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B8D03" w14:textId="77777777" w:rsidR="00EE7A41" w:rsidRPr="008F7EC2" w:rsidRDefault="00EE7A41">
      <w:pPr>
        <w:jc w:val="both"/>
        <w:rPr>
          <w:rFonts w:eastAsia="Arial"/>
          <w:sz w:val="2"/>
          <w:szCs w:val="22"/>
        </w:rPr>
      </w:pPr>
    </w:p>
    <w:p w14:paraId="6EED6F29" w14:textId="2B579D55" w:rsidR="00E95575" w:rsidRPr="00F72BDE" w:rsidRDefault="00F72BDE" w:rsidP="00E95575">
      <w:pPr>
        <w:spacing w:line="276" w:lineRule="auto"/>
        <w:jc w:val="both"/>
      </w:pPr>
      <w:r>
        <w:t xml:space="preserve">Yo,  </w:t>
      </w:r>
      <w:r w:rsidRPr="00F72BDE">
        <w:rPr>
          <w:b/>
          <w:i/>
          <w:color w:val="0000FF"/>
          <w:sz w:val="20"/>
          <w:szCs w:val="20"/>
          <w:u w:val="single"/>
        </w:rPr>
        <w:t xml:space="preserve"> </w:t>
      </w:r>
      <w:r>
        <w:rPr>
          <w:b/>
          <w:i/>
          <w:color w:val="0000FF"/>
          <w:sz w:val="20"/>
          <w:szCs w:val="20"/>
          <w:u w:val="single"/>
        </w:rPr>
        <w:t>Incluir aquí nombres y apellidos completo del investigador</w:t>
      </w:r>
      <w:r w:rsidR="00E95575" w:rsidRPr="00F72BDE">
        <w:t>__, identificado</w:t>
      </w:r>
      <w:r>
        <w:t xml:space="preserve"> (a)</w:t>
      </w:r>
      <w:r w:rsidR="00E95575" w:rsidRPr="00F72BDE">
        <w:t xml:space="preserve"> con la cédula de ciudadanía No__________________ expedida en _____________________, </w:t>
      </w:r>
      <w:r>
        <w:t xml:space="preserve">vinculado a la entidad,  </w:t>
      </w:r>
      <w:r w:rsidRPr="00F72BDE">
        <w:rPr>
          <w:b/>
          <w:i/>
          <w:color w:val="0000FF"/>
          <w:sz w:val="20"/>
          <w:szCs w:val="20"/>
          <w:u w:val="single"/>
        </w:rPr>
        <w:t xml:space="preserve"> </w:t>
      </w:r>
      <w:r>
        <w:rPr>
          <w:b/>
          <w:i/>
          <w:color w:val="0000FF"/>
          <w:sz w:val="20"/>
          <w:szCs w:val="20"/>
          <w:u w:val="single"/>
        </w:rPr>
        <w:t>Incluir aquí el nombre de la entidad con la cual está vinculado</w:t>
      </w:r>
      <w:r w:rsidRPr="00F72BDE">
        <w:t xml:space="preserve"> </w:t>
      </w:r>
      <w:r w:rsidR="00E95575" w:rsidRPr="00F72BDE">
        <w:t xml:space="preserve">en calidad de </w:t>
      </w:r>
      <w:r>
        <w:t>___</w:t>
      </w:r>
      <w:proofErr w:type="spellStart"/>
      <w:r>
        <w:rPr>
          <w:b/>
          <w:i/>
          <w:color w:val="0000FF"/>
          <w:sz w:val="20"/>
          <w:szCs w:val="20"/>
          <w:u w:val="single"/>
        </w:rPr>
        <w:t>Típo</w:t>
      </w:r>
      <w:proofErr w:type="spellEnd"/>
      <w:r>
        <w:rPr>
          <w:b/>
          <w:i/>
          <w:color w:val="0000FF"/>
          <w:sz w:val="20"/>
          <w:szCs w:val="20"/>
          <w:u w:val="single"/>
        </w:rPr>
        <w:t xml:space="preserve"> de vinculación</w:t>
      </w:r>
      <w:r w:rsidR="00E95575" w:rsidRPr="00F72BDE">
        <w:t>, mediante el presente documento me comprometo a suscribir el present</w:t>
      </w:r>
      <w:r w:rsidR="0033751D">
        <w:t xml:space="preserve">e Acuerdo de Confidencialidad con el fin de tramitar la solicitud de proceso de protección intelectual de patente denominada: </w:t>
      </w:r>
      <w:r w:rsidR="0033751D">
        <w:rPr>
          <w:b/>
          <w:i/>
          <w:color w:val="0000FF"/>
          <w:sz w:val="20"/>
          <w:szCs w:val="20"/>
          <w:u w:val="single"/>
        </w:rPr>
        <w:t>Incluir el título</w:t>
      </w:r>
      <w:r w:rsidR="00911FA7">
        <w:rPr>
          <w:b/>
          <w:i/>
          <w:color w:val="0000FF"/>
          <w:sz w:val="20"/>
          <w:szCs w:val="20"/>
          <w:u w:val="single"/>
        </w:rPr>
        <w:t xml:space="preserve"> </w:t>
      </w:r>
      <w:r w:rsidR="0033751D">
        <w:rPr>
          <w:b/>
          <w:i/>
          <w:color w:val="0000FF"/>
          <w:sz w:val="20"/>
          <w:szCs w:val="20"/>
          <w:u w:val="single"/>
        </w:rPr>
        <w:t xml:space="preserve">de la </w:t>
      </w:r>
      <w:r w:rsidR="00911FA7">
        <w:rPr>
          <w:b/>
          <w:i/>
          <w:color w:val="0000FF"/>
          <w:sz w:val="20"/>
          <w:szCs w:val="20"/>
          <w:u w:val="single"/>
        </w:rPr>
        <w:t xml:space="preserve">patente de acuerdo al formato de solicitud FO-INV-XX </w:t>
      </w:r>
      <w:r w:rsidR="00911FA7" w:rsidRPr="00911FA7">
        <w:rPr>
          <w:b/>
          <w:i/>
          <w:color w:val="0000FF"/>
          <w:sz w:val="20"/>
          <w:szCs w:val="20"/>
          <w:u w:val="single"/>
        </w:rPr>
        <w:t>SOLICITUD PROCESOS DE PROTECCIÓN INTELECTUAL DE</w:t>
      </w:r>
      <w:bookmarkStart w:id="0" w:name="_GoBack"/>
      <w:bookmarkEnd w:id="0"/>
      <w:r w:rsidR="00911FA7" w:rsidRPr="00911FA7">
        <w:rPr>
          <w:b/>
          <w:i/>
          <w:color w:val="0000FF"/>
          <w:sz w:val="20"/>
          <w:szCs w:val="20"/>
          <w:u w:val="single"/>
        </w:rPr>
        <w:t xml:space="preserve"> PATENTES DE INVENCIÓN O MODELOS DE UTILIDAD </w:t>
      </w:r>
      <w:r w:rsidR="00911FA7">
        <w:rPr>
          <w:b/>
          <w:i/>
          <w:color w:val="0000FF"/>
          <w:sz w:val="20"/>
          <w:szCs w:val="20"/>
          <w:u w:val="single"/>
        </w:rPr>
        <w:t xml:space="preserve"> entregado para el trámite</w:t>
      </w:r>
      <w:r w:rsidR="0033751D" w:rsidRPr="00F72BDE">
        <w:t xml:space="preserve"> </w:t>
      </w:r>
      <w:r w:rsidR="00E95575" w:rsidRPr="00F72BDE">
        <w:t>el cual se regirá bajo las siguientes declaraciones:</w:t>
      </w:r>
    </w:p>
    <w:p w14:paraId="25CE6571" w14:textId="77777777" w:rsidR="00E95575" w:rsidRPr="008F7EC2" w:rsidRDefault="00E95575" w:rsidP="00E95575">
      <w:pPr>
        <w:spacing w:line="276" w:lineRule="auto"/>
        <w:jc w:val="both"/>
        <w:rPr>
          <w:sz w:val="14"/>
        </w:rPr>
      </w:pPr>
    </w:p>
    <w:p w14:paraId="57002F04" w14:textId="34E9EDB5" w:rsidR="007D4F64" w:rsidRDefault="007D4F64" w:rsidP="008F7EC2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De conformidad y para sujetarme </w:t>
      </w:r>
      <w:r w:rsidRPr="007D4F64">
        <w:t>a la normatividad sobre protección de datos personales, en concordancia con el numeral 1 del artículo 10 del Decreto 1377 de 2013, por el cual se reglamentó la Ley 1581 de 2012</w:t>
      </w:r>
      <w:r>
        <w:t>, m</w:t>
      </w:r>
      <w:r w:rsidRPr="007D4F64">
        <w:t xml:space="preserve">anifiesto de forma libre, expresa, informada, voluntaria e inequívoca, que </w:t>
      </w:r>
      <w:r>
        <w:t xml:space="preserve">participé como inventor de la Patente denominada </w:t>
      </w:r>
      <w:r>
        <w:rPr>
          <w:b/>
          <w:i/>
          <w:color w:val="0000FF"/>
          <w:sz w:val="20"/>
          <w:szCs w:val="20"/>
          <w:u w:val="single"/>
        </w:rPr>
        <w:t>Incluir el título de la patente</w:t>
      </w:r>
      <w:r w:rsidR="00DA3512">
        <w:rPr>
          <w:b/>
          <w:i/>
          <w:color w:val="0000FF"/>
          <w:sz w:val="20"/>
          <w:szCs w:val="20"/>
          <w:u w:val="single"/>
        </w:rPr>
        <w:t xml:space="preserve">., </w:t>
      </w:r>
      <w:r w:rsidR="00DA3512">
        <w:t>igualmente manifiesto que t</w:t>
      </w:r>
      <w:r w:rsidRPr="007D4F64">
        <w:t xml:space="preserve">oda la información </w:t>
      </w:r>
      <w:r>
        <w:t xml:space="preserve">suministrada para el proceso de trámite de solicitud de proceso de protección intelectual </w:t>
      </w:r>
      <w:r w:rsidRPr="007D4F64">
        <w:t>es veraz, confiable, exacta y completa.</w:t>
      </w:r>
    </w:p>
    <w:p w14:paraId="23F18882" w14:textId="2A84C345" w:rsidR="003F17BD" w:rsidRDefault="003F17BD" w:rsidP="008F7EC2">
      <w:pPr>
        <w:pStyle w:val="Prrafodelista"/>
        <w:numPr>
          <w:ilvl w:val="0"/>
          <w:numId w:val="7"/>
        </w:numPr>
        <w:spacing w:line="276" w:lineRule="auto"/>
        <w:jc w:val="both"/>
      </w:pPr>
      <w:r>
        <w:t xml:space="preserve">Eximo a la Universidad de los Llanos </w:t>
      </w:r>
      <w:r w:rsidRPr="003F17BD">
        <w:t>de cualquier obligación o responsabilidad derivada de reclamos, demandas o perjuicios que puedan surgir por la omisión o inclusió</w:t>
      </w:r>
      <w:r>
        <w:t xml:space="preserve">n incorrecta de inventores en el </w:t>
      </w:r>
      <w:r w:rsidRPr="003F17BD">
        <w:t xml:space="preserve">expediente de </w:t>
      </w:r>
      <w:r>
        <w:t xml:space="preserve">solicitud de </w:t>
      </w:r>
      <w:r w:rsidRPr="003F17BD">
        <w:t>patente, reconociendo que este proceso es de responsabilidad de los inventores</w:t>
      </w:r>
      <w:r>
        <w:t>.</w:t>
      </w:r>
    </w:p>
    <w:p w14:paraId="28C62F62" w14:textId="2503A057" w:rsidR="00C76112" w:rsidRDefault="008F7EC2" w:rsidP="008F7EC2">
      <w:pPr>
        <w:pStyle w:val="Prrafodelista"/>
        <w:numPr>
          <w:ilvl w:val="0"/>
          <w:numId w:val="7"/>
        </w:numPr>
        <w:spacing w:line="276" w:lineRule="auto"/>
        <w:jc w:val="both"/>
      </w:pPr>
      <w:r>
        <w:t>Me obligo a</w:t>
      </w:r>
      <w:r w:rsidR="00E95575" w:rsidRPr="00F72BDE">
        <w:t xml:space="preserve"> mantener en reserva la información </w:t>
      </w:r>
      <w:r>
        <w:t>relacionada con el proceso de protección intelectual objeto de este Acuerdo</w:t>
      </w:r>
      <w:r w:rsidR="00E95575" w:rsidRPr="00F72BDE">
        <w:t xml:space="preserve">, en tanto que no </w:t>
      </w:r>
      <w:r>
        <w:t xml:space="preserve">se </w:t>
      </w:r>
      <w:r w:rsidR="00E95575" w:rsidRPr="00F72BDE">
        <w:t>podrá divulgar siquiera de manera informal datos de los procesos técnicos, administrativos, económicos, financieros, legales, comerciales, investigativos o estraté</w:t>
      </w:r>
      <w:r>
        <w:t>gicos.</w:t>
      </w:r>
      <w:r w:rsidR="00E95575" w:rsidRPr="00F72BDE">
        <w:t xml:space="preserve"> </w:t>
      </w:r>
    </w:p>
    <w:p w14:paraId="1CB14DF8" w14:textId="4CEF5022" w:rsidR="0053069F" w:rsidRPr="00F72BDE" w:rsidRDefault="00C76112" w:rsidP="00C76112">
      <w:pPr>
        <w:pStyle w:val="Prrafodelista"/>
        <w:numPr>
          <w:ilvl w:val="0"/>
          <w:numId w:val="7"/>
        </w:numPr>
        <w:spacing w:line="276" w:lineRule="auto"/>
        <w:jc w:val="both"/>
      </w:pPr>
      <w:r>
        <w:t>E</w:t>
      </w:r>
      <w:r w:rsidR="0053069F" w:rsidRPr="0053069F">
        <w:t xml:space="preserve">ximo de toda responsabilidad a la Universidad de los Llanos de cualquier inconsistencia o falsedad, manteniéndola indemne, así como a sus funcionarios y representantes, de cualquier reclamo, demanda y acción legal que surjan o se le causen, como resultado de la información </w:t>
      </w:r>
      <w:r>
        <w:t>relacionada con el proceso de protección intelectual de patente denominad</w:t>
      </w:r>
      <w:r w:rsidR="007908DE">
        <w:t>a</w:t>
      </w:r>
      <w:r>
        <w:t xml:space="preserve"> </w:t>
      </w:r>
      <w:r>
        <w:rPr>
          <w:b/>
          <w:i/>
          <w:color w:val="0000FF"/>
          <w:sz w:val="20"/>
          <w:szCs w:val="20"/>
          <w:u w:val="single"/>
        </w:rPr>
        <w:t>incluir  título de la patente</w:t>
      </w:r>
      <w:r w:rsidRPr="00C76112">
        <w:t xml:space="preserve"> entregado para el trámite</w:t>
      </w:r>
    </w:p>
    <w:p w14:paraId="0C034F61" w14:textId="77777777" w:rsidR="00E95575" w:rsidRPr="00F72BDE" w:rsidRDefault="00E95575" w:rsidP="00E95575">
      <w:pPr>
        <w:spacing w:line="276" w:lineRule="auto"/>
        <w:jc w:val="both"/>
      </w:pPr>
    </w:p>
    <w:p w14:paraId="399BBBA7" w14:textId="1855E16E" w:rsidR="00E95575" w:rsidRPr="00F72BDE" w:rsidRDefault="00E95575" w:rsidP="00E95575">
      <w:pPr>
        <w:spacing w:line="276" w:lineRule="auto"/>
        <w:jc w:val="both"/>
      </w:pPr>
      <w:r w:rsidRPr="00F72BDE">
        <w:t>Por consiguiente, el presente acuerdo de confidencialidad se firma en ______________ a los ____ días del mes de _________ del</w:t>
      </w:r>
      <w:r w:rsidR="0033751D">
        <w:t xml:space="preserve"> año</w:t>
      </w:r>
      <w:r w:rsidRPr="00F72BDE">
        <w:t xml:space="preserve"> 20___.</w:t>
      </w:r>
    </w:p>
    <w:p w14:paraId="267AC026" w14:textId="77777777" w:rsidR="00E95575" w:rsidRPr="00F72BDE" w:rsidRDefault="00E95575" w:rsidP="00E95575">
      <w:pPr>
        <w:spacing w:line="276" w:lineRule="auto"/>
        <w:jc w:val="both"/>
        <w:rPr>
          <w:sz w:val="20"/>
        </w:rPr>
      </w:pPr>
    </w:p>
    <w:p w14:paraId="4E2A3A69" w14:textId="77777777" w:rsidR="00E95575" w:rsidRPr="00F72BDE" w:rsidRDefault="00E95575" w:rsidP="00E95575">
      <w:pPr>
        <w:spacing w:line="276" w:lineRule="auto"/>
        <w:jc w:val="both"/>
        <w:rPr>
          <w:sz w:val="20"/>
        </w:rPr>
      </w:pPr>
    </w:p>
    <w:p w14:paraId="450FA85C" w14:textId="77777777" w:rsidR="00E95575" w:rsidRPr="00F72BDE" w:rsidRDefault="00E95575" w:rsidP="00E95575">
      <w:pPr>
        <w:spacing w:line="276" w:lineRule="auto"/>
        <w:jc w:val="both"/>
        <w:rPr>
          <w:sz w:val="20"/>
        </w:rPr>
      </w:pPr>
    </w:p>
    <w:p w14:paraId="06888F31" w14:textId="77777777" w:rsidR="00E95575" w:rsidRPr="00F72BDE" w:rsidRDefault="00E95575" w:rsidP="00E95575">
      <w:pPr>
        <w:spacing w:line="276" w:lineRule="auto"/>
        <w:jc w:val="both"/>
        <w:rPr>
          <w:sz w:val="20"/>
        </w:rPr>
      </w:pPr>
    </w:p>
    <w:tbl>
      <w:tblPr>
        <w:tblStyle w:val="Tablaconcuadrcula"/>
        <w:tblW w:w="34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4354"/>
        <w:gridCol w:w="7"/>
      </w:tblGrid>
      <w:tr w:rsidR="00E95575" w:rsidRPr="00F72BDE" w14:paraId="0D570C48" w14:textId="77777777" w:rsidTr="0033751D">
        <w:trPr>
          <w:gridAfter w:val="1"/>
          <w:wAfter w:w="7" w:type="dxa"/>
        </w:trPr>
        <w:tc>
          <w:tcPr>
            <w:tcW w:w="6480" w:type="dxa"/>
            <w:gridSpan w:val="2"/>
            <w:tcBorders>
              <w:top w:val="single" w:sz="4" w:space="0" w:color="595959" w:themeColor="text1" w:themeTint="A6"/>
            </w:tcBorders>
          </w:tcPr>
          <w:p w14:paraId="3FE9F489" w14:textId="77777777" w:rsidR="00E95575" w:rsidRPr="00F72BDE" w:rsidRDefault="00E95575" w:rsidP="002E3E99">
            <w:pPr>
              <w:spacing w:line="276" w:lineRule="auto"/>
              <w:jc w:val="both"/>
              <w:rPr>
                <w:sz w:val="20"/>
              </w:rPr>
            </w:pPr>
            <w:r w:rsidRPr="00F72BDE">
              <w:t>Firma</w:t>
            </w:r>
          </w:p>
        </w:tc>
      </w:tr>
      <w:tr w:rsidR="00E95575" w:rsidRPr="00F72BDE" w14:paraId="2A5E19B2" w14:textId="77777777" w:rsidTr="0033751D">
        <w:tc>
          <w:tcPr>
            <w:tcW w:w="2127" w:type="dxa"/>
          </w:tcPr>
          <w:p w14:paraId="5F7ED7D5" w14:textId="77777777" w:rsidR="00E95575" w:rsidRPr="00F72BDE" w:rsidRDefault="00E95575" w:rsidP="002E3E99">
            <w:pPr>
              <w:spacing w:line="276" w:lineRule="auto"/>
              <w:jc w:val="both"/>
              <w:rPr>
                <w:sz w:val="20"/>
              </w:rPr>
            </w:pPr>
            <w:r w:rsidRPr="00F72BDE">
              <w:t>Nombre:</w:t>
            </w:r>
          </w:p>
        </w:tc>
        <w:tc>
          <w:tcPr>
            <w:tcW w:w="4360" w:type="dxa"/>
            <w:gridSpan w:val="2"/>
            <w:tcBorders>
              <w:bottom w:val="single" w:sz="4" w:space="0" w:color="595959" w:themeColor="text1" w:themeTint="A6"/>
            </w:tcBorders>
          </w:tcPr>
          <w:p w14:paraId="202AF0A1" w14:textId="77777777" w:rsidR="00E95575" w:rsidRPr="00F72BDE" w:rsidRDefault="00E95575" w:rsidP="002E3E9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E95575" w:rsidRPr="00F72BDE" w14:paraId="3224224D" w14:textId="77777777" w:rsidTr="0033751D">
        <w:tc>
          <w:tcPr>
            <w:tcW w:w="2127" w:type="dxa"/>
          </w:tcPr>
          <w:p w14:paraId="770C86E5" w14:textId="77777777" w:rsidR="00E95575" w:rsidRPr="00F72BDE" w:rsidRDefault="00E95575" w:rsidP="002E3E99">
            <w:pPr>
              <w:spacing w:line="276" w:lineRule="auto"/>
              <w:jc w:val="both"/>
            </w:pPr>
            <w:r w:rsidRPr="00F72BDE">
              <w:t>C.C.:</w:t>
            </w:r>
          </w:p>
        </w:tc>
        <w:tc>
          <w:tcPr>
            <w:tcW w:w="436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69FF91A" w14:textId="77777777" w:rsidR="00E95575" w:rsidRPr="00F72BDE" w:rsidRDefault="00E95575" w:rsidP="002E3E9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33751D" w:rsidRPr="00F72BDE" w14:paraId="72FF4761" w14:textId="77777777" w:rsidTr="0033751D">
        <w:tc>
          <w:tcPr>
            <w:tcW w:w="2127" w:type="dxa"/>
          </w:tcPr>
          <w:p w14:paraId="1E8F7B13" w14:textId="64C1B5B2" w:rsidR="0033751D" w:rsidRPr="00F72BDE" w:rsidRDefault="0033751D" w:rsidP="002E3E99">
            <w:pPr>
              <w:spacing w:line="276" w:lineRule="auto"/>
              <w:jc w:val="both"/>
            </w:pPr>
            <w:r>
              <w:t xml:space="preserve">Teléfono contacto: </w:t>
            </w:r>
          </w:p>
        </w:tc>
        <w:tc>
          <w:tcPr>
            <w:tcW w:w="436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1714F63" w14:textId="77777777" w:rsidR="0033751D" w:rsidRPr="00F72BDE" w:rsidRDefault="0033751D" w:rsidP="002E3E9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33751D" w:rsidRPr="00F72BDE" w14:paraId="40502925" w14:textId="77777777" w:rsidTr="0033751D">
        <w:tc>
          <w:tcPr>
            <w:tcW w:w="2127" w:type="dxa"/>
          </w:tcPr>
          <w:p w14:paraId="14538BCC" w14:textId="23BB6123" w:rsidR="0033751D" w:rsidRDefault="0033751D" w:rsidP="002E3E99">
            <w:pPr>
              <w:spacing w:line="276" w:lineRule="auto"/>
              <w:jc w:val="both"/>
            </w:pPr>
            <w:r>
              <w:t>Correo electrónico</w:t>
            </w:r>
          </w:p>
        </w:tc>
        <w:tc>
          <w:tcPr>
            <w:tcW w:w="436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426D1EC" w14:textId="77777777" w:rsidR="0033751D" w:rsidRPr="00F72BDE" w:rsidRDefault="0033751D" w:rsidP="002E3E99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14:paraId="2B8D706D" w14:textId="235428A7" w:rsidR="00C653DB" w:rsidRPr="00F72BDE" w:rsidRDefault="00C653DB" w:rsidP="008F7EC2">
      <w:pPr>
        <w:jc w:val="both"/>
        <w:rPr>
          <w:rFonts w:eastAsia="Arial"/>
          <w:sz w:val="22"/>
          <w:szCs w:val="22"/>
        </w:rPr>
      </w:pPr>
    </w:p>
    <w:sectPr w:rsidR="00C653DB" w:rsidRPr="00F72BDE" w:rsidSect="008F7EC2">
      <w:headerReference w:type="default" r:id="rId9"/>
      <w:pgSz w:w="12240" w:h="15840"/>
      <w:pgMar w:top="709" w:right="1134" w:bottom="709" w:left="1701" w:header="426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D5AA1EB" w16cex:dateUtc="2024-05-21T15:16:00Z"/>
  <w16cex:commentExtensible w16cex:durableId="1D12AA04" w16cex:dateUtc="2024-05-21T15:16:00Z"/>
  <w16cex:commentExtensible w16cex:durableId="7A56ECF2" w16cex:dateUtc="2024-05-21T15:17:00Z"/>
  <w16cex:commentExtensible w16cex:durableId="5AEC5CB3" w16cex:dateUtc="2024-05-21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4F563C" w16cid:durableId="4D5AA1EB"/>
  <w16cid:commentId w16cid:paraId="22256A1D" w16cid:durableId="1D12AA04"/>
  <w16cid:commentId w16cid:paraId="25420622" w16cid:durableId="7A56ECF2"/>
  <w16cid:commentId w16cid:paraId="7A035A35" w16cid:durableId="5AEC5C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B476D" w14:textId="77777777" w:rsidR="005C62DB" w:rsidRDefault="005C62DB">
      <w:r>
        <w:separator/>
      </w:r>
    </w:p>
  </w:endnote>
  <w:endnote w:type="continuationSeparator" w:id="0">
    <w:p w14:paraId="39A797DF" w14:textId="77777777" w:rsidR="005C62DB" w:rsidRDefault="005C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714D3" w14:textId="77777777" w:rsidR="005C62DB" w:rsidRDefault="005C62DB">
      <w:r>
        <w:separator/>
      </w:r>
    </w:p>
  </w:footnote>
  <w:footnote w:type="continuationSeparator" w:id="0">
    <w:p w14:paraId="3B84A121" w14:textId="77777777" w:rsidR="005C62DB" w:rsidRDefault="005C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74B1" w14:textId="77777777" w:rsidR="00C653DB" w:rsidRDefault="00C65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a"/>
      <w:tblW w:w="9640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000" w:firstRow="0" w:lastRow="0" w:firstColumn="0" w:lastColumn="0" w:noHBand="0" w:noVBand="0"/>
    </w:tblPr>
    <w:tblGrid>
      <w:gridCol w:w="2336"/>
      <w:gridCol w:w="1780"/>
      <w:gridCol w:w="1134"/>
      <w:gridCol w:w="2977"/>
      <w:gridCol w:w="1413"/>
    </w:tblGrid>
    <w:tr w:rsidR="00C653DB" w14:paraId="4D4DD6A8" w14:textId="77777777">
      <w:trPr>
        <w:cantSplit/>
        <w:trHeight w:val="283"/>
      </w:trPr>
      <w:tc>
        <w:tcPr>
          <w:tcW w:w="2336" w:type="dxa"/>
          <w:vMerge w:val="restart"/>
          <w:vAlign w:val="center"/>
        </w:tcPr>
        <w:p w14:paraId="46608736" w14:textId="77777777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3B6B3EA2" wp14:editId="1C4EAB7D">
                <wp:extent cx="1477010" cy="471805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010" cy="471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4" w:type="dxa"/>
          <w:gridSpan w:val="4"/>
        </w:tcPr>
        <w:p w14:paraId="00300574" w14:textId="77777777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C653DB" w14:paraId="74C158AA" w14:textId="77777777">
      <w:trPr>
        <w:cantSplit/>
        <w:trHeight w:val="283"/>
      </w:trPr>
      <w:tc>
        <w:tcPr>
          <w:tcW w:w="2336" w:type="dxa"/>
          <w:vMerge/>
          <w:vAlign w:val="center"/>
        </w:tcPr>
        <w:p w14:paraId="3E30C89E" w14:textId="77777777" w:rsidR="00C653DB" w:rsidRDefault="00C653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304" w:type="dxa"/>
          <w:gridSpan w:val="4"/>
          <w:vAlign w:val="center"/>
        </w:tcPr>
        <w:p w14:paraId="708D389A" w14:textId="64C3C9D8" w:rsidR="00C653DB" w:rsidRDefault="00A704F3" w:rsidP="00F72B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ACUERDO DE CONFI</w:t>
          </w:r>
          <w:r w:rsidR="00F72BDE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ENCIALIDAD PARA P</w:t>
          </w:r>
          <w:r w:rsidR="00F72BDE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ROCESOS DE PROTECCIÓN INTELECTUAL DE PATENTES</w:t>
          </w:r>
        </w:p>
      </w:tc>
    </w:tr>
    <w:tr w:rsidR="00C653DB" w14:paraId="00476A14" w14:textId="77777777">
      <w:trPr>
        <w:cantSplit/>
        <w:trHeight w:val="283"/>
      </w:trPr>
      <w:tc>
        <w:tcPr>
          <w:tcW w:w="2336" w:type="dxa"/>
          <w:vMerge/>
          <w:vAlign w:val="center"/>
        </w:tcPr>
        <w:p w14:paraId="3873612D" w14:textId="77777777" w:rsidR="00C653DB" w:rsidRDefault="00C653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780" w:type="dxa"/>
        </w:tcPr>
        <w:p w14:paraId="3D63D915" w14:textId="1B8E1A1F" w:rsidR="00C653DB" w:rsidRDefault="00AD6000" w:rsidP="006E5B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 w:rsidR="00F72BDE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FO-INV-</w:t>
          </w:r>
          <w:r w:rsidR="006E5B62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34</w:t>
          </w:r>
        </w:p>
      </w:tc>
      <w:tc>
        <w:tcPr>
          <w:tcW w:w="1134" w:type="dxa"/>
        </w:tcPr>
        <w:p w14:paraId="3A8BDD63" w14:textId="3CE8A172" w:rsidR="00C653DB" w:rsidRDefault="00AD6000" w:rsidP="00DF0F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3BC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123BC1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E95575">
            <w:rPr>
              <w:rFonts w:ascii="Arial" w:eastAsia="Arial" w:hAnsi="Arial" w:cs="Arial"/>
              <w:i/>
              <w:sz w:val="18"/>
              <w:szCs w:val="18"/>
            </w:rPr>
            <w:t>1</w:t>
          </w:r>
        </w:p>
      </w:tc>
      <w:tc>
        <w:tcPr>
          <w:tcW w:w="2977" w:type="dxa"/>
        </w:tcPr>
        <w:p w14:paraId="22B8E1E1" w14:textId="7C85AF68" w:rsidR="00C653DB" w:rsidRDefault="00AD6000" w:rsidP="006E5B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Fecha de </w:t>
          </w:r>
          <w:r w:rsidRPr="006E5B62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aprobación: </w:t>
          </w:r>
          <w:r w:rsidR="006E5B62" w:rsidRPr="006E5B62">
            <w:rPr>
              <w:rFonts w:ascii="Arial" w:eastAsia="Arial" w:hAnsi="Arial" w:cs="Arial"/>
              <w:i/>
              <w:sz w:val="18"/>
              <w:szCs w:val="18"/>
            </w:rPr>
            <w:t>11</w:t>
          </w:r>
          <w:r w:rsidRPr="006E5B62">
            <w:rPr>
              <w:rFonts w:ascii="Arial" w:eastAsia="Arial" w:hAnsi="Arial" w:cs="Arial"/>
              <w:i/>
              <w:sz w:val="18"/>
              <w:szCs w:val="18"/>
            </w:rPr>
            <w:t>/</w:t>
          </w:r>
          <w:r w:rsidR="006E5B62" w:rsidRPr="006E5B62">
            <w:rPr>
              <w:rFonts w:ascii="Arial" w:eastAsia="Arial" w:hAnsi="Arial" w:cs="Arial"/>
              <w:i/>
              <w:sz w:val="18"/>
              <w:szCs w:val="18"/>
            </w:rPr>
            <w:t>03</w:t>
          </w:r>
          <w:r w:rsidR="00DF0FF2" w:rsidRPr="006E5B62">
            <w:rPr>
              <w:rFonts w:ascii="Arial" w:eastAsia="Arial" w:hAnsi="Arial" w:cs="Arial"/>
              <w:i/>
              <w:sz w:val="18"/>
              <w:szCs w:val="18"/>
            </w:rPr>
            <w:t>/202</w:t>
          </w:r>
          <w:r w:rsidR="00E95575" w:rsidRPr="006E5B62">
            <w:rPr>
              <w:rFonts w:ascii="Arial" w:eastAsia="Arial" w:hAnsi="Arial" w:cs="Arial"/>
              <w:i/>
              <w:sz w:val="18"/>
              <w:szCs w:val="18"/>
            </w:rPr>
            <w:t>5</w:t>
          </w:r>
        </w:p>
      </w:tc>
      <w:tc>
        <w:tcPr>
          <w:tcW w:w="1413" w:type="dxa"/>
        </w:tcPr>
        <w:p w14:paraId="29BE3015" w14:textId="4C332645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6E5B6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6E5B6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EBD2994" w14:textId="77777777" w:rsidR="00C653DB" w:rsidRDefault="00C65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013"/>
    <w:multiLevelType w:val="hybridMultilevel"/>
    <w:tmpl w:val="BF28E4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71B00"/>
    <w:multiLevelType w:val="hybridMultilevel"/>
    <w:tmpl w:val="EF0E8B6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F3A9F"/>
    <w:multiLevelType w:val="hybridMultilevel"/>
    <w:tmpl w:val="B930119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024EB"/>
    <w:multiLevelType w:val="hybridMultilevel"/>
    <w:tmpl w:val="18363428"/>
    <w:lvl w:ilvl="0" w:tplc="921CBF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21599F"/>
    <w:multiLevelType w:val="hybridMultilevel"/>
    <w:tmpl w:val="3FF89612"/>
    <w:lvl w:ilvl="0" w:tplc="921CBF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D1F43758">
      <w:start w:val="1"/>
      <w:numFmt w:val="decimal"/>
      <w:lvlText w:val="%3."/>
      <w:lvlJc w:val="left"/>
      <w:pPr>
        <w:ind w:left="1800" w:hanging="180"/>
      </w:pPr>
      <w:rPr>
        <w:b/>
        <w:i w:val="0"/>
        <w:color w:val="FF0000"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04D46"/>
    <w:multiLevelType w:val="multilevel"/>
    <w:tmpl w:val="8D2EA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ED509A"/>
    <w:multiLevelType w:val="hybridMultilevel"/>
    <w:tmpl w:val="F1305C4C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DB"/>
    <w:rsid w:val="00002235"/>
    <w:rsid w:val="000128C3"/>
    <w:rsid w:val="00027D9F"/>
    <w:rsid w:val="00040620"/>
    <w:rsid w:val="00054994"/>
    <w:rsid w:val="000876CB"/>
    <w:rsid w:val="00090EAF"/>
    <w:rsid w:val="000A7DB3"/>
    <w:rsid w:val="000B195D"/>
    <w:rsid w:val="000B4830"/>
    <w:rsid w:val="000B5F98"/>
    <w:rsid w:val="000C24DD"/>
    <w:rsid w:val="000C6660"/>
    <w:rsid w:val="000D70DA"/>
    <w:rsid w:val="000F48A3"/>
    <w:rsid w:val="00103824"/>
    <w:rsid w:val="001072D0"/>
    <w:rsid w:val="00121384"/>
    <w:rsid w:val="00123BC1"/>
    <w:rsid w:val="001243A0"/>
    <w:rsid w:val="00130614"/>
    <w:rsid w:val="001351B9"/>
    <w:rsid w:val="0014356E"/>
    <w:rsid w:val="001469E2"/>
    <w:rsid w:val="001534ED"/>
    <w:rsid w:val="00160874"/>
    <w:rsid w:val="001666D5"/>
    <w:rsid w:val="00170344"/>
    <w:rsid w:val="00180478"/>
    <w:rsid w:val="00194DA9"/>
    <w:rsid w:val="001A341F"/>
    <w:rsid w:val="001E2EE4"/>
    <w:rsid w:val="001E416A"/>
    <w:rsid w:val="001E6D8E"/>
    <w:rsid w:val="001F1259"/>
    <w:rsid w:val="00201C26"/>
    <w:rsid w:val="002047F2"/>
    <w:rsid w:val="00204B62"/>
    <w:rsid w:val="002072DD"/>
    <w:rsid w:val="00215CC6"/>
    <w:rsid w:val="00222770"/>
    <w:rsid w:val="002234F4"/>
    <w:rsid w:val="0022773D"/>
    <w:rsid w:val="0023595A"/>
    <w:rsid w:val="002404FE"/>
    <w:rsid w:val="00244FE6"/>
    <w:rsid w:val="00245680"/>
    <w:rsid w:val="00253282"/>
    <w:rsid w:val="0025539A"/>
    <w:rsid w:val="00255579"/>
    <w:rsid w:val="00257AC1"/>
    <w:rsid w:val="00277D59"/>
    <w:rsid w:val="00291A1C"/>
    <w:rsid w:val="00293132"/>
    <w:rsid w:val="002C4012"/>
    <w:rsid w:val="002F28B1"/>
    <w:rsid w:val="00301979"/>
    <w:rsid w:val="003066BB"/>
    <w:rsid w:val="0031737E"/>
    <w:rsid w:val="003206ED"/>
    <w:rsid w:val="003374FA"/>
    <w:rsid w:val="0033751D"/>
    <w:rsid w:val="0034495B"/>
    <w:rsid w:val="0036125D"/>
    <w:rsid w:val="00365749"/>
    <w:rsid w:val="00370B1C"/>
    <w:rsid w:val="00371C4B"/>
    <w:rsid w:val="003774A1"/>
    <w:rsid w:val="00377E68"/>
    <w:rsid w:val="00386BD4"/>
    <w:rsid w:val="003F17BD"/>
    <w:rsid w:val="003F4B61"/>
    <w:rsid w:val="003F7AD6"/>
    <w:rsid w:val="0040705A"/>
    <w:rsid w:val="00422803"/>
    <w:rsid w:val="00426F26"/>
    <w:rsid w:val="004442C6"/>
    <w:rsid w:val="004833DD"/>
    <w:rsid w:val="00490DAF"/>
    <w:rsid w:val="004A355B"/>
    <w:rsid w:val="004C5DB2"/>
    <w:rsid w:val="004E7538"/>
    <w:rsid w:val="00503ED9"/>
    <w:rsid w:val="00511FF8"/>
    <w:rsid w:val="00513560"/>
    <w:rsid w:val="005238E5"/>
    <w:rsid w:val="0053069F"/>
    <w:rsid w:val="00534275"/>
    <w:rsid w:val="00540BB4"/>
    <w:rsid w:val="0054107F"/>
    <w:rsid w:val="00545D37"/>
    <w:rsid w:val="005516E6"/>
    <w:rsid w:val="00551D5C"/>
    <w:rsid w:val="005727E4"/>
    <w:rsid w:val="0057361D"/>
    <w:rsid w:val="005770F8"/>
    <w:rsid w:val="00580C97"/>
    <w:rsid w:val="00581771"/>
    <w:rsid w:val="005974F8"/>
    <w:rsid w:val="005B03E0"/>
    <w:rsid w:val="005B4EFF"/>
    <w:rsid w:val="005C002B"/>
    <w:rsid w:val="005C62DB"/>
    <w:rsid w:val="005F0456"/>
    <w:rsid w:val="005F1DB2"/>
    <w:rsid w:val="005F5074"/>
    <w:rsid w:val="00607392"/>
    <w:rsid w:val="00632AF3"/>
    <w:rsid w:val="00642811"/>
    <w:rsid w:val="006538ED"/>
    <w:rsid w:val="00657BF1"/>
    <w:rsid w:val="00671C3A"/>
    <w:rsid w:val="00681FC2"/>
    <w:rsid w:val="00685573"/>
    <w:rsid w:val="00691C3F"/>
    <w:rsid w:val="006962EB"/>
    <w:rsid w:val="006A0C96"/>
    <w:rsid w:val="006A4498"/>
    <w:rsid w:val="006A7EBE"/>
    <w:rsid w:val="006B549D"/>
    <w:rsid w:val="006E5B62"/>
    <w:rsid w:val="006E7970"/>
    <w:rsid w:val="006F0A0E"/>
    <w:rsid w:val="006F2951"/>
    <w:rsid w:val="006F5E97"/>
    <w:rsid w:val="007051AF"/>
    <w:rsid w:val="00742F5A"/>
    <w:rsid w:val="0075468B"/>
    <w:rsid w:val="00774605"/>
    <w:rsid w:val="0077536F"/>
    <w:rsid w:val="007808F0"/>
    <w:rsid w:val="00782DA3"/>
    <w:rsid w:val="00786575"/>
    <w:rsid w:val="007908DE"/>
    <w:rsid w:val="007D0C81"/>
    <w:rsid w:val="007D4F64"/>
    <w:rsid w:val="007E650E"/>
    <w:rsid w:val="007F16AE"/>
    <w:rsid w:val="007F2642"/>
    <w:rsid w:val="0080044A"/>
    <w:rsid w:val="0080408B"/>
    <w:rsid w:val="00811685"/>
    <w:rsid w:val="00826A17"/>
    <w:rsid w:val="00833B94"/>
    <w:rsid w:val="00861469"/>
    <w:rsid w:val="00883CBF"/>
    <w:rsid w:val="00895CB3"/>
    <w:rsid w:val="008A1132"/>
    <w:rsid w:val="008B63FF"/>
    <w:rsid w:val="008B7A66"/>
    <w:rsid w:val="008F7EC2"/>
    <w:rsid w:val="009009B9"/>
    <w:rsid w:val="00906560"/>
    <w:rsid w:val="00911FA7"/>
    <w:rsid w:val="00913A74"/>
    <w:rsid w:val="00921E1B"/>
    <w:rsid w:val="00924C02"/>
    <w:rsid w:val="00931663"/>
    <w:rsid w:val="00944CD9"/>
    <w:rsid w:val="009559BB"/>
    <w:rsid w:val="00984BA7"/>
    <w:rsid w:val="00991AC4"/>
    <w:rsid w:val="009A2BA8"/>
    <w:rsid w:val="009D348A"/>
    <w:rsid w:val="009D39AD"/>
    <w:rsid w:val="009D5DEF"/>
    <w:rsid w:val="009E7BB4"/>
    <w:rsid w:val="00A41D6E"/>
    <w:rsid w:val="00A43D23"/>
    <w:rsid w:val="00A54417"/>
    <w:rsid w:val="00A704F3"/>
    <w:rsid w:val="00A74B4E"/>
    <w:rsid w:val="00A8044F"/>
    <w:rsid w:val="00A87EE7"/>
    <w:rsid w:val="00A901F4"/>
    <w:rsid w:val="00AA65D2"/>
    <w:rsid w:val="00AB105B"/>
    <w:rsid w:val="00AB740D"/>
    <w:rsid w:val="00AD6000"/>
    <w:rsid w:val="00AF5C48"/>
    <w:rsid w:val="00AF7F0B"/>
    <w:rsid w:val="00B037BE"/>
    <w:rsid w:val="00B11CF0"/>
    <w:rsid w:val="00B2184B"/>
    <w:rsid w:val="00B3188B"/>
    <w:rsid w:val="00B32EAA"/>
    <w:rsid w:val="00B62BA3"/>
    <w:rsid w:val="00B746FC"/>
    <w:rsid w:val="00B75AE5"/>
    <w:rsid w:val="00BA46CA"/>
    <w:rsid w:val="00BB58CA"/>
    <w:rsid w:val="00BB7817"/>
    <w:rsid w:val="00BD7175"/>
    <w:rsid w:val="00BE02E5"/>
    <w:rsid w:val="00BE1EDC"/>
    <w:rsid w:val="00BE290F"/>
    <w:rsid w:val="00BE6DE2"/>
    <w:rsid w:val="00BF03BD"/>
    <w:rsid w:val="00C107CE"/>
    <w:rsid w:val="00C24454"/>
    <w:rsid w:val="00C335EE"/>
    <w:rsid w:val="00C519CE"/>
    <w:rsid w:val="00C653DB"/>
    <w:rsid w:val="00C70D43"/>
    <w:rsid w:val="00C76112"/>
    <w:rsid w:val="00C843F2"/>
    <w:rsid w:val="00C93223"/>
    <w:rsid w:val="00CA4C02"/>
    <w:rsid w:val="00CA6C3D"/>
    <w:rsid w:val="00CC5DB3"/>
    <w:rsid w:val="00CC746F"/>
    <w:rsid w:val="00CD495B"/>
    <w:rsid w:val="00CD70EF"/>
    <w:rsid w:val="00CE4F08"/>
    <w:rsid w:val="00CF1E4F"/>
    <w:rsid w:val="00D124B5"/>
    <w:rsid w:val="00D21C11"/>
    <w:rsid w:val="00D516BA"/>
    <w:rsid w:val="00D51C93"/>
    <w:rsid w:val="00D6436C"/>
    <w:rsid w:val="00D74C56"/>
    <w:rsid w:val="00D837D2"/>
    <w:rsid w:val="00DA3512"/>
    <w:rsid w:val="00DA7651"/>
    <w:rsid w:val="00DD7EE0"/>
    <w:rsid w:val="00DE4E72"/>
    <w:rsid w:val="00DF0FF2"/>
    <w:rsid w:val="00DF31F6"/>
    <w:rsid w:val="00DF5591"/>
    <w:rsid w:val="00E27B7E"/>
    <w:rsid w:val="00E27E25"/>
    <w:rsid w:val="00E3724E"/>
    <w:rsid w:val="00E720D2"/>
    <w:rsid w:val="00E83253"/>
    <w:rsid w:val="00E833C4"/>
    <w:rsid w:val="00E86C1D"/>
    <w:rsid w:val="00E95575"/>
    <w:rsid w:val="00EE7A41"/>
    <w:rsid w:val="00F11EC4"/>
    <w:rsid w:val="00F16CBB"/>
    <w:rsid w:val="00F20423"/>
    <w:rsid w:val="00F266D7"/>
    <w:rsid w:val="00F44942"/>
    <w:rsid w:val="00F475E6"/>
    <w:rsid w:val="00F72BDE"/>
    <w:rsid w:val="00F843FA"/>
    <w:rsid w:val="00F863AD"/>
    <w:rsid w:val="00FA16C8"/>
    <w:rsid w:val="00FA3B32"/>
    <w:rsid w:val="00FA5B39"/>
    <w:rsid w:val="00FA5EB3"/>
    <w:rsid w:val="00FC0014"/>
    <w:rsid w:val="00FC08C5"/>
    <w:rsid w:val="00FD4026"/>
    <w:rsid w:val="00FD5E17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F93DA"/>
  <w15:docId w15:val="{E08D8757-4819-4E37-8FAA-CF422EDA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125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FF2"/>
  </w:style>
  <w:style w:type="paragraph" w:styleId="Piedepgina">
    <w:name w:val="footer"/>
    <w:basedOn w:val="Normal"/>
    <w:link w:val="Piedepgina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FF2"/>
  </w:style>
  <w:style w:type="paragraph" w:styleId="Prrafodelista">
    <w:name w:val="List Paragraph"/>
    <w:basedOn w:val="Normal"/>
    <w:uiPriority w:val="34"/>
    <w:qFormat/>
    <w:rsid w:val="00883CB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59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59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59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9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9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49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8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J/NdDZEHMYc6snQoZoTcSTjf5w==">CgMxLjA4AHIhMVpmc01KeGI2TWFVdkd1NDh0QlFPQXVMdnFOa1VNV1V6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4F8EF5-AE7F-4F34-AF6A-7A6920F8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General de Investigaciones</dc:creator>
  <cp:lastModifiedBy>Cuenta Microsoft</cp:lastModifiedBy>
  <cp:revision>12</cp:revision>
  <dcterms:created xsi:type="dcterms:W3CDTF">2025-01-31T09:47:00Z</dcterms:created>
  <dcterms:modified xsi:type="dcterms:W3CDTF">2025-03-11T19:15:00Z</dcterms:modified>
</cp:coreProperties>
</file>