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0D8CA" w14:textId="77777777" w:rsidR="00E333E8" w:rsidRPr="00753B89" w:rsidRDefault="00E333E8" w:rsidP="003B1226">
      <w:pPr>
        <w:autoSpaceDE w:val="0"/>
        <w:autoSpaceDN w:val="0"/>
        <w:adjustRightInd w:val="0"/>
        <w:jc w:val="center"/>
        <w:rPr>
          <w:rFonts w:ascii="Arial" w:hAnsi="Arial" w:cs="Arial"/>
          <w:b/>
          <w:bCs/>
        </w:rPr>
      </w:pPr>
    </w:p>
    <w:p w14:paraId="75495DF9" w14:textId="77777777" w:rsidR="003B1226" w:rsidRPr="00753B89" w:rsidRDefault="003B1226" w:rsidP="003B1226">
      <w:pPr>
        <w:autoSpaceDE w:val="0"/>
        <w:autoSpaceDN w:val="0"/>
        <w:adjustRightInd w:val="0"/>
        <w:jc w:val="center"/>
        <w:rPr>
          <w:rFonts w:ascii="Arial" w:hAnsi="Arial" w:cs="Arial"/>
          <w:b/>
          <w:bCs/>
        </w:rPr>
      </w:pPr>
      <w:r w:rsidRPr="00753B89">
        <w:rPr>
          <w:rFonts w:ascii="Arial" w:hAnsi="Arial" w:cs="Arial"/>
          <w:b/>
          <w:bCs/>
        </w:rPr>
        <w:t>UNIVERSIDAD DE LOS LLANOS</w:t>
      </w:r>
    </w:p>
    <w:p w14:paraId="1AA71A30" w14:textId="77777777" w:rsidR="003B1226" w:rsidRPr="00753B89" w:rsidRDefault="003B1226" w:rsidP="003B1226">
      <w:pPr>
        <w:autoSpaceDE w:val="0"/>
        <w:autoSpaceDN w:val="0"/>
        <w:adjustRightInd w:val="0"/>
        <w:jc w:val="center"/>
        <w:rPr>
          <w:rFonts w:ascii="Arial" w:hAnsi="Arial" w:cs="Arial"/>
          <w:b/>
          <w:bCs/>
        </w:rPr>
      </w:pPr>
      <w:r w:rsidRPr="00753B89">
        <w:rPr>
          <w:rFonts w:ascii="Arial" w:hAnsi="Arial" w:cs="Arial"/>
          <w:b/>
          <w:bCs/>
        </w:rPr>
        <w:t>Vicerrectoría Académica</w:t>
      </w:r>
    </w:p>
    <w:p w14:paraId="17A45950" w14:textId="77777777" w:rsidR="00E333E8" w:rsidRPr="00753B89" w:rsidRDefault="00E333E8" w:rsidP="003B1226">
      <w:pPr>
        <w:autoSpaceDE w:val="0"/>
        <w:autoSpaceDN w:val="0"/>
        <w:adjustRightInd w:val="0"/>
        <w:jc w:val="cente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ook w:val="04A0" w:firstRow="1" w:lastRow="0" w:firstColumn="1" w:lastColumn="0" w:noHBand="0" w:noVBand="1"/>
      </w:tblPr>
      <w:tblGrid>
        <w:gridCol w:w="9513"/>
      </w:tblGrid>
      <w:tr w:rsidR="002B1AEF" w:rsidRPr="00753B89" w14:paraId="34B1C4A9" w14:textId="77777777" w:rsidTr="000177CA">
        <w:trPr>
          <w:trHeight w:val="441"/>
          <w:jc w:val="center"/>
        </w:trPr>
        <w:tc>
          <w:tcPr>
            <w:tcW w:w="9513" w:type="dxa"/>
            <w:shd w:val="clear" w:color="auto" w:fill="CCC0D9"/>
            <w:vAlign w:val="center"/>
          </w:tcPr>
          <w:p w14:paraId="17031C8B" w14:textId="77777777" w:rsidR="002B1AEF" w:rsidRPr="00753B89" w:rsidRDefault="003D18D2" w:rsidP="003519B8">
            <w:pPr>
              <w:autoSpaceDE w:val="0"/>
              <w:autoSpaceDN w:val="0"/>
              <w:adjustRightInd w:val="0"/>
              <w:ind w:left="720"/>
              <w:jc w:val="center"/>
              <w:rPr>
                <w:rFonts w:ascii="Arial" w:hAnsi="Arial" w:cs="Arial"/>
                <w:b/>
                <w:bCs/>
                <w:sz w:val="28"/>
                <w:lang w:val="pt-BR"/>
              </w:rPr>
            </w:pPr>
            <w:r w:rsidRPr="00753B89">
              <w:rPr>
                <w:rFonts w:ascii="Arial" w:hAnsi="Arial" w:cs="Arial"/>
                <w:b/>
                <w:bCs/>
                <w:sz w:val="28"/>
                <w:lang w:val="pt-BR"/>
              </w:rPr>
              <w:t>LISTA DE SELECCIONADOS</w:t>
            </w:r>
          </w:p>
          <w:p w14:paraId="6D6AC919" w14:textId="77777777" w:rsidR="009A3F8E" w:rsidRPr="00753B89" w:rsidRDefault="009A3F8E" w:rsidP="003519B8">
            <w:pPr>
              <w:autoSpaceDE w:val="0"/>
              <w:autoSpaceDN w:val="0"/>
              <w:adjustRightInd w:val="0"/>
              <w:ind w:left="720"/>
              <w:jc w:val="center"/>
              <w:rPr>
                <w:rFonts w:ascii="Arial" w:hAnsi="Arial" w:cs="Arial"/>
                <w:b/>
                <w:bCs/>
                <w:lang w:val="pt-BR"/>
              </w:rPr>
            </w:pPr>
            <w:r w:rsidRPr="00753B89">
              <w:rPr>
                <w:rFonts w:ascii="Arial" w:hAnsi="Arial" w:cs="Arial"/>
                <w:bCs/>
                <w:color w:val="000000"/>
                <w:sz w:val="16"/>
                <w:lang w:eastAsia="es-CO"/>
              </w:rPr>
              <w:t>(orden descendente)</w:t>
            </w:r>
          </w:p>
        </w:tc>
      </w:tr>
    </w:tbl>
    <w:p w14:paraId="22D2558C" w14:textId="77777777" w:rsidR="002B1AEF" w:rsidRPr="00753B89" w:rsidRDefault="002B1AEF" w:rsidP="002B1AEF">
      <w:pPr>
        <w:autoSpaceDE w:val="0"/>
        <w:autoSpaceDN w:val="0"/>
        <w:adjustRightInd w:val="0"/>
        <w:jc w:val="both"/>
        <w:rPr>
          <w:rFonts w:ascii="Arial" w:hAnsi="Arial" w:cs="Arial"/>
          <w:lang w:val="pt-BR"/>
        </w:rPr>
      </w:pPr>
    </w:p>
    <w:p w14:paraId="7A28A0A4" w14:textId="77777777" w:rsidR="00AD7C77" w:rsidRPr="00753B89" w:rsidRDefault="00AD7C77" w:rsidP="00AD7C77">
      <w:pPr>
        <w:autoSpaceDE w:val="0"/>
        <w:autoSpaceDN w:val="0"/>
        <w:adjustRightInd w:val="0"/>
        <w:jc w:val="center"/>
        <w:rPr>
          <w:rFonts w:ascii="Arial" w:hAnsi="Arial" w:cs="Arial"/>
          <w:b/>
          <w:bCs/>
          <w:sz w:val="28"/>
          <w:szCs w:val="28"/>
        </w:rPr>
      </w:pPr>
      <w:r w:rsidRPr="00753B89">
        <w:rPr>
          <w:rFonts w:ascii="Arial" w:hAnsi="Arial" w:cs="Arial"/>
          <w:b/>
          <w:bCs/>
          <w:sz w:val="28"/>
          <w:szCs w:val="28"/>
        </w:rPr>
        <w:t>FACULTAD DE CIENCIAS XX</w:t>
      </w:r>
    </w:p>
    <w:p w14:paraId="03A7AA0B" w14:textId="77777777" w:rsidR="00AD7C77" w:rsidRPr="00753B89" w:rsidRDefault="00AD7C77" w:rsidP="00AD7C77">
      <w:pPr>
        <w:autoSpaceDE w:val="0"/>
        <w:autoSpaceDN w:val="0"/>
        <w:adjustRightInd w:val="0"/>
        <w:jc w:val="center"/>
        <w:rPr>
          <w:rFonts w:ascii="Arial" w:hAnsi="Arial" w:cs="Arial"/>
          <w:bCs/>
          <w:sz w:val="22"/>
          <w:szCs w:val="28"/>
        </w:rPr>
      </w:pPr>
      <w:r w:rsidRPr="00753B89">
        <w:rPr>
          <w:rFonts w:ascii="Arial" w:hAnsi="Arial" w:cs="Arial"/>
          <w:bCs/>
          <w:sz w:val="22"/>
          <w:szCs w:val="28"/>
        </w:rPr>
        <w:t>CONVOCATORIA PERIODO-AÑO-NÚMERO-FCXX</w:t>
      </w:r>
    </w:p>
    <w:p w14:paraId="52332237" w14:textId="77777777" w:rsidR="00AD7C77" w:rsidRPr="00753B89" w:rsidRDefault="00AD7C77" w:rsidP="00AD7C77">
      <w:pPr>
        <w:autoSpaceDE w:val="0"/>
        <w:autoSpaceDN w:val="0"/>
        <w:adjustRightInd w:val="0"/>
        <w:jc w:val="center"/>
        <w:rPr>
          <w:rFonts w:ascii="Arial" w:hAnsi="Arial" w:cs="Arial"/>
          <w:b/>
          <w:bCs/>
          <w:sz w:val="28"/>
          <w:szCs w:val="28"/>
        </w:rPr>
      </w:pPr>
    </w:p>
    <w:p w14:paraId="0EB476FE" w14:textId="77777777" w:rsidR="00AD7C77" w:rsidRPr="00753B89" w:rsidRDefault="00AD7C77" w:rsidP="00AD7C77">
      <w:pPr>
        <w:autoSpaceDE w:val="0"/>
        <w:autoSpaceDN w:val="0"/>
        <w:adjustRightInd w:val="0"/>
        <w:jc w:val="both"/>
        <w:rPr>
          <w:rFonts w:ascii="Arial" w:hAnsi="Arial" w:cs="Arial"/>
          <w:b/>
          <w:bCs/>
          <w:sz w:val="28"/>
          <w:szCs w:val="28"/>
        </w:rPr>
      </w:pPr>
    </w:p>
    <w:p w14:paraId="3C45AE0A" w14:textId="77777777" w:rsidR="00AD7C77" w:rsidRPr="00753B89" w:rsidRDefault="00AD7C77" w:rsidP="00AD7C77">
      <w:pPr>
        <w:autoSpaceDE w:val="0"/>
        <w:autoSpaceDN w:val="0"/>
        <w:adjustRightInd w:val="0"/>
        <w:jc w:val="both"/>
        <w:rPr>
          <w:rFonts w:ascii="Arial" w:hAnsi="Arial" w:cs="Arial"/>
          <w:b/>
          <w:bCs/>
        </w:rPr>
      </w:pPr>
      <w:r w:rsidRPr="00753B89">
        <w:rPr>
          <w:rFonts w:ascii="Arial" w:hAnsi="Arial" w:cs="Arial"/>
          <w:b/>
          <w:bCs/>
        </w:rPr>
        <w:t>El Consejo de Facultad</w:t>
      </w:r>
    </w:p>
    <w:p w14:paraId="58327F36" w14:textId="77777777" w:rsidR="00AD7C77" w:rsidRPr="00753B89" w:rsidRDefault="00AD7C77" w:rsidP="00AD7C77">
      <w:pPr>
        <w:autoSpaceDE w:val="0"/>
        <w:autoSpaceDN w:val="0"/>
        <w:adjustRightInd w:val="0"/>
        <w:jc w:val="both"/>
        <w:rPr>
          <w:rFonts w:ascii="Arial" w:hAnsi="Arial" w:cs="Arial"/>
          <w:b/>
          <w:bCs/>
        </w:rPr>
      </w:pPr>
    </w:p>
    <w:p w14:paraId="244722B2" w14:textId="77777777" w:rsidR="00AD7C77" w:rsidRPr="00753B89" w:rsidRDefault="00AD7C77" w:rsidP="00AD7C77">
      <w:pPr>
        <w:autoSpaceDE w:val="0"/>
        <w:autoSpaceDN w:val="0"/>
        <w:adjustRightInd w:val="0"/>
        <w:jc w:val="both"/>
        <w:rPr>
          <w:rFonts w:ascii="Arial" w:hAnsi="Arial" w:cs="Arial"/>
          <w:b/>
          <w:bCs/>
        </w:rPr>
      </w:pPr>
      <w:r w:rsidRPr="00753B89">
        <w:rPr>
          <w:rFonts w:ascii="Arial" w:hAnsi="Arial" w:cs="Arial"/>
          <w:b/>
          <w:bCs/>
        </w:rPr>
        <w:t>En Sesión</w:t>
      </w:r>
      <w:r w:rsidRPr="00753B89">
        <w:rPr>
          <w:rFonts w:ascii="Arial" w:hAnsi="Arial" w:cs="Arial"/>
          <w:b/>
          <w:bCs/>
        </w:rPr>
        <w:tab/>
        <w:t xml:space="preserve">Ordinaria </w:t>
      </w:r>
      <w:r w:rsidRPr="00753B89">
        <w:rPr>
          <w:rFonts w:ascii="Arial" w:hAnsi="Arial" w:cs="Arial"/>
          <w:b/>
          <w:bCs/>
          <w:u w:val="single"/>
        </w:rPr>
        <w:t>___</w:t>
      </w:r>
      <w:r w:rsidRPr="00753B89">
        <w:rPr>
          <w:rFonts w:ascii="Arial" w:hAnsi="Arial" w:cs="Arial"/>
          <w:b/>
          <w:bCs/>
        </w:rPr>
        <w:tab/>
        <w:t>Extraordinaria ___</w:t>
      </w:r>
      <w:r w:rsidRPr="00753B89">
        <w:rPr>
          <w:rFonts w:ascii="Arial" w:hAnsi="Arial" w:cs="Arial"/>
          <w:b/>
          <w:bCs/>
        </w:rPr>
        <w:tab/>
        <w:t>No. ______ de (mes) (día) de (año)</w:t>
      </w:r>
    </w:p>
    <w:p w14:paraId="580AC59A" w14:textId="77777777" w:rsidR="00716FF7" w:rsidRPr="00753B89" w:rsidRDefault="00716FF7" w:rsidP="00716FF7">
      <w:pPr>
        <w:autoSpaceDE w:val="0"/>
        <w:autoSpaceDN w:val="0"/>
        <w:adjustRightInd w:val="0"/>
        <w:jc w:val="both"/>
        <w:rPr>
          <w:rFonts w:ascii="Arial" w:hAnsi="Arial" w:cs="Arial"/>
          <w:b/>
          <w:bCs/>
        </w:rPr>
      </w:pPr>
    </w:p>
    <w:p w14:paraId="304B94F7" w14:textId="77777777" w:rsidR="00716FF7" w:rsidRPr="00753B89" w:rsidRDefault="00716FF7" w:rsidP="00716FF7">
      <w:pPr>
        <w:autoSpaceDE w:val="0"/>
        <w:autoSpaceDN w:val="0"/>
        <w:adjustRightInd w:val="0"/>
        <w:jc w:val="both"/>
        <w:rPr>
          <w:rFonts w:ascii="Arial" w:hAnsi="Arial" w:cs="Arial"/>
          <w:bCs/>
        </w:rPr>
      </w:pPr>
      <w:r w:rsidRPr="00753B89">
        <w:rPr>
          <w:rFonts w:ascii="Arial" w:hAnsi="Arial" w:cs="Arial"/>
          <w:bCs/>
        </w:rPr>
        <w:t xml:space="preserve">Determina la siguiente lista de </w:t>
      </w:r>
      <w:r w:rsidR="00AD7C77" w:rsidRPr="00753B89">
        <w:rPr>
          <w:rFonts w:ascii="Arial" w:hAnsi="Arial" w:cs="Arial"/>
          <w:bCs/>
        </w:rPr>
        <w:t>seleccionados</w:t>
      </w:r>
      <w:r w:rsidRPr="00753B89">
        <w:rPr>
          <w:rFonts w:ascii="Arial" w:hAnsi="Arial" w:cs="Arial"/>
          <w:bCs/>
        </w:rPr>
        <w:t>:</w:t>
      </w:r>
    </w:p>
    <w:p w14:paraId="5E9E9069" w14:textId="77777777" w:rsidR="00B97E75" w:rsidRPr="00753B89" w:rsidRDefault="00B97E75" w:rsidP="00B97E75">
      <w:pPr>
        <w:autoSpaceDE w:val="0"/>
        <w:autoSpaceDN w:val="0"/>
        <w:adjustRightInd w:val="0"/>
        <w:jc w:val="both"/>
        <w:rPr>
          <w:rFonts w:ascii="Arial" w:hAnsi="Arial" w:cs="Arial"/>
          <w:b/>
          <w:bCs/>
        </w:rPr>
      </w:pPr>
    </w:p>
    <w:p w14:paraId="0416ED55" w14:textId="77777777" w:rsidR="00AC589C" w:rsidRPr="00753B89" w:rsidRDefault="00AC589C" w:rsidP="00AC589C">
      <w:pPr>
        <w:autoSpaceDE w:val="0"/>
        <w:autoSpaceDN w:val="0"/>
        <w:adjustRightInd w:val="0"/>
        <w:jc w:val="both"/>
        <w:rPr>
          <w:rFonts w:ascii="Arial" w:hAnsi="Arial" w:cs="Arial"/>
          <w:b/>
          <w:bCs/>
        </w:rPr>
      </w:pPr>
      <w:r w:rsidRPr="00753B89">
        <w:rPr>
          <w:rFonts w:ascii="Arial" w:hAnsi="Arial" w:cs="Arial"/>
          <w:b/>
          <w:bCs/>
        </w:rPr>
        <w:t xml:space="preserve">ESUELA, DPTO O INSTITUTO XX (según corresponda)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8"/>
        <w:gridCol w:w="3747"/>
        <w:gridCol w:w="3448"/>
        <w:gridCol w:w="1417"/>
      </w:tblGrid>
      <w:tr w:rsidR="00F404D4" w:rsidRPr="00753B89" w14:paraId="39F7ACB1" w14:textId="77777777" w:rsidTr="00B02CAE">
        <w:trPr>
          <w:trHeight w:val="281"/>
        </w:trPr>
        <w:tc>
          <w:tcPr>
            <w:tcW w:w="1135" w:type="dxa"/>
            <w:gridSpan w:val="2"/>
            <w:shd w:val="clear" w:color="auto" w:fill="E5DFEC"/>
            <w:vAlign w:val="center"/>
          </w:tcPr>
          <w:p w14:paraId="7E9B798B" w14:textId="77777777" w:rsidR="00F404D4" w:rsidRPr="00753B89" w:rsidRDefault="0010337E" w:rsidP="00B02CAE">
            <w:pPr>
              <w:tabs>
                <w:tab w:val="left" w:pos="709"/>
              </w:tabs>
              <w:autoSpaceDE w:val="0"/>
              <w:autoSpaceDN w:val="0"/>
              <w:adjustRightInd w:val="0"/>
              <w:jc w:val="center"/>
              <w:rPr>
                <w:rFonts w:ascii="Arial" w:hAnsi="Arial" w:cs="Arial"/>
                <w:b/>
                <w:bCs/>
                <w:sz w:val="12"/>
                <w:szCs w:val="14"/>
              </w:rPr>
            </w:pPr>
            <w:r w:rsidRPr="00753B89">
              <w:rPr>
                <w:rFonts w:ascii="Arial" w:hAnsi="Arial" w:cs="Arial"/>
                <w:b/>
                <w:bCs/>
                <w:sz w:val="12"/>
                <w:szCs w:val="14"/>
              </w:rPr>
              <w:t>CANTIDAD DE PLAZAS A SOLICITAR</w:t>
            </w:r>
          </w:p>
        </w:tc>
        <w:tc>
          <w:tcPr>
            <w:tcW w:w="3747" w:type="dxa"/>
            <w:vMerge w:val="restart"/>
            <w:shd w:val="clear" w:color="auto" w:fill="E5DFEC"/>
            <w:vAlign w:val="center"/>
          </w:tcPr>
          <w:p w14:paraId="2D92B505" w14:textId="77777777" w:rsidR="00F404D4" w:rsidRPr="00753B89" w:rsidRDefault="00F404D4" w:rsidP="00B02CAE">
            <w:pPr>
              <w:autoSpaceDE w:val="0"/>
              <w:autoSpaceDN w:val="0"/>
              <w:adjustRightInd w:val="0"/>
              <w:jc w:val="center"/>
              <w:rPr>
                <w:rFonts w:ascii="Arial" w:hAnsi="Arial" w:cs="Arial"/>
                <w:b/>
                <w:bCs/>
                <w:sz w:val="18"/>
                <w:szCs w:val="18"/>
              </w:rPr>
            </w:pPr>
            <w:r w:rsidRPr="00753B89">
              <w:rPr>
                <w:rFonts w:ascii="Arial" w:hAnsi="Arial" w:cs="Arial"/>
                <w:b/>
                <w:bCs/>
                <w:sz w:val="18"/>
                <w:szCs w:val="18"/>
              </w:rPr>
              <w:t>ÁREA GENERAL DE CONOCIMIENTO,</w:t>
            </w:r>
          </w:p>
          <w:p w14:paraId="70374D77" w14:textId="77777777" w:rsidR="00F404D4" w:rsidRPr="00753B89" w:rsidRDefault="00F404D4" w:rsidP="00B02CAE">
            <w:pPr>
              <w:autoSpaceDE w:val="0"/>
              <w:autoSpaceDN w:val="0"/>
              <w:adjustRightInd w:val="0"/>
              <w:jc w:val="center"/>
              <w:rPr>
                <w:rFonts w:ascii="Arial" w:hAnsi="Arial" w:cs="Arial"/>
                <w:b/>
                <w:bCs/>
                <w:sz w:val="18"/>
                <w:szCs w:val="18"/>
              </w:rPr>
            </w:pPr>
            <w:r w:rsidRPr="00753B89">
              <w:rPr>
                <w:rFonts w:ascii="Arial" w:hAnsi="Arial" w:cs="Arial"/>
                <w:b/>
                <w:bCs/>
                <w:sz w:val="18"/>
                <w:szCs w:val="18"/>
              </w:rPr>
              <w:t>TÍTULOS ACADÉMICOS Y EXPERIENCIA</w:t>
            </w:r>
          </w:p>
        </w:tc>
        <w:tc>
          <w:tcPr>
            <w:tcW w:w="3448" w:type="dxa"/>
            <w:vMerge w:val="restart"/>
            <w:shd w:val="clear" w:color="auto" w:fill="E5DFEC"/>
            <w:vAlign w:val="center"/>
          </w:tcPr>
          <w:p w14:paraId="14A3C778" w14:textId="77777777" w:rsidR="00F404D4" w:rsidRPr="00753B89" w:rsidRDefault="00F404D4" w:rsidP="00B02CAE">
            <w:pPr>
              <w:autoSpaceDE w:val="0"/>
              <w:autoSpaceDN w:val="0"/>
              <w:adjustRightInd w:val="0"/>
              <w:jc w:val="center"/>
              <w:rPr>
                <w:rFonts w:ascii="Arial" w:hAnsi="Arial" w:cs="Arial"/>
                <w:b/>
                <w:bCs/>
                <w:sz w:val="18"/>
                <w:szCs w:val="20"/>
              </w:rPr>
            </w:pPr>
            <w:r w:rsidRPr="00753B89">
              <w:rPr>
                <w:rFonts w:ascii="Arial" w:hAnsi="Arial" w:cs="Arial"/>
                <w:b/>
                <w:bCs/>
                <w:sz w:val="18"/>
                <w:szCs w:val="20"/>
              </w:rPr>
              <w:t>APELLLIDOS Y NOMBRES</w:t>
            </w:r>
          </w:p>
        </w:tc>
        <w:tc>
          <w:tcPr>
            <w:tcW w:w="1417" w:type="dxa"/>
            <w:vMerge w:val="restart"/>
            <w:shd w:val="clear" w:color="auto" w:fill="E5DFEC"/>
            <w:vAlign w:val="center"/>
          </w:tcPr>
          <w:p w14:paraId="6A27F62C" w14:textId="77777777" w:rsidR="00B4758A" w:rsidRPr="00753B89" w:rsidRDefault="00F404D4" w:rsidP="00F404D4">
            <w:pPr>
              <w:autoSpaceDE w:val="0"/>
              <w:autoSpaceDN w:val="0"/>
              <w:adjustRightInd w:val="0"/>
              <w:jc w:val="center"/>
              <w:rPr>
                <w:rFonts w:ascii="Arial" w:hAnsi="Arial" w:cs="Arial"/>
                <w:b/>
                <w:bCs/>
                <w:color w:val="000000"/>
                <w:sz w:val="18"/>
                <w:lang w:eastAsia="es-CO"/>
              </w:rPr>
            </w:pPr>
            <w:r w:rsidRPr="00753B89">
              <w:rPr>
                <w:rFonts w:ascii="Arial" w:hAnsi="Arial" w:cs="Arial"/>
                <w:b/>
                <w:bCs/>
                <w:color w:val="000000"/>
                <w:sz w:val="18"/>
                <w:lang w:eastAsia="es-CO"/>
              </w:rPr>
              <w:t>PUNTAJE TOTAL</w:t>
            </w:r>
          </w:p>
          <w:p w14:paraId="1A1BDCF0" w14:textId="77777777" w:rsidR="00F404D4" w:rsidRPr="00753B89" w:rsidRDefault="00F404D4" w:rsidP="00F404D4">
            <w:pPr>
              <w:autoSpaceDE w:val="0"/>
              <w:autoSpaceDN w:val="0"/>
              <w:adjustRightInd w:val="0"/>
              <w:jc w:val="center"/>
              <w:rPr>
                <w:rFonts w:ascii="Arial" w:hAnsi="Arial" w:cs="Arial"/>
                <w:b/>
                <w:bCs/>
                <w:sz w:val="18"/>
                <w:szCs w:val="20"/>
              </w:rPr>
            </w:pPr>
            <w:r w:rsidRPr="00753B89">
              <w:rPr>
                <w:rFonts w:ascii="Arial" w:hAnsi="Arial" w:cs="Arial"/>
                <w:bCs/>
                <w:color w:val="000000"/>
                <w:sz w:val="16"/>
                <w:lang w:eastAsia="es-CO"/>
              </w:rPr>
              <w:t>(mayor puntaje</w:t>
            </w:r>
            <w:r w:rsidR="00193947" w:rsidRPr="00753B89">
              <w:rPr>
                <w:rFonts w:ascii="Arial" w:hAnsi="Arial" w:cs="Arial"/>
                <w:bCs/>
                <w:color w:val="000000"/>
                <w:sz w:val="16"/>
                <w:lang w:eastAsia="es-CO"/>
              </w:rPr>
              <w:t>*</w:t>
            </w:r>
            <w:r w:rsidRPr="00753B89">
              <w:rPr>
                <w:rFonts w:ascii="Arial" w:hAnsi="Arial" w:cs="Arial"/>
                <w:bCs/>
                <w:color w:val="000000"/>
                <w:sz w:val="16"/>
                <w:lang w:eastAsia="es-CO"/>
              </w:rPr>
              <w:t>)</w:t>
            </w:r>
          </w:p>
        </w:tc>
      </w:tr>
      <w:tr w:rsidR="00F404D4" w:rsidRPr="00753B89" w14:paraId="1E5054C2" w14:textId="77777777" w:rsidTr="00B02CAE">
        <w:trPr>
          <w:trHeight w:val="156"/>
        </w:trPr>
        <w:tc>
          <w:tcPr>
            <w:tcW w:w="567" w:type="dxa"/>
            <w:shd w:val="clear" w:color="auto" w:fill="E5DFEC"/>
            <w:vAlign w:val="center"/>
          </w:tcPr>
          <w:p w14:paraId="6DA8E368" w14:textId="77777777" w:rsidR="00F404D4" w:rsidRPr="00753B89" w:rsidRDefault="00F404D4" w:rsidP="00B02CAE">
            <w:pPr>
              <w:autoSpaceDE w:val="0"/>
              <w:autoSpaceDN w:val="0"/>
              <w:adjustRightInd w:val="0"/>
              <w:jc w:val="center"/>
              <w:rPr>
                <w:rFonts w:ascii="Arial" w:hAnsi="Arial" w:cs="Arial"/>
                <w:b/>
                <w:bCs/>
                <w:sz w:val="14"/>
                <w:szCs w:val="14"/>
              </w:rPr>
            </w:pPr>
            <w:r w:rsidRPr="00753B89">
              <w:rPr>
                <w:rFonts w:ascii="Arial" w:hAnsi="Arial" w:cs="Arial"/>
                <w:b/>
                <w:bCs/>
                <w:sz w:val="14"/>
                <w:szCs w:val="14"/>
              </w:rPr>
              <w:t>TC</w:t>
            </w:r>
          </w:p>
        </w:tc>
        <w:tc>
          <w:tcPr>
            <w:tcW w:w="568" w:type="dxa"/>
            <w:shd w:val="clear" w:color="auto" w:fill="E5DFEC"/>
            <w:vAlign w:val="center"/>
          </w:tcPr>
          <w:p w14:paraId="0328F636" w14:textId="77777777" w:rsidR="00F404D4" w:rsidRPr="00753B89" w:rsidRDefault="00F404D4" w:rsidP="00B02CAE">
            <w:pPr>
              <w:autoSpaceDE w:val="0"/>
              <w:autoSpaceDN w:val="0"/>
              <w:adjustRightInd w:val="0"/>
              <w:jc w:val="center"/>
              <w:rPr>
                <w:rFonts w:ascii="Arial" w:hAnsi="Arial" w:cs="Arial"/>
                <w:b/>
                <w:bCs/>
                <w:sz w:val="14"/>
                <w:szCs w:val="14"/>
              </w:rPr>
            </w:pPr>
            <w:r w:rsidRPr="00753B89">
              <w:rPr>
                <w:rFonts w:ascii="Arial" w:hAnsi="Arial" w:cs="Arial"/>
                <w:b/>
                <w:bCs/>
                <w:sz w:val="14"/>
                <w:szCs w:val="14"/>
              </w:rPr>
              <w:t>MT</w:t>
            </w:r>
          </w:p>
        </w:tc>
        <w:tc>
          <w:tcPr>
            <w:tcW w:w="3747" w:type="dxa"/>
            <w:vMerge/>
            <w:shd w:val="clear" w:color="auto" w:fill="auto"/>
            <w:vAlign w:val="center"/>
          </w:tcPr>
          <w:p w14:paraId="557A189C" w14:textId="77777777" w:rsidR="00F404D4" w:rsidRPr="00753B89" w:rsidRDefault="00F404D4" w:rsidP="00B02CAE">
            <w:pPr>
              <w:jc w:val="center"/>
              <w:rPr>
                <w:rFonts w:ascii="Arial" w:hAnsi="Arial" w:cs="Arial"/>
                <w:b/>
                <w:bCs/>
                <w:sz w:val="20"/>
                <w:szCs w:val="20"/>
              </w:rPr>
            </w:pPr>
          </w:p>
        </w:tc>
        <w:tc>
          <w:tcPr>
            <w:tcW w:w="3448" w:type="dxa"/>
            <w:vMerge/>
            <w:shd w:val="clear" w:color="auto" w:fill="auto"/>
            <w:vAlign w:val="center"/>
          </w:tcPr>
          <w:p w14:paraId="480EEBD8" w14:textId="77777777" w:rsidR="00F404D4" w:rsidRPr="00753B89" w:rsidRDefault="00F404D4" w:rsidP="00B02CAE">
            <w:pPr>
              <w:jc w:val="center"/>
              <w:rPr>
                <w:rFonts w:ascii="Arial" w:hAnsi="Arial" w:cs="Arial"/>
                <w:b/>
                <w:bCs/>
                <w:sz w:val="20"/>
                <w:szCs w:val="20"/>
              </w:rPr>
            </w:pPr>
          </w:p>
        </w:tc>
        <w:tc>
          <w:tcPr>
            <w:tcW w:w="1417" w:type="dxa"/>
            <w:vMerge/>
          </w:tcPr>
          <w:p w14:paraId="7F7A9FC5" w14:textId="77777777" w:rsidR="00F404D4" w:rsidRPr="00753B89" w:rsidRDefault="00F404D4" w:rsidP="00B02CAE">
            <w:pPr>
              <w:jc w:val="center"/>
              <w:rPr>
                <w:rFonts w:ascii="Arial" w:hAnsi="Arial" w:cs="Arial"/>
                <w:b/>
                <w:bCs/>
                <w:sz w:val="20"/>
                <w:szCs w:val="20"/>
              </w:rPr>
            </w:pPr>
          </w:p>
        </w:tc>
      </w:tr>
      <w:tr w:rsidR="00FF45AC" w:rsidRPr="00753B89" w14:paraId="4AC7F8FE" w14:textId="77777777" w:rsidTr="00FF45AC">
        <w:trPr>
          <w:trHeight w:val="664"/>
        </w:trPr>
        <w:tc>
          <w:tcPr>
            <w:tcW w:w="567" w:type="dxa"/>
            <w:shd w:val="clear" w:color="auto" w:fill="auto"/>
            <w:vAlign w:val="center"/>
          </w:tcPr>
          <w:p w14:paraId="0AD06AA0" w14:textId="77777777" w:rsidR="00F404D4" w:rsidRPr="00753B89" w:rsidRDefault="00F404D4" w:rsidP="00B02CAE">
            <w:pPr>
              <w:autoSpaceDE w:val="0"/>
              <w:autoSpaceDN w:val="0"/>
              <w:adjustRightInd w:val="0"/>
              <w:jc w:val="center"/>
              <w:rPr>
                <w:rFonts w:ascii="Arial" w:hAnsi="Arial" w:cs="Arial"/>
                <w:bCs/>
                <w:sz w:val="20"/>
                <w:szCs w:val="14"/>
              </w:rPr>
            </w:pPr>
          </w:p>
        </w:tc>
        <w:tc>
          <w:tcPr>
            <w:tcW w:w="568" w:type="dxa"/>
            <w:shd w:val="clear" w:color="auto" w:fill="auto"/>
            <w:vAlign w:val="center"/>
          </w:tcPr>
          <w:p w14:paraId="78972EEC" w14:textId="77777777" w:rsidR="00F404D4" w:rsidRPr="00753B89" w:rsidRDefault="00F404D4" w:rsidP="00B02CAE">
            <w:pPr>
              <w:autoSpaceDE w:val="0"/>
              <w:autoSpaceDN w:val="0"/>
              <w:adjustRightInd w:val="0"/>
              <w:jc w:val="center"/>
              <w:rPr>
                <w:rFonts w:ascii="Arial" w:hAnsi="Arial" w:cs="Arial"/>
                <w:bCs/>
                <w:sz w:val="20"/>
                <w:szCs w:val="14"/>
              </w:rPr>
            </w:pPr>
          </w:p>
        </w:tc>
        <w:tc>
          <w:tcPr>
            <w:tcW w:w="3747" w:type="dxa"/>
            <w:shd w:val="clear" w:color="auto" w:fill="auto"/>
            <w:vAlign w:val="center"/>
          </w:tcPr>
          <w:p w14:paraId="5AF019C8" w14:textId="77777777" w:rsidR="00F404D4" w:rsidRPr="00753B89" w:rsidRDefault="00F404D4" w:rsidP="00B02CAE">
            <w:pPr>
              <w:autoSpaceDE w:val="0"/>
              <w:autoSpaceDN w:val="0"/>
              <w:adjustRightInd w:val="0"/>
              <w:jc w:val="both"/>
              <w:rPr>
                <w:rFonts w:ascii="Arial" w:hAnsi="Arial" w:cs="Arial"/>
                <w:bCs/>
                <w:sz w:val="20"/>
                <w:szCs w:val="14"/>
              </w:rPr>
            </w:pPr>
          </w:p>
        </w:tc>
        <w:tc>
          <w:tcPr>
            <w:tcW w:w="3448" w:type="dxa"/>
            <w:shd w:val="clear" w:color="auto" w:fill="auto"/>
            <w:vAlign w:val="center"/>
          </w:tcPr>
          <w:p w14:paraId="4819E5D9" w14:textId="77777777" w:rsidR="00F404D4" w:rsidRPr="00753B89" w:rsidRDefault="00F404D4" w:rsidP="00B02CAE">
            <w:pPr>
              <w:autoSpaceDE w:val="0"/>
              <w:autoSpaceDN w:val="0"/>
              <w:adjustRightInd w:val="0"/>
              <w:jc w:val="both"/>
              <w:rPr>
                <w:rFonts w:ascii="Arial" w:hAnsi="Arial" w:cs="Arial"/>
                <w:bCs/>
                <w:sz w:val="20"/>
                <w:szCs w:val="14"/>
              </w:rPr>
            </w:pPr>
          </w:p>
        </w:tc>
        <w:tc>
          <w:tcPr>
            <w:tcW w:w="1417" w:type="dxa"/>
            <w:vAlign w:val="center"/>
          </w:tcPr>
          <w:p w14:paraId="249387A8" w14:textId="77777777" w:rsidR="00F404D4" w:rsidRPr="00753B89" w:rsidRDefault="00F404D4" w:rsidP="00B02CAE">
            <w:pPr>
              <w:autoSpaceDE w:val="0"/>
              <w:autoSpaceDN w:val="0"/>
              <w:adjustRightInd w:val="0"/>
              <w:jc w:val="center"/>
              <w:rPr>
                <w:rFonts w:ascii="Arial" w:hAnsi="Arial" w:cs="Arial"/>
                <w:bCs/>
                <w:sz w:val="20"/>
                <w:szCs w:val="14"/>
              </w:rPr>
            </w:pPr>
          </w:p>
        </w:tc>
      </w:tr>
    </w:tbl>
    <w:p w14:paraId="74A8149E" w14:textId="77777777" w:rsidR="00FF45AC" w:rsidRPr="00753B89" w:rsidRDefault="00FF45AC" w:rsidP="00B4758A">
      <w:pPr>
        <w:autoSpaceDE w:val="0"/>
        <w:autoSpaceDN w:val="0"/>
        <w:adjustRightInd w:val="0"/>
        <w:jc w:val="both"/>
        <w:rPr>
          <w:rFonts w:ascii="Arial" w:hAnsi="Arial" w:cs="Arial"/>
          <w:bCs/>
          <w:i/>
          <w:color w:val="000000"/>
          <w:sz w:val="16"/>
          <w:szCs w:val="28"/>
        </w:rPr>
      </w:pPr>
      <w:r w:rsidRPr="00753B89">
        <w:rPr>
          <w:rFonts w:ascii="Arial" w:hAnsi="Arial" w:cs="Arial"/>
          <w:bCs/>
          <w:i/>
          <w:color w:val="000000"/>
          <w:sz w:val="16"/>
          <w:szCs w:val="28"/>
        </w:rPr>
        <w:t xml:space="preserve">ARTÍCULO 51: </w:t>
      </w:r>
      <w:r w:rsidR="00E20564" w:rsidRPr="00753B89">
        <w:rPr>
          <w:rFonts w:ascii="Arial" w:hAnsi="Arial" w:cs="Arial"/>
          <w:bCs/>
          <w:i/>
          <w:color w:val="000000"/>
          <w:sz w:val="16"/>
          <w:szCs w:val="28"/>
        </w:rPr>
        <w:t>mayor puntaje de la lista de elegibles</w:t>
      </w:r>
      <w:r w:rsidR="00193947" w:rsidRPr="00753B89">
        <w:rPr>
          <w:rFonts w:ascii="Arial" w:hAnsi="Arial" w:cs="Arial"/>
          <w:bCs/>
          <w:i/>
          <w:color w:val="000000"/>
          <w:sz w:val="16"/>
          <w:szCs w:val="28"/>
        </w:rPr>
        <w:t>*</w:t>
      </w:r>
    </w:p>
    <w:p w14:paraId="6F2BE443" w14:textId="77777777" w:rsidR="00B4758A" w:rsidRPr="00753B89" w:rsidRDefault="00B4758A" w:rsidP="00B4758A">
      <w:pPr>
        <w:autoSpaceDE w:val="0"/>
        <w:autoSpaceDN w:val="0"/>
        <w:adjustRightInd w:val="0"/>
        <w:jc w:val="both"/>
        <w:rPr>
          <w:rFonts w:ascii="Arial" w:hAnsi="Arial" w:cs="Arial"/>
          <w:bCs/>
          <w:i/>
          <w:color w:val="000000"/>
          <w:sz w:val="20"/>
          <w:szCs w:val="28"/>
        </w:rPr>
      </w:pPr>
      <w:r w:rsidRPr="00753B89">
        <w:rPr>
          <w:rFonts w:ascii="Arial" w:hAnsi="Arial" w:cs="Arial"/>
          <w:bCs/>
          <w:i/>
          <w:color w:val="000000"/>
          <w:sz w:val="16"/>
          <w:szCs w:val="28"/>
        </w:rPr>
        <w:t xml:space="preserve">PARÁGRAFO </w:t>
      </w:r>
      <w:proofErr w:type="gramStart"/>
      <w:r w:rsidR="00E20564" w:rsidRPr="00753B89">
        <w:rPr>
          <w:rFonts w:ascii="Arial" w:hAnsi="Arial" w:cs="Arial"/>
          <w:bCs/>
          <w:i/>
          <w:color w:val="000000"/>
          <w:sz w:val="16"/>
          <w:szCs w:val="28"/>
        </w:rPr>
        <w:t>2</w:t>
      </w:r>
      <w:r w:rsidRPr="00753B89">
        <w:rPr>
          <w:rFonts w:ascii="Arial" w:hAnsi="Arial" w:cs="Arial"/>
          <w:bCs/>
          <w:i/>
          <w:color w:val="000000"/>
          <w:sz w:val="16"/>
          <w:szCs w:val="28"/>
        </w:rPr>
        <w:t xml:space="preserve">  del</w:t>
      </w:r>
      <w:proofErr w:type="gramEnd"/>
      <w:r w:rsidRPr="00753B89">
        <w:rPr>
          <w:rFonts w:ascii="Arial" w:hAnsi="Arial" w:cs="Arial"/>
          <w:bCs/>
          <w:i/>
          <w:color w:val="000000"/>
          <w:sz w:val="16"/>
          <w:szCs w:val="28"/>
        </w:rPr>
        <w:t xml:space="preserve"> Artículo 43 del Acuerdo Superior No.013 de 2014: “</w:t>
      </w:r>
      <w:r w:rsidR="00E20564" w:rsidRPr="00753B89">
        <w:rPr>
          <w:rFonts w:ascii="Arial" w:hAnsi="Arial" w:cs="Arial"/>
          <w:bCs/>
          <w:i/>
          <w:color w:val="000000"/>
          <w:sz w:val="16"/>
          <w:szCs w:val="28"/>
        </w:rPr>
        <w:t xml:space="preserve">en caso de empate en el puntaje total, el ganador del concurso será el que obtenga el mayor puntaje en el total de la producción intelectual, sin tener en cuenta el tope establecido </w:t>
      </w:r>
      <w:r w:rsidR="009F1651" w:rsidRPr="00753B89">
        <w:rPr>
          <w:rFonts w:ascii="Arial" w:hAnsi="Arial" w:cs="Arial"/>
          <w:bCs/>
          <w:i/>
          <w:color w:val="000000"/>
          <w:sz w:val="16"/>
          <w:szCs w:val="28"/>
        </w:rPr>
        <w:t>para</w:t>
      </w:r>
      <w:r w:rsidR="00E20564" w:rsidRPr="00753B89">
        <w:rPr>
          <w:rFonts w:ascii="Arial" w:hAnsi="Arial" w:cs="Arial"/>
          <w:bCs/>
          <w:i/>
          <w:color w:val="000000"/>
          <w:sz w:val="16"/>
          <w:szCs w:val="28"/>
        </w:rPr>
        <w:t xml:space="preserve"> la misma”</w:t>
      </w:r>
      <w:r w:rsidRPr="00753B89">
        <w:rPr>
          <w:rFonts w:ascii="Arial" w:hAnsi="Arial" w:cs="Arial"/>
          <w:bCs/>
          <w:i/>
          <w:color w:val="000000"/>
          <w:sz w:val="16"/>
          <w:szCs w:val="28"/>
        </w:rPr>
        <w:t>.</w:t>
      </w:r>
    </w:p>
    <w:p w14:paraId="01E0C9B7" w14:textId="77777777" w:rsidR="002B1AEF" w:rsidRPr="00753B89" w:rsidRDefault="002B1AEF" w:rsidP="002B1AEF">
      <w:pPr>
        <w:autoSpaceDE w:val="0"/>
        <w:autoSpaceDN w:val="0"/>
        <w:adjustRightInd w:val="0"/>
        <w:jc w:val="center"/>
        <w:rPr>
          <w:rFonts w:ascii="Arial" w:hAnsi="Arial" w:cs="Arial"/>
          <w:b/>
          <w:bCs/>
        </w:rPr>
      </w:pPr>
    </w:p>
    <w:p w14:paraId="27A73032" w14:textId="77777777" w:rsidR="003B1226" w:rsidRPr="00753B89" w:rsidRDefault="003B1226" w:rsidP="003B1226">
      <w:pPr>
        <w:autoSpaceDE w:val="0"/>
        <w:autoSpaceDN w:val="0"/>
        <w:adjustRightInd w:val="0"/>
        <w:jc w:val="both"/>
        <w:rPr>
          <w:rFonts w:ascii="Arial" w:hAnsi="Arial" w:cs="Arial"/>
          <w:b/>
          <w:bCs/>
          <w:color w:val="000000"/>
        </w:rPr>
      </w:pPr>
    </w:p>
    <w:p w14:paraId="53F0C947" w14:textId="77777777" w:rsidR="003B1226" w:rsidRPr="00753B89" w:rsidRDefault="003B1226" w:rsidP="003B1226">
      <w:pPr>
        <w:autoSpaceDE w:val="0"/>
        <w:autoSpaceDN w:val="0"/>
        <w:adjustRightInd w:val="0"/>
        <w:jc w:val="both"/>
        <w:rPr>
          <w:rFonts w:ascii="Arial" w:hAnsi="Arial" w:cs="Arial"/>
          <w:b/>
          <w:bCs/>
          <w:color w:val="000000"/>
        </w:rPr>
      </w:pPr>
    </w:p>
    <w:p w14:paraId="576694D7" w14:textId="77777777" w:rsidR="003B1226" w:rsidRPr="00753B89" w:rsidRDefault="003B1226" w:rsidP="003B1226">
      <w:pPr>
        <w:autoSpaceDE w:val="0"/>
        <w:autoSpaceDN w:val="0"/>
        <w:adjustRightInd w:val="0"/>
        <w:jc w:val="both"/>
        <w:rPr>
          <w:rFonts w:ascii="Arial" w:hAnsi="Arial" w:cs="Arial"/>
          <w:b/>
          <w:bCs/>
          <w:color w:val="000000"/>
        </w:rPr>
      </w:pPr>
    </w:p>
    <w:p w14:paraId="1568D31A" w14:textId="77777777" w:rsidR="003B1226" w:rsidRPr="00753B89" w:rsidRDefault="003B1226" w:rsidP="003B1226">
      <w:pPr>
        <w:autoSpaceDE w:val="0"/>
        <w:autoSpaceDN w:val="0"/>
        <w:adjustRightInd w:val="0"/>
        <w:jc w:val="both"/>
        <w:rPr>
          <w:rFonts w:ascii="Arial" w:hAnsi="Arial" w:cs="Arial"/>
          <w:b/>
          <w:bCs/>
          <w:color w:val="000000"/>
        </w:rPr>
      </w:pPr>
    </w:p>
    <w:p w14:paraId="71773B7F" w14:textId="77777777" w:rsidR="003B1226" w:rsidRPr="00753B89" w:rsidRDefault="003B1226" w:rsidP="003B1226">
      <w:pPr>
        <w:autoSpaceDE w:val="0"/>
        <w:autoSpaceDN w:val="0"/>
        <w:adjustRightInd w:val="0"/>
        <w:jc w:val="both"/>
        <w:rPr>
          <w:rFonts w:ascii="Arial" w:hAnsi="Arial" w:cs="Arial"/>
          <w:b/>
          <w:bCs/>
          <w:color w:val="000000"/>
        </w:rPr>
      </w:pPr>
    </w:p>
    <w:p w14:paraId="06327A0A" w14:textId="77777777" w:rsidR="00CF6FD3" w:rsidRPr="00753B89" w:rsidRDefault="00CF6FD3" w:rsidP="003B1226">
      <w:pPr>
        <w:autoSpaceDE w:val="0"/>
        <w:autoSpaceDN w:val="0"/>
        <w:adjustRightInd w:val="0"/>
        <w:jc w:val="both"/>
        <w:rPr>
          <w:rFonts w:ascii="Arial" w:hAnsi="Arial" w:cs="Arial"/>
          <w:b/>
          <w:bCs/>
          <w:color w:val="000000"/>
        </w:rPr>
      </w:pPr>
    </w:p>
    <w:p w14:paraId="598091B2" w14:textId="77777777" w:rsidR="00CF6FD3" w:rsidRPr="00753B89" w:rsidRDefault="00CF6FD3" w:rsidP="003B1226">
      <w:pPr>
        <w:autoSpaceDE w:val="0"/>
        <w:autoSpaceDN w:val="0"/>
        <w:adjustRightInd w:val="0"/>
        <w:jc w:val="both"/>
        <w:rPr>
          <w:rFonts w:ascii="Arial" w:hAnsi="Arial" w:cs="Arial"/>
          <w:b/>
          <w:bCs/>
          <w:i/>
          <w:color w:val="000000"/>
        </w:rPr>
      </w:pPr>
    </w:p>
    <w:p w14:paraId="34623F1E" w14:textId="77777777" w:rsidR="00CF6FD3" w:rsidRPr="00753B89" w:rsidRDefault="00CF6FD3" w:rsidP="00CF6FD3">
      <w:pPr>
        <w:autoSpaceDE w:val="0"/>
        <w:autoSpaceDN w:val="0"/>
        <w:adjustRightInd w:val="0"/>
        <w:jc w:val="center"/>
        <w:rPr>
          <w:rFonts w:ascii="Arial" w:hAnsi="Arial" w:cs="Arial"/>
          <w:b/>
          <w:bCs/>
          <w:i/>
          <w:color w:val="000000"/>
        </w:rPr>
      </w:pPr>
      <w:r w:rsidRPr="00753B89">
        <w:rPr>
          <w:rFonts w:ascii="Arial" w:hAnsi="Arial" w:cs="Arial"/>
          <w:b/>
          <w:bCs/>
          <w:szCs w:val="14"/>
        </w:rPr>
        <w:t>Secretario Académico</w:t>
      </w:r>
    </w:p>
    <w:p w14:paraId="381C397E" w14:textId="77777777" w:rsidR="003B1226" w:rsidRPr="00753B89" w:rsidRDefault="003B1226">
      <w:pPr>
        <w:rPr>
          <w:rFonts w:ascii="Arial" w:hAnsi="Arial" w:cs="Arial"/>
        </w:rPr>
      </w:pPr>
    </w:p>
    <w:sectPr w:rsidR="003B1226" w:rsidRPr="00753B89" w:rsidSect="00753B89">
      <w:headerReference w:type="default" r:id="rId7"/>
      <w:pgSz w:w="12240" w:h="15840"/>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0E911" w14:textId="77777777" w:rsidR="006D5D64" w:rsidRDefault="006D5D64" w:rsidP="003B1226">
      <w:r>
        <w:separator/>
      </w:r>
    </w:p>
  </w:endnote>
  <w:endnote w:type="continuationSeparator" w:id="0">
    <w:p w14:paraId="5705E05A" w14:textId="77777777" w:rsidR="006D5D64" w:rsidRDefault="006D5D64" w:rsidP="003B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C948D" w14:textId="77777777" w:rsidR="006D5D64" w:rsidRDefault="006D5D64" w:rsidP="003B1226">
      <w:r>
        <w:separator/>
      </w:r>
    </w:p>
  </w:footnote>
  <w:footnote w:type="continuationSeparator" w:id="0">
    <w:p w14:paraId="12B0E1EF" w14:textId="77777777" w:rsidR="006D5D64" w:rsidRDefault="006D5D64" w:rsidP="003B1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88"/>
      <w:gridCol w:w="5437"/>
      <w:gridCol w:w="1616"/>
      <w:gridCol w:w="1847"/>
    </w:tblGrid>
    <w:tr w:rsidR="00753B89" w:rsidRPr="00AC681F" w14:paraId="3857FBC7" w14:textId="77777777" w:rsidTr="00A20B89">
      <w:trPr>
        <w:trHeight w:val="283"/>
        <w:jc w:val="center"/>
      </w:trPr>
      <w:tc>
        <w:tcPr>
          <w:tcW w:w="1286" w:type="dxa"/>
          <w:vMerge w:val="restart"/>
          <w:tcBorders>
            <w:top w:val="single" w:sz="4" w:space="0" w:color="000000"/>
            <w:left w:val="single" w:sz="4" w:space="0" w:color="000000"/>
            <w:bottom w:val="single" w:sz="4" w:space="0" w:color="000000"/>
            <w:right w:val="single" w:sz="4" w:space="0" w:color="000000"/>
          </w:tcBorders>
          <w:vAlign w:val="center"/>
        </w:tcPr>
        <w:p w14:paraId="281FDB2D" w14:textId="77777777" w:rsidR="00753B89" w:rsidRPr="00050305" w:rsidRDefault="00855FC4" w:rsidP="00A20B89">
          <w:pPr>
            <w:pStyle w:val="Encabezado"/>
            <w:rPr>
              <w:rFonts w:ascii="Arial" w:hAnsi="Arial" w:cs="Arial"/>
              <w:b/>
              <w:sz w:val="20"/>
            </w:rPr>
          </w:pPr>
          <w:r>
            <w:rPr>
              <w:rFonts w:ascii="Arial" w:hAnsi="Arial" w:cs="Arial"/>
              <w:b/>
              <w:noProof/>
              <w:sz w:val="20"/>
              <w:lang w:val="es-CO"/>
            </w:rPr>
            <w:object w:dxaOrig="1440" w:dyaOrig="1440" w14:anchorId="47B041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55pt;margin-top:3.05pt;width:56.95pt;height:52.5pt;z-index:251657728" fillcolor="window">
                <v:imagedata r:id="rId1" o:title=""/>
              </v:shape>
              <o:OLEObject Type="Embed" ProgID="PBrush" ShapeID="_x0000_s2049" DrawAspect="Content" ObjectID="_1754060057" r:id="rId2"/>
            </w:object>
          </w:r>
        </w:p>
      </w:tc>
      <w:tc>
        <w:tcPr>
          <w:tcW w:w="5431" w:type="dxa"/>
          <w:vMerge w:val="restart"/>
          <w:tcBorders>
            <w:top w:val="single" w:sz="4" w:space="0" w:color="000000"/>
            <w:left w:val="single" w:sz="4" w:space="0" w:color="000000"/>
            <w:bottom w:val="single" w:sz="4" w:space="0" w:color="000000"/>
            <w:right w:val="single" w:sz="4" w:space="0" w:color="000000"/>
          </w:tcBorders>
          <w:vAlign w:val="center"/>
        </w:tcPr>
        <w:p w14:paraId="69281D72" w14:textId="77777777" w:rsidR="00753B89" w:rsidRPr="00050305" w:rsidRDefault="00753B89" w:rsidP="00A20B89">
          <w:pPr>
            <w:pStyle w:val="Encabezado"/>
            <w:jc w:val="center"/>
            <w:rPr>
              <w:rFonts w:ascii="Arial" w:hAnsi="Arial" w:cs="Arial"/>
              <w:b/>
              <w:bCs/>
              <w:sz w:val="20"/>
            </w:rPr>
          </w:pPr>
          <w:r w:rsidRPr="00050305">
            <w:rPr>
              <w:rFonts w:ascii="Arial" w:hAnsi="Arial" w:cs="Arial"/>
              <w:b/>
              <w:bCs/>
            </w:rPr>
            <w:t>UNIVERSIDAD DE LOS LLANOS</w:t>
          </w:r>
          <w:r w:rsidRPr="00050305">
            <w:rPr>
              <w:rFonts w:ascii="Arial" w:hAnsi="Arial" w:cs="Arial"/>
              <w:b/>
              <w:bCs/>
              <w:sz w:val="20"/>
            </w:rPr>
            <w:t xml:space="preserve">  </w:t>
          </w:r>
        </w:p>
      </w:tc>
      <w:tc>
        <w:tcPr>
          <w:tcW w:w="3459" w:type="dxa"/>
          <w:gridSpan w:val="2"/>
          <w:tcBorders>
            <w:top w:val="single" w:sz="4" w:space="0" w:color="000000"/>
            <w:left w:val="single" w:sz="4" w:space="0" w:color="000000"/>
            <w:bottom w:val="single" w:sz="4" w:space="0" w:color="000000"/>
            <w:right w:val="single" w:sz="4" w:space="0" w:color="000000"/>
          </w:tcBorders>
          <w:vAlign w:val="center"/>
        </w:tcPr>
        <w:p w14:paraId="42FE7EEC" w14:textId="77777777" w:rsidR="00753B89" w:rsidRPr="00050305" w:rsidRDefault="00753B89" w:rsidP="00A20B89">
          <w:pPr>
            <w:pStyle w:val="Encabezado"/>
            <w:rPr>
              <w:rFonts w:ascii="Arial" w:hAnsi="Arial" w:cs="Arial"/>
              <w:b/>
              <w:sz w:val="20"/>
            </w:rPr>
          </w:pPr>
          <w:r>
            <w:rPr>
              <w:rFonts w:ascii="Arial" w:hAnsi="Arial" w:cs="Arial"/>
              <w:b/>
              <w:sz w:val="20"/>
            </w:rPr>
            <w:t>CÓDIGO: FO-GTH-142</w:t>
          </w:r>
        </w:p>
      </w:tc>
    </w:tr>
    <w:tr w:rsidR="00753B89" w:rsidRPr="00AC681F" w14:paraId="085D6458" w14:textId="77777777" w:rsidTr="00A20B89">
      <w:trPr>
        <w:trHeight w:val="283"/>
        <w:jc w:val="center"/>
      </w:trPr>
      <w:tc>
        <w:tcPr>
          <w:tcW w:w="1286" w:type="dxa"/>
          <w:vMerge/>
          <w:tcBorders>
            <w:top w:val="single" w:sz="4" w:space="0" w:color="000000"/>
            <w:left w:val="single" w:sz="4" w:space="0" w:color="000000"/>
            <w:bottom w:val="single" w:sz="4" w:space="0" w:color="000000"/>
            <w:right w:val="single" w:sz="4" w:space="0" w:color="000000"/>
          </w:tcBorders>
          <w:vAlign w:val="center"/>
        </w:tcPr>
        <w:p w14:paraId="2262C52E" w14:textId="77777777" w:rsidR="00753B89" w:rsidRPr="00050305" w:rsidRDefault="00753B89" w:rsidP="00A20B89">
          <w:pPr>
            <w:pStyle w:val="Encabezado"/>
            <w:rPr>
              <w:rFonts w:ascii="Arial" w:hAnsi="Arial" w:cs="Arial"/>
              <w:b/>
              <w:sz w:val="20"/>
            </w:rPr>
          </w:pPr>
        </w:p>
      </w:tc>
      <w:tc>
        <w:tcPr>
          <w:tcW w:w="5431" w:type="dxa"/>
          <w:vMerge/>
          <w:tcBorders>
            <w:top w:val="single" w:sz="4" w:space="0" w:color="000000"/>
            <w:left w:val="single" w:sz="4" w:space="0" w:color="000000"/>
            <w:bottom w:val="single" w:sz="4" w:space="0" w:color="000000"/>
            <w:right w:val="single" w:sz="4" w:space="0" w:color="000000"/>
          </w:tcBorders>
          <w:vAlign w:val="center"/>
        </w:tcPr>
        <w:p w14:paraId="42333EEB" w14:textId="77777777" w:rsidR="00753B89" w:rsidRPr="00050305" w:rsidRDefault="00753B89" w:rsidP="00A20B89">
          <w:pPr>
            <w:pStyle w:val="Encabezado"/>
            <w:jc w:val="center"/>
            <w:rPr>
              <w:rFonts w:ascii="Arial" w:hAnsi="Arial" w:cs="Arial"/>
              <w:b/>
              <w:bCs/>
              <w:sz w:val="20"/>
            </w:rPr>
          </w:pPr>
        </w:p>
      </w:tc>
      <w:tc>
        <w:tcPr>
          <w:tcW w:w="1614" w:type="dxa"/>
          <w:tcBorders>
            <w:top w:val="single" w:sz="4" w:space="0" w:color="000000"/>
            <w:left w:val="single" w:sz="4" w:space="0" w:color="000000"/>
            <w:bottom w:val="single" w:sz="4" w:space="0" w:color="000000"/>
            <w:right w:val="single" w:sz="4" w:space="0" w:color="000000"/>
          </w:tcBorders>
          <w:vAlign w:val="center"/>
        </w:tcPr>
        <w:p w14:paraId="4301829B" w14:textId="77777777" w:rsidR="00753B89" w:rsidRPr="00050305" w:rsidRDefault="00753B89" w:rsidP="00A20B89">
          <w:pPr>
            <w:pStyle w:val="Encabezado"/>
            <w:rPr>
              <w:rFonts w:ascii="Arial" w:hAnsi="Arial" w:cs="Arial"/>
              <w:b/>
              <w:sz w:val="20"/>
            </w:rPr>
          </w:pPr>
          <w:r w:rsidRPr="00050305">
            <w:rPr>
              <w:rFonts w:ascii="Arial" w:hAnsi="Arial" w:cs="Arial"/>
              <w:b/>
              <w:sz w:val="20"/>
            </w:rPr>
            <w:t xml:space="preserve">VERSIÓN: </w:t>
          </w:r>
          <w:r w:rsidRPr="00050305">
            <w:rPr>
              <w:rFonts w:ascii="Arial" w:hAnsi="Arial" w:cs="Arial"/>
              <w:sz w:val="20"/>
            </w:rPr>
            <w:t>01</w:t>
          </w:r>
        </w:p>
      </w:tc>
      <w:tc>
        <w:tcPr>
          <w:tcW w:w="1845" w:type="dxa"/>
          <w:tcBorders>
            <w:top w:val="single" w:sz="4" w:space="0" w:color="000000"/>
            <w:left w:val="single" w:sz="4" w:space="0" w:color="000000"/>
            <w:bottom w:val="single" w:sz="4" w:space="0" w:color="000000"/>
            <w:right w:val="single" w:sz="4" w:space="0" w:color="000000"/>
          </w:tcBorders>
          <w:vAlign w:val="center"/>
        </w:tcPr>
        <w:p w14:paraId="2BFC47DB" w14:textId="77777777" w:rsidR="00753B89" w:rsidRPr="00050305" w:rsidRDefault="00753B89" w:rsidP="00A20B89">
          <w:pPr>
            <w:pStyle w:val="Encabezado"/>
            <w:rPr>
              <w:rFonts w:ascii="Arial" w:hAnsi="Arial" w:cs="Arial"/>
              <w:b/>
              <w:sz w:val="20"/>
            </w:rPr>
          </w:pPr>
          <w:r w:rsidRPr="00050305">
            <w:rPr>
              <w:rFonts w:ascii="Arial" w:hAnsi="Arial" w:cs="Arial"/>
              <w:b/>
              <w:sz w:val="20"/>
            </w:rPr>
            <w:t xml:space="preserve">PÁGINA: </w:t>
          </w:r>
          <w:r w:rsidRPr="00050305">
            <w:rPr>
              <w:rFonts w:ascii="Arial" w:hAnsi="Arial" w:cs="Arial"/>
              <w:sz w:val="20"/>
            </w:rPr>
            <w:fldChar w:fldCharType="begin"/>
          </w:r>
          <w:r w:rsidRPr="00050305">
            <w:rPr>
              <w:rFonts w:ascii="Arial" w:hAnsi="Arial" w:cs="Arial"/>
              <w:sz w:val="20"/>
            </w:rPr>
            <w:instrText xml:space="preserve"> PAGE </w:instrText>
          </w:r>
          <w:r w:rsidRPr="00050305">
            <w:rPr>
              <w:rFonts w:ascii="Arial" w:hAnsi="Arial" w:cs="Arial"/>
              <w:sz w:val="20"/>
            </w:rPr>
            <w:fldChar w:fldCharType="separate"/>
          </w:r>
          <w:r w:rsidR="00660232">
            <w:rPr>
              <w:rFonts w:ascii="Arial" w:hAnsi="Arial" w:cs="Arial"/>
              <w:noProof/>
              <w:sz w:val="20"/>
            </w:rPr>
            <w:t>1</w:t>
          </w:r>
          <w:r w:rsidRPr="00050305">
            <w:rPr>
              <w:rFonts w:ascii="Arial" w:hAnsi="Arial" w:cs="Arial"/>
              <w:sz w:val="20"/>
            </w:rPr>
            <w:fldChar w:fldCharType="end"/>
          </w:r>
          <w:r w:rsidRPr="00050305">
            <w:rPr>
              <w:rFonts w:ascii="Arial" w:hAnsi="Arial" w:cs="Arial"/>
              <w:sz w:val="20"/>
            </w:rPr>
            <w:t xml:space="preserve"> de </w:t>
          </w:r>
          <w:r w:rsidRPr="00050305">
            <w:rPr>
              <w:rFonts w:ascii="Arial" w:hAnsi="Arial" w:cs="Arial"/>
              <w:sz w:val="20"/>
            </w:rPr>
            <w:fldChar w:fldCharType="begin"/>
          </w:r>
          <w:r w:rsidRPr="00050305">
            <w:rPr>
              <w:rFonts w:ascii="Arial" w:hAnsi="Arial" w:cs="Arial"/>
              <w:sz w:val="20"/>
            </w:rPr>
            <w:instrText xml:space="preserve"> NUMPAGES  </w:instrText>
          </w:r>
          <w:r w:rsidRPr="00050305">
            <w:rPr>
              <w:rFonts w:ascii="Arial" w:hAnsi="Arial" w:cs="Arial"/>
              <w:sz w:val="20"/>
            </w:rPr>
            <w:fldChar w:fldCharType="separate"/>
          </w:r>
          <w:r w:rsidR="00660232">
            <w:rPr>
              <w:rFonts w:ascii="Arial" w:hAnsi="Arial" w:cs="Arial"/>
              <w:noProof/>
              <w:sz w:val="20"/>
            </w:rPr>
            <w:t>1</w:t>
          </w:r>
          <w:r w:rsidRPr="00050305">
            <w:rPr>
              <w:rFonts w:ascii="Arial" w:hAnsi="Arial" w:cs="Arial"/>
              <w:sz w:val="20"/>
            </w:rPr>
            <w:fldChar w:fldCharType="end"/>
          </w:r>
        </w:p>
      </w:tc>
    </w:tr>
    <w:tr w:rsidR="00753B89" w:rsidRPr="00AC681F" w14:paraId="619A590B" w14:textId="77777777" w:rsidTr="00A20B89">
      <w:trPr>
        <w:trHeight w:val="283"/>
        <w:jc w:val="center"/>
      </w:trPr>
      <w:tc>
        <w:tcPr>
          <w:tcW w:w="1286" w:type="dxa"/>
          <w:vMerge/>
          <w:tcBorders>
            <w:top w:val="single" w:sz="4" w:space="0" w:color="000000"/>
            <w:left w:val="single" w:sz="4" w:space="0" w:color="000000"/>
            <w:bottom w:val="single" w:sz="4" w:space="0" w:color="000000"/>
            <w:right w:val="single" w:sz="4" w:space="0" w:color="000000"/>
          </w:tcBorders>
          <w:vAlign w:val="center"/>
        </w:tcPr>
        <w:p w14:paraId="01DF37E6" w14:textId="77777777" w:rsidR="00753B89" w:rsidRPr="00050305" w:rsidRDefault="00753B89" w:rsidP="00A20B89">
          <w:pPr>
            <w:pStyle w:val="Encabezado"/>
            <w:rPr>
              <w:rFonts w:ascii="Arial" w:hAnsi="Arial" w:cs="Arial"/>
              <w:b/>
              <w:sz w:val="20"/>
            </w:rPr>
          </w:pPr>
        </w:p>
      </w:tc>
      <w:tc>
        <w:tcPr>
          <w:tcW w:w="5431" w:type="dxa"/>
          <w:tcBorders>
            <w:top w:val="single" w:sz="4" w:space="0" w:color="000000"/>
            <w:left w:val="single" w:sz="4" w:space="0" w:color="000000"/>
            <w:bottom w:val="single" w:sz="4" w:space="0" w:color="000000"/>
            <w:right w:val="single" w:sz="4" w:space="0" w:color="000000"/>
          </w:tcBorders>
          <w:vAlign w:val="center"/>
        </w:tcPr>
        <w:p w14:paraId="6B70214F" w14:textId="77777777" w:rsidR="00753B89" w:rsidRPr="00050305" w:rsidRDefault="00753B89" w:rsidP="00A20B89">
          <w:pPr>
            <w:pStyle w:val="Encabezado"/>
            <w:jc w:val="center"/>
            <w:rPr>
              <w:rFonts w:ascii="Arial" w:hAnsi="Arial" w:cs="Arial"/>
              <w:b/>
              <w:bCs/>
              <w:sz w:val="20"/>
            </w:rPr>
          </w:pPr>
          <w:r w:rsidRPr="00050305">
            <w:rPr>
              <w:rFonts w:ascii="Arial" w:hAnsi="Arial" w:cs="Arial"/>
              <w:b/>
              <w:bCs/>
              <w:sz w:val="20"/>
            </w:rPr>
            <w:t xml:space="preserve">PROCESO </w:t>
          </w:r>
          <w:r>
            <w:rPr>
              <w:rFonts w:ascii="Arial" w:hAnsi="Arial" w:cs="Arial"/>
              <w:b/>
              <w:bCs/>
              <w:sz w:val="20"/>
            </w:rPr>
            <w:t xml:space="preserve">GESTIÓN </w:t>
          </w:r>
          <w:r w:rsidRPr="00050305">
            <w:rPr>
              <w:rFonts w:ascii="Arial" w:hAnsi="Arial" w:cs="Arial"/>
              <w:b/>
              <w:bCs/>
              <w:sz w:val="20"/>
            </w:rPr>
            <w:t>DE</w:t>
          </w:r>
          <w:r>
            <w:rPr>
              <w:rFonts w:ascii="Arial" w:hAnsi="Arial" w:cs="Arial"/>
              <w:b/>
              <w:bCs/>
              <w:sz w:val="20"/>
            </w:rPr>
            <w:t xml:space="preserve"> </w:t>
          </w:r>
          <w:r w:rsidRPr="00050305">
            <w:rPr>
              <w:rFonts w:ascii="Arial" w:hAnsi="Arial" w:cs="Arial"/>
              <w:b/>
              <w:bCs/>
              <w:sz w:val="20"/>
            </w:rPr>
            <w:t xml:space="preserve">TALENTO HUMANO </w:t>
          </w:r>
        </w:p>
      </w:tc>
      <w:tc>
        <w:tcPr>
          <w:tcW w:w="3459" w:type="dxa"/>
          <w:gridSpan w:val="2"/>
          <w:tcBorders>
            <w:top w:val="single" w:sz="4" w:space="0" w:color="000000"/>
            <w:left w:val="single" w:sz="4" w:space="0" w:color="000000"/>
            <w:bottom w:val="single" w:sz="4" w:space="0" w:color="000000"/>
            <w:right w:val="single" w:sz="4" w:space="0" w:color="000000"/>
          </w:tcBorders>
          <w:vAlign w:val="center"/>
        </w:tcPr>
        <w:p w14:paraId="47BABABA" w14:textId="77777777" w:rsidR="00753B89" w:rsidRPr="00050305" w:rsidRDefault="00753B89" w:rsidP="00660232">
          <w:pPr>
            <w:pStyle w:val="Encabezado"/>
            <w:rPr>
              <w:rFonts w:ascii="Arial" w:hAnsi="Arial" w:cs="Arial"/>
              <w:b/>
              <w:sz w:val="20"/>
            </w:rPr>
          </w:pPr>
          <w:r w:rsidRPr="00050305">
            <w:rPr>
              <w:rFonts w:ascii="Arial" w:hAnsi="Arial" w:cs="Arial"/>
              <w:b/>
              <w:sz w:val="20"/>
            </w:rPr>
            <w:t>FECHA:</w:t>
          </w:r>
          <w:r w:rsidR="00660232">
            <w:rPr>
              <w:rFonts w:ascii="Arial" w:hAnsi="Arial" w:cs="Arial"/>
              <w:sz w:val="20"/>
            </w:rPr>
            <w:t xml:space="preserve"> 11</w:t>
          </w:r>
          <w:r w:rsidRPr="00050305">
            <w:rPr>
              <w:rFonts w:ascii="Arial" w:hAnsi="Arial" w:cs="Arial"/>
              <w:sz w:val="20"/>
            </w:rPr>
            <w:t>/</w:t>
          </w:r>
          <w:r w:rsidR="00660232">
            <w:rPr>
              <w:rFonts w:ascii="Arial" w:hAnsi="Arial" w:cs="Arial"/>
              <w:sz w:val="20"/>
            </w:rPr>
            <w:t>12</w:t>
          </w:r>
          <w:r w:rsidRPr="00050305">
            <w:rPr>
              <w:rFonts w:ascii="Arial" w:hAnsi="Arial" w:cs="Arial"/>
              <w:sz w:val="20"/>
            </w:rPr>
            <w:t>/2014</w:t>
          </w:r>
        </w:p>
      </w:tc>
    </w:tr>
    <w:tr w:rsidR="00753B89" w:rsidRPr="00AC681F" w14:paraId="139F1B74" w14:textId="77777777" w:rsidTr="00A20B89">
      <w:trPr>
        <w:trHeight w:val="283"/>
        <w:jc w:val="center"/>
      </w:trPr>
      <w:tc>
        <w:tcPr>
          <w:tcW w:w="1286" w:type="dxa"/>
          <w:vMerge/>
          <w:tcBorders>
            <w:top w:val="single" w:sz="4" w:space="0" w:color="000000"/>
            <w:left w:val="single" w:sz="4" w:space="0" w:color="000000"/>
            <w:bottom w:val="single" w:sz="4" w:space="0" w:color="000000"/>
            <w:right w:val="single" w:sz="4" w:space="0" w:color="000000"/>
          </w:tcBorders>
          <w:vAlign w:val="center"/>
        </w:tcPr>
        <w:p w14:paraId="7956F547" w14:textId="77777777" w:rsidR="00753B89" w:rsidRPr="00050305" w:rsidRDefault="00753B89" w:rsidP="00A20B89">
          <w:pPr>
            <w:pStyle w:val="Encabezado"/>
            <w:rPr>
              <w:rFonts w:ascii="Arial" w:hAnsi="Arial" w:cs="Arial"/>
              <w:b/>
              <w:sz w:val="20"/>
            </w:rPr>
          </w:pPr>
        </w:p>
      </w:tc>
      <w:tc>
        <w:tcPr>
          <w:tcW w:w="5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C8F6B" w14:textId="13555FAA" w:rsidR="00753B89" w:rsidRPr="00AC681F" w:rsidRDefault="00753B89" w:rsidP="00753B89">
          <w:pPr>
            <w:jc w:val="center"/>
            <w:rPr>
              <w:rFonts w:ascii="Arial" w:hAnsi="Arial" w:cs="Arial"/>
              <w:b/>
              <w:sz w:val="20"/>
            </w:rPr>
          </w:pPr>
          <w:r>
            <w:rPr>
              <w:rFonts w:ascii="Arial" w:hAnsi="Arial" w:cs="Arial"/>
              <w:b/>
              <w:sz w:val="20"/>
            </w:rPr>
            <w:t>LISTA DE SELECCIONADOS</w:t>
          </w:r>
        </w:p>
      </w:tc>
      <w:tc>
        <w:tcPr>
          <w:tcW w:w="3459" w:type="dxa"/>
          <w:gridSpan w:val="2"/>
          <w:tcBorders>
            <w:top w:val="single" w:sz="4" w:space="0" w:color="000000"/>
            <w:left w:val="single" w:sz="4" w:space="0" w:color="000000"/>
            <w:bottom w:val="single" w:sz="4" w:space="0" w:color="000000"/>
            <w:right w:val="single" w:sz="4" w:space="0" w:color="000000"/>
          </w:tcBorders>
          <w:vAlign w:val="center"/>
        </w:tcPr>
        <w:p w14:paraId="34E6C1A1" w14:textId="77777777" w:rsidR="00753B89" w:rsidRPr="00050305" w:rsidRDefault="00753B89" w:rsidP="00A20B89">
          <w:pPr>
            <w:pStyle w:val="Encabezado"/>
            <w:rPr>
              <w:rFonts w:ascii="Arial" w:hAnsi="Arial" w:cs="Arial"/>
              <w:b/>
              <w:sz w:val="20"/>
            </w:rPr>
          </w:pPr>
          <w:r w:rsidRPr="00050305">
            <w:rPr>
              <w:rFonts w:ascii="Arial" w:hAnsi="Arial" w:cs="Arial"/>
              <w:b/>
              <w:sz w:val="20"/>
            </w:rPr>
            <w:t xml:space="preserve">VIGENCIA: </w:t>
          </w:r>
          <w:r w:rsidRPr="00050305">
            <w:rPr>
              <w:rFonts w:ascii="Arial" w:hAnsi="Arial" w:cs="Arial"/>
              <w:sz w:val="20"/>
            </w:rPr>
            <w:t>2014</w:t>
          </w:r>
        </w:p>
      </w:tc>
    </w:tr>
  </w:tbl>
  <w:p w14:paraId="59ECDC13" w14:textId="77777777" w:rsidR="00753B89" w:rsidRPr="00AC681F" w:rsidRDefault="00753B89" w:rsidP="00753B89">
    <w:pPr>
      <w:tabs>
        <w:tab w:val="center" w:pos="4419"/>
        <w:tab w:val="right" w:pos="8838"/>
      </w:tabs>
      <w:spacing w:line="100" w:lineRule="exact"/>
      <w:jc w:val="center"/>
      <w:rPr>
        <w:rFonts w:ascii="Arial" w:hAnsi="Arial"/>
        <w:szCs w:val="20"/>
        <w:lang w:val="es-CO" w:eastAsia="es-CO"/>
      </w:rPr>
    </w:pPr>
  </w:p>
  <w:p w14:paraId="6EC3A1D0" w14:textId="77777777" w:rsidR="00753B89" w:rsidRPr="00AC681F" w:rsidRDefault="00753B89" w:rsidP="00753B89">
    <w:pPr>
      <w:tabs>
        <w:tab w:val="center" w:pos="4419"/>
        <w:tab w:val="right" w:pos="8838"/>
      </w:tabs>
      <w:jc w:val="center"/>
      <w:rPr>
        <w:rFonts w:ascii="Arial" w:hAnsi="Arial"/>
        <w:b/>
        <w:sz w:val="20"/>
        <w:szCs w:val="20"/>
        <w:lang w:val="es-CO" w:eastAsia="es-CO"/>
      </w:rPr>
    </w:pPr>
    <w:r w:rsidRPr="00AC681F">
      <w:rPr>
        <w:rFonts w:ascii="Arial" w:hAnsi="Arial"/>
        <w:b/>
        <w:sz w:val="20"/>
        <w:szCs w:val="20"/>
        <w:lang w:val="es-CO" w:eastAsia="es-CO"/>
      </w:rPr>
      <w:t>VICERRECTORÍA ACADÉMICA</w:t>
    </w:r>
  </w:p>
  <w:p w14:paraId="62238B64" w14:textId="77777777" w:rsidR="003B1226" w:rsidRPr="00753B89" w:rsidRDefault="003B1226" w:rsidP="00753B89">
    <w:pPr>
      <w:tabs>
        <w:tab w:val="center" w:pos="4419"/>
        <w:tab w:val="right" w:pos="8838"/>
      </w:tabs>
      <w:spacing w:line="100" w:lineRule="exact"/>
      <w:jc w:val="center"/>
      <w:rPr>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7BF9"/>
    <w:multiLevelType w:val="hybridMultilevel"/>
    <w:tmpl w:val="D3782D18"/>
    <w:lvl w:ilvl="0" w:tplc="240A000F">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EE529FC"/>
    <w:multiLevelType w:val="multilevel"/>
    <w:tmpl w:val="D3ECC5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num w:numId="1" w16cid:durableId="1427774976">
    <w:abstractNumId w:val="1"/>
  </w:num>
  <w:num w:numId="2" w16cid:durableId="199171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1226"/>
    <w:rsid w:val="000177CA"/>
    <w:rsid w:val="000A40B7"/>
    <w:rsid w:val="000F0B3D"/>
    <w:rsid w:val="0010337E"/>
    <w:rsid w:val="00117CCB"/>
    <w:rsid w:val="001503B7"/>
    <w:rsid w:val="0017568D"/>
    <w:rsid w:val="00184FD9"/>
    <w:rsid w:val="00193947"/>
    <w:rsid w:val="001B7E39"/>
    <w:rsid w:val="00267B94"/>
    <w:rsid w:val="00275028"/>
    <w:rsid w:val="002964DD"/>
    <w:rsid w:val="002966F0"/>
    <w:rsid w:val="002B1AEF"/>
    <w:rsid w:val="002E0F44"/>
    <w:rsid w:val="002F4D51"/>
    <w:rsid w:val="00351858"/>
    <w:rsid w:val="003519B8"/>
    <w:rsid w:val="003B1226"/>
    <w:rsid w:val="003D18D2"/>
    <w:rsid w:val="004062EB"/>
    <w:rsid w:val="004A6CC8"/>
    <w:rsid w:val="00536197"/>
    <w:rsid w:val="00554FF1"/>
    <w:rsid w:val="00582120"/>
    <w:rsid w:val="00597933"/>
    <w:rsid w:val="00660232"/>
    <w:rsid w:val="006816DB"/>
    <w:rsid w:val="006C2A4E"/>
    <w:rsid w:val="006D5D64"/>
    <w:rsid w:val="00710FD6"/>
    <w:rsid w:val="00716FF7"/>
    <w:rsid w:val="00753B89"/>
    <w:rsid w:val="00773A7F"/>
    <w:rsid w:val="007A5D8C"/>
    <w:rsid w:val="0083168D"/>
    <w:rsid w:val="00855FC4"/>
    <w:rsid w:val="0087538A"/>
    <w:rsid w:val="008C07F3"/>
    <w:rsid w:val="008C0C96"/>
    <w:rsid w:val="008E2C02"/>
    <w:rsid w:val="008E5B2A"/>
    <w:rsid w:val="008F221E"/>
    <w:rsid w:val="0090567E"/>
    <w:rsid w:val="00907AF4"/>
    <w:rsid w:val="00992C43"/>
    <w:rsid w:val="009A3F8E"/>
    <w:rsid w:val="009D1DFC"/>
    <w:rsid w:val="009F1651"/>
    <w:rsid w:val="00A20B89"/>
    <w:rsid w:val="00A7601E"/>
    <w:rsid w:val="00AC589C"/>
    <w:rsid w:val="00AD71B3"/>
    <w:rsid w:val="00AD7C77"/>
    <w:rsid w:val="00B02CAE"/>
    <w:rsid w:val="00B1657B"/>
    <w:rsid w:val="00B272AF"/>
    <w:rsid w:val="00B4758A"/>
    <w:rsid w:val="00B52FE5"/>
    <w:rsid w:val="00B97E75"/>
    <w:rsid w:val="00BB304C"/>
    <w:rsid w:val="00BB78D9"/>
    <w:rsid w:val="00C02499"/>
    <w:rsid w:val="00C90721"/>
    <w:rsid w:val="00CD3CFB"/>
    <w:rsid w:val="00CF6FD3"/>
    <w:rsid w:val="00D4669E"/>
    <w:rsid w:val="00D55C99"/>
    <w:rsid w:val="00D8348C"/>
    <w:rsid w:val="00D85C0D"/>
    <w:rsid w:val="00DD2D62"/>
    <w:rsid w:val="00E1589B"/>
    <w:rsid w:val="00E20564"/>
    <w:rsid w:val="00E333E8"/>
    <w:rsid w:val="00E63530"/>
    <w:rsid w:val="00E645E2"/>
    <w:rsid w:val="00E72F43"/>
    <w:rsid w:val="00E921AA"/>
    <w:rsid w:val="00ED4E74"/>
    <w:rsid w:val="00EE487C"/>
    <w:rsid w:val="00EF7591"/>
    <w:rsid w:val="00F404D4"/>
    <w:rsid w:val="00F74AEA"/>
    <w:rsid w:val="00F8600F"/>
    <w:rsid w:val="00FB01FA"/>
    <w:rsid w:val="00FD4FA0"/>
    <w:rsid w:val="00FE7B11"/>
    <w:rsid w:val="00FF45A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D113DE"/>
  <w15:chartTrackingRefBased/>
  <w15:docId w15:val="{91A71735-EF4B-446D-9179-4B947B5BD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226"/>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1226"/>
    <w:pPr>
      <w:tabs>
        <w:tab w:val="center" w:pos="4419"/>
        <w:tab w:val="right" w:pos="8838"/>
      </w:tabs>
    </w:pPr>
  </w:style>
  <w:style w:type="character" w:customStyle="1" w:styleId="EncabezadoCar">
    <w:name w:val="Encabezado Car"/>
    <w:link w:val="Encabezado"/>
    <w:uiPriority w:val="99"/>
    <w:rsid w:val="003B122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B1226"/>
    <w:pPr>
      <w:tabs>
        <w:tab w:val="center" w:pos="4419"/>
        <w:tab w:val="right" w:pos="8838"/>
      </w:tabs>
    </w:pPr>
  </w:style>
  <w:style w:type="character" w:customStyle="1" w:styleId="PiedepginaCar">
    <w:name w:val="Pie de página Car"/>
    <w:link w:val="Piedepgina"/>
    <w:uiPriority w:val="99"/>
    <w:rsid w:val="003B1226"/>
    <w:rPr>
      <w:rFonts w:ascii="Times New Roman" w:eastAsia="Times New Roman" w:hAnsi="Times New Roman" w:cs="Times New Roman"/>
      <w:sz w:val="24"/>
      <w:szCs w:val="24"/>
      <w:lang w:val="es-ES" w:eastAsia="es-ES"/>
    </w:rPr>
  </w:style>
  <w:style w:type="paragraph" w:customStyle="1" w:styleId="Default">
    <w:name w:val="Default"/>
    <w:rsid w:val="002B1AEF"/>
    <w:pPr>
      <w:autoSpaceDE w:val="0"/>
      <w:autoSpaceDN w:val="0"/>
      <w:adjustRightInd w:val="0"/>
    </w:pPr>
    <w:rPr>
      <w:rFonts w:ascii="Times New Roman" w:eastAsia="Times New Roman" w:hAnsi="Times New Roman"/>
      <w:color w:val="000000"/>
      <w:sz w:val="24"/>
      <w:szCs w:val="24"/>
    </w:rPr>
  </w:style>
  <w:style w:type="paragraph" w:styleId="Prrafodelista">
    <w:name w:val="List Paragraph"/>
    <w:basedOn w:val="Normal"/>
    <w:uiPriority w:val="34"/>
    <w:qFormat/>
    <w:rsid w:val="00B27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134</Words>
  <Characters>737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Admon</dc:creator>
  <cp:keywords/>
  <cp:lastModifiedBy>RAFAEL ARMANDO ROMERO LOPEZ</cp:lastModifiedBy>
  <cp:revision>3</cp:revision>
  <cp:lastPrinted>2014-07-15T17:25:00Z</cp:lastPrinted>
  <dcterms:created xsi:type="dcterms:W3CDTF">2023-08-14T11:10:00Z</dcterms:created>
  <dcterms:modified xsi:type="dcterms:W3CDTF">2023-08-20T23:08:00Z</dcterms:modified>
</cp:coreProperties>
</file>