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68"/>
        <w:gridCol w:w="4094"/>
      </w:tblGrid>
      <w:tr w:rsidR="002B1E95" w14:paraId="2F31C2DF" w14:textId="77777777" w:rsidTr="0040420B">
        <w:trPr>
          <w:trHeight w:val="146"/>
        </w:trPr>
        <w:tc>
          <w:tcPr>
            <w:tcW w:w="2945" w:type="pct"/>
            <w:vAlign w:val="center"/>
          </w:tcPr>
          <w:p w14:paraId="51ADA078" w14:textId="7B9C9F18" w:rsidR="002B1E95" w:rsidRDefault="005908F8" w:rsidP="00262752">
            <w:pPr>
              <w:spacing w:after="0"/>
              <w:ind w:left="54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RFC</w:t>
            </w:r>
            <w:r w:rsidR="00A83E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No:</w:t>
            </w:r>
          </w:p>
        </w:tc>
        <w:tc>
          <w:tcPr>
            <w:tcW w:w="2055" w:type="pct"/>
            <w:vAlign w:val="center"/>
          </w:tcPr>
          <w:p w14:paraId="55D6DEE4" w14:textId="5D98341B" w:rsidR="002B1E95" w:rsidRDefault="00820351" w:rsidP="00820351">
            <w:pPr>
              <w:spacing w:after="0"/>
              <w:ind w:left="54"/>
            </w:pPr>
            <w:r w:rsidRPr="00130378">
              <w:rPr>
                <w:b/>
              </w:rPr>
              <w:t xml:space="preserve"> </w:t>
            </w:r>
            <w:r w:rsidR="00436385" w:rsidRPr="00130378">
              <w:rPr>
                <w:b/>
              </w:rPr>
              <w:t>Fecha</w:t>
            </w:r>
            <w:r w:rsidR="00436385">
              <w:t>:</w:t>
            </w:r>
            <w:r>
              <w:rPr>
                <w:rFonts w:ascii="Calibri" w:hAnsi="Calibri" w:cs="Calibri"/>
                <w:i/>
                <w:color w:val="595959" w:themeColor="text1" w:themeTint="A6"/>
                <w:sz w:val="16"/>
                <w:szCs w:val="16"/>
              </w:rPr>
              <w:t xml:space="preserve">    </w:t>
            </w:r>
            <w:r w:rsidR="00743784">
              <w:rPr>
                <w:rFonts w:ascii="Calibri" w:hAnsi="Calibri" w:cs="Calibri"/>
                <w:i/>
                <w:color w:val="595959" w:themeColor="text1" w:themeTint="A6"/>
                <w:sz w:val="16"/>
                <w:szCs w:val="16"/>
              </w:rPr>
              <w:t>&lt;</w:t>
            </w:r>
            <w:r w:rsidR="006673C9">
              <w:rPr>
                <w:rFonts w:ascii="Calibri" w:hAnsi="Calibri" w:cs="Calibri"/>
                <w:i/>
                <w:color w:val="595959" w:themeColor="text1" w:themeTint="A6"/>
                <w:sz w:val="16"/>
                <w:szCs w:val="16"/>
              </w:rPr>
              <w:t>DD/MM/AAAA</w:t>
            </w:r>
            <w:r w:rsidR="00743784">
              <w:rPr>
                <w:rFonts w:ascii="Calibri" w:hAnsi="Calibri" w:cs="Calibri"/>
                <w:i/>
                <w:color w:val="595959" w:themeColor="text1" w:themeTint="A6"/>
                <w:sz w:val="16"/>
                <w:szCs w:val="16"/>
              </w:rPr>
              <w:t>&gt;</w:t>
            </w:r>
          </w:p>
        </w:tc>
      </w:tr>
    </w:tbl>
    <w:tbl>
      <w:tblPr>
        <w:tblpPr w:leftFromText="141" w:rightFromText="141" w:vertAnchor="page" w:horzAnchor="margin" w:tblpY="2506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86"/>
        <w:gridCol w:w="1096"/>
        <w:gridCol w:w="4080"/>
      </w:tblGrid>
      <w:tr w:rsidR="006614B3" w:rsidRPr="004D6E9C" w14:paraId="4384517C" w14:textId="77777777" w:rsidTr="0040420B">
        <w:trPr>
          <w:trHeight w:val="243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2417E3A1" w14:textId="047D1E51" w:rsidR="006614B3" w:rsidRPr="004D6E9C" w:rsidRDefault="009A2D0B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DEL SOLICITANTE</w:t>
            </w:r>
          </w:p>
        </w:tc>
      </w:tr>
      <w:tr w:rsidR="00795EAE" w:rsidRPr="004D6E9C" w14:paraId="5BCFE4D6" w14:textId="77777777" w:rsidTr="0040420B">
        <w:trPr>
          <w:trHeight w:val="645"/>
        </w:trPr>
        <w:tc>
          <w:tcPr>
            <w:tcW w:w="2952" w:type="pct"/>
            <w:gridSpan w:val="2"/>
            <w:shd w:val="clear" w:color="auto" w:fill="auto"/>
            <w:noWrap/>
            <w:vAlign w:val="center"/>
          </w:tcPr>
          <w:p w14:paraId="1954A775" w14:textId="77777777" w:rsidR="00795EAE" w:rsidRDefault="00795EAE" w:rsidP="0043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</w:t>
            </w:r>
            <w:r w:rsidRPr="004D6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  <w:p w14:paraId="2858A3A7" w14:textId="0F6B1015" w:rsidR="0040420B" w:rsidRPr="0040420B" w:rsidRDefault="0040420B" w:rsidP="004363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48" w:type="pct"/>
            <w:shd w:val="clear" w:color="auto" w:fill="auto"/>
            <w:vAlign w:val="center"/>
          </w:tcPr>
          <w:p w14:paraId="1EB15BE3" w14:textId="77777777" w:rsidR="00795EAE" w:rsidRDefault="00795EAE" w:rsidP="004363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Firma:</w:t>
            </w:r>
          </w:p>
          <w:p w14:paraId="08F5E146" w14:textId="3721972D" w:rsidR="0040420B" w:rsidRPr="004D6E9C" w:rsidRDefault="0040420B" w:rsidP="004363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795EAE" w:rsidRPr="004D6E9C" w14:paraId="600AC361" w14:textId="77777777" w:rsidTr="0040420B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4A880A95" w14:textId="52F8B3B9" w:rsidR="00795EAE" w:rsidRPr="004D6E9C" w:rsidRDefault="00795EAE" w:rsidP="004363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D6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Cargo:</w:t>
            </w:r>
          </w:p>
        </w:tc>
      </w:tr>
      <w:tr w:rsidR="00795EAE" w:rsidRPr="004D6E9C" w14:paraId="4704AF88" w14:textId="77777777" w:rsidTr="0040420B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1F06129C" w14:textId="6FD0245D" w:rsidR="00795EAE" w:rsidRPr="004D6E9C" w:rsidRDefault="00795EAE" w:rsidP="004363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D6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Dependencia:</w:t>
            </w:r>
          </w:p>
        </w:tc>
      </w:tr>
      <w:tr w:rsidR="00795EAE" w:rsidRPr="004D6E9C" w14:paraId="08306962" w14:textId="77777777" w:rsidTr="0040420B">
        <w:trPr>
          <w:trHeight w:val="317"/>
        </w:trPr>
        <w:tc>
          <w:tcPr>
            <w:tcW w:w="2402" w:type="pct"/>
            <w:shd w:val="clear" w:color="auto" w:fill="auto"/>
            <w:noWrap/>
            <w:vAlign w:val="center"/>
          </w:tcPr>
          <w:p w14:paraId="53A60489" w14:textId="77777777" w:rsidR="00795EAE" w:rsidRDefault="00795EAE" w:rsidP="0043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D6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Teléfono:</w:t>
            </w:r>
          </w:p>
          <w:p w14:paraId="2272F3BB" w14:textId="060A492D" w:rsidR="0040420B" w:rsidRPr="0040420B" w:rsidRDefault="0040420B" w:rsidP="004363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98" w:type="pct"/>
            <w:gridSpan w:val="2"/>
            <w:shd w:val="clear" w:color="auto" w:fill="auto"/>
            <w:vAlign w:val="center"/>
          </w:tcPr>
          <w:p w14:paraId="5DAE70F6" w14:textId="3FCE5FBB" w:rsidR="00795EAE" w:rsidRPr="00795EAE" w:rsidRDefault="00795EAE" w:rsidP="00687AAA">
            <w:pPr>
              <w:spacing w:after="0" w:line="240" w:lineRule="auto"/>
              <w:ind w:right="-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Correo</w:t>
            </w:r>
            <w:r w:rsidR="00687A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electrónico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:                  </w:t>
            </w:r>
            <w:r w:rsidR="00687A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         </w:t>
            </w:r>
            <w:r w:rsidR="0040420B" w:rsidRPr="0040420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xxxxxxxxxxx</w:t>
            </w:r>
            <w:r w:rsidR="00687AAA" w:rsidRPr="00CA3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@unillanos.edu.co</w:t>
            </w:r>
            <w:r w:rsidR="00687A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687A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   </w:t>
            </w:r>
          </w:p>
        </w:tc>
      </w:tr>
      <w:tr w:rsidR="00795EAE" w:rsidRPr="004D6E9C" w14:paraId="3B999682" w14:textId="77777777" w:rsidTr="0040420B">
        <w:trPr>
          <w:trHeight w:val="317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0C33D5B1" w14:textId="334B83A1" w:rsidR="00795EAE" w:rsidRDefault="00E61EE3" w:rsidP="005D4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Módulo/</w:t>
            </w:r>
            <w:r w:rsidR="005D4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uncionalidad: </w:t>
            </w:r>
          </w:p>
        </w:tc>
      </w:tr>
      <w:tr w:rsidR="00A57F39" w:rsidRPr="004D6E9C" w14:paraId="12BDA835" w14:textId="77777777" w:rsidTr="0040420B">
        <w:trPr>
          <w:trHeight w:val="279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678920D6" w14:textId="58768EA7" w:rsidR="0040420B" w:rsidRDefault="00E61EE3" w:rsidP="0043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Esquema afectado:</w:t>
            </w:r>
          </w:p>
        </w:tc>
      </w:tr>
      <w:tr w:rsidR="00820351" w:rsidRPr="004D6E9C" w14:paraId="21BCAF30" w14:textId="5C5F6CAB" w:rsidTr="0040420B">
        <w:trPr>
          <w:trHeight w:val="83"/>
        </w:trPr>
        <w:tc>
          <w:tcPr>
            <w:tcW w:w="2402" w:type="pct"/>
            <w:shd w:val="clear" w:color="auto" w:fill="auto"/>
            <w:noWrap/>
            <w:vAlign w:val="center"/>
          </w:tcPr>
          <w:p w14:paraId="188AD93D" w14:textId="2A877617" w:rsidR="00820351" w:rsidRDefault="00820351" w:rsidP="00B62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DESCRIPCIÓN GENERAL DEL CAMBIO</w:t>
            </w:r>
          </w:p>
        </w:tc>
        <w:tc>
          <w:tcPr>
            <w:tcW w:w="2598" w:type="pct"/>
            <w:gridSpan w:val="2"/>
            <w:shd w:val="clear" w:color="auto" w:fill="auto"/>
            <w:vAlign w:val="center"/>
          </w:tcPr>
          <w:p w14:paraId="53D8C1B9" w14:textId="562B7BC9" w:rsidR="00820351" w:rsidRDefault="00820351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JUSTIFICACIÓN</w:t>
            </w:r>
          </w:p>
        </w:tc>
      </w:tr>
      <w:tr w:rsidR="00795EAE" w:rsidRPr="004D6E9C" w14:paraId="76179099" w14:textId="77777777" w:rsidTr="0040420B">
        <w:trPr>
          <w:trHeight w:val="1350"/>
        </w:trPr>
        <w:tc>
          <w:tcPr>
            <w:tcW w:w="2402" w:type="pct"/>
            <w:shd w:val="clear" w:color="auto" w:fill="auto"/>
            <w:noWrap/>
            <w:vAlign w:val="center"/>
          </w:tcPr>
          <w:p w14:paraId="152873E8" w14:textId="77777777" w:rsidR="00795EAE" w:rsidRDefault="00795EAE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BF3499F" w14:textId="77777777" w:rsidR="00795EAE" w:rsidRDefault="00795EAE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F5C3765" w14:textId="77777777" w:rsidR="00795EAE" w:rsidRDefault="00795EAE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FC60758" w14:textId="1C2C6701" w:rsidR="00795EAE" w:rsidRDefault="00795EAE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E784DE7" w14:textId="3B2DABD9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2266757" w14:textId="26248C25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3212B79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7D1FB54" w14:textId="77777777" w:rsidR="00795EAE" w:rsidRDefault="00795EAE" w:rsidP="004363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A429819" w14:textId="77777777" w:rsidR="00795EAE" w:rsidRDefault="00795EAE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98" w:type="pct"/>
            <w:gridSpan w:val="2"/>
            <w:shd w:val="clear" w:color="auto" w:fill="auto"/>
            <w:vAlign w:val="center"/>
          </w:tcPr>
          <w:p w14:paraId="3B6A3F9F" w14:textId="59465548" w:rsidR="00795EAE" w:rsidRDefault="00795EAE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1D5903" w:rsidRPr="004D6E9C" w14:paraId="48050A00" w14:textId="77777777" w:rsidTr="0040420B">
        <w:trPr>
          <w:trHeight w:val="105"/>
        </w:trPr>
        <w:tc>
          <w:tcPr>
            <w:tcW w:w="2402" w:type="pct"/>
            <w:shd w:val="clear" w:color="auto" w:fill="auto"/>
            <w:noWrap/>
            <w:vAlign w:val="center"/>
          </w:tcPr>
          <w:p w14:paraId="322E33F0" w14:textId="32354A45" w:rsidR="001D5903" w:rsidRDefault="001D5903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LISTA DE SCRIPTS PARA EJECUTAR</w:t>
            </w:r>
          </w:p>
        </w:tc>
        <w:tc>
          <w:tcPr>
            <w:tcW w:w="2598" w:type="pct"/>
            <w:gridSpan w:val="2"/>
            <w:shd w:val="clear" w:color="auto" w:fill="auto"/>
            <w:vAlign w:val="center"/>
          </w:tcPr>
          <w:p w14:paraId="318B4C90" w14:textId="775EFCEF" w:rsidR="001D5903" w:rsidRDefault="001D5903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ROLL BACK</w:t>
            </w:r>
          </w:p>
        </w:tc>
      </w:tr>
      <w:tr w:rsidR="001D5903" w:rsidRPr="004D6E9C" w14:paraId="59C145F4" w14:textId="77777777" w:rsidTr="0040420B">
        <w:trPr>
          <w:trHeight w:val="1350"/>
        </w:trPr>
        <w:tc>
          <w:tcPr>
            <w:tcW w:w="2402" w:type="pct"/>
            <w:shd w:val="clear" w:color="auto" w:fill="auto"/>
            <w:noWrap/>
            <w:vAlign w:val="center"/>
          </w:tcPr>
          <w:p w14:paraId="3E3CE7C4" w14:textId="77777777" w:rsidR="001D5903" w:rsidRDefault="001D5903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90F8986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E1ACAC6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CFE9AB9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45D8C1A" w14:textId="1360A09E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98" w:type="pct"/>
            <w:gridSpan w:val="2"/>
            <w:shd w:val="clear" w:color="auto" w:fill="auto"/>
            <w:vAlign w:val="center"/>
          </w:tcPr>
          <w:p w14:paraId="3C80505D" w14:textId="77777777" w:rsidR="001D5903" w:rsidRDefault="001D5903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ECF1AC5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F277FDF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1FC2CB9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CEDE5AF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C85D9E0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1BEE697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483730D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1F98E45" w14:textId="77777777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3D47CB7" w14:textId="34E50B91" w:rsidR="002F43C5" w:rsidRDefault="002F43C5" w:rsidP="0043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7C3A40" w:rsidRPr="004D6E9C" w14:paraId="667EDF19" w14:textId="77777777" w:rsidTr="0040420B">
        <w:trPr>
          <w:trHeight w:val="229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7057770B" w14:textId="0772FC5B" w:rsidR="007C3A40" w:rsidRDefault="007C3A40" w:rsidP="0043638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ESPACIO PARA SER DILIGENCIADO POR LA OFICINA DE SISTEMAS</w:t>
            </w:r>
          </w:p>
        </w:tc>
      </w:tr>
      <w:tr w:rsidR="00436385" w:rsidRPr="004D6E9C" w14:paraId="54A56B84" w14:textId="23311A7A" w:rsidTr="0040420B">
        <w:trPr>
          <w:trHeight w:val="475"/>
        </w:trPr>
        <w:tc>
          <w:tcPr>
            <w:tcW w:w="2402" w:type="pct"/>
            <w:shd w:val="clear" w:color="auto" w:fill="auto"/>
            <w:noWrap/>
            <w:vAlign w:val="center"/>
          </w:tcPr>
          <w:p w14:paraId="462D5868" w14:textId="23CE4393" w:rsidR="00436385" w:rsidRDefault="00436385" w:rsidP="004363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 las pruebas funcionales:</w:t>
            </w:r>
            <w:r w:rsidRPr="00436385">
              <w:rPr>
                <w:rFonts w:ascii="Calibri" w:hAnsi="Calibri" w:cs="Calibri"/>
                <w:i/>
                <w:color w:val="595959" w:themeColor="text1" w:themeTint="A6"/>
                <w:sz w:val="16"/>
                <w:szCs w:val="16"/>
              </w:rPr>
              <w:t xml:space="preserve"> &lt;</w:t>
            </w:r>
            <w:r>
              <w:rPr>
                <w:rFonts w:ascii="Calibri" w:hAnsi="Calibri" w:cs="Calibri"/>
                <w:i/>
                <w:color w:val="595959" w:themeColor="text1" w:themeTint="A6"/>
                <w:sz w:val="16"/>
                <w:szCs w:val="16"/>
              </w:rPr>
              <w:t xml:space="preserve"> DD/MM/AAAA&gt;</w:t>
            </w:r>
          </w:p>
        </w:tc>
        <w:tc>
          <w:tcPr>
            <w:tcW w:w="2598" w:type="pct"/>
            <w:gridSpan w:val="2"/>
            <w:shd w:val="clear" w:color="auto" w:fill="auto"/>
            <w:vAlign w:val="center"/>
          </w:tcPr>
          <w:p w14:paraId="2DD16DB9" w14:textId="3151313E" w:rsidR="00436385" w:rsidRDefault="00436385" w:rsidP="004363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del cambio:</w:t>
            </w:r>
            <w:r>
              <w:rPr>
                <w:rFonts w:ascii="Calibri" w:hAnsi="Calibri" w:cs="Calibri"/>
                <w:i/>
                <w:color w:val="595959" w:themeColor="text1" w:themeTint="A6"/>
                <w:sz w:val="16"/>
                <w:szCs w:val="16"/>
              </w:rPr>
              <w:t xml:space="preserve"> &lt;DD/MM/AAAA&gt;</w:t>
            </w:r>
          </w:p>
        </w:tc>
      </w:tr>
      <w:tr w:rsidR="00436385" w:rsidRPr="004D6E9C" w14:paraId="3FDD0048" w14:textId="392227F5" w:rsidTr="0040420B">
        <w:trPr>
          <w:trHeight w:val="1538"/>
        </w:trPr>
        <w:tc>
          <w:tcPr>
            <w:tcW w:w="2402" w:type="pct"/>
            <w:shd w:val="clear" w:color="auto" w:fill="auto"/>
            <w:noWrap/>
            <w:vAlign w:val="center"/>
          </w:tcPr>
          <w:p w14:paraId="5E0F5D4A" w14:textId="152D2635" w:rsidR="00436385" w:rsidRPr="004A15C0" w:rsidRDefault="00436385" w:rsidP="004363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Responsable:</w:t>
            </w:r>
            <w:r>
              <w:rPr>
                <w:rFonts w:eastAsia="Times New Roman" w:cstheme="minorHAnsi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>&lt;Nombre del Ingeniero</w:t>
            </w:r>
            <w:r w:rsidRPr="009A5E5C">
              <w:rPr>
                <w:rFonts w:eastAsia="Times New Roman" w:cstheme="minorHAnsi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 xml:space="preserve"> que </w:t>
            </w:r>
            <w:r>
              <w:rPr>
                <w:rFonts w:eastAsia="Times New Roman" w:cstheme="minorHAnsi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>realiza las pruebas&gt;</w:t>
            </w:r>
          </w:p>
          <w:p w14:paraId="0E7ACD82" w14:textId="77777777" w:rsidR="00436385" w:rsidRDefault="00436385" w:rsidP="0043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Cargo:</w:t>
            </w:r>
          </w:p>
          <w:p w14:paraId="182A9DBD" w14:textId="77777777" w:rsidR="00436385" w:rsidRDefault="00436385" w:rsidP="0043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EDA82EA" w14:textId="35F22744" w:rsidR="00436385" w:rsidRDefault="00436385" w:rsidP="0043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Firma:</w:t>
            </w:r>
          </w:p>
        </w:tc>
        <w:tc>
          <w:tcPr>
            <w:tcW w:w="2598" w:type="pct"/>
            <w:gridSpan w:val="2"/>
            <w:shd w:val="clear" w:color="auto" w:fill="auto"/>
            <w:vAlign w:val="center"/>
          </w:tcPr>
          <w:p w14:paraId="2D2F8D99" w14:textId="1F7F05B9" w:rsidR="00436385" w:rsidRPr="004A15C0" w:rsidRDefault="00436385" w:rsidP="004363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Responsable: </w:t>
            </w:r>
            <w:r>
              <w:rPr>
                <w:rFonts w:eastAsia="Times New Roman" w:cstheme="minorHAnsi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>&lt;Nombre del Ingeniero</w:t>
            </w:r>
            <w:r w:rsidRPr="009A5E5C">
              <w:rPr>
                <w:rFonts w:eastAsia="Times New Roman" w:cstheme="minorHAnsi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 xml:space="preserve"> que </w:t>
            </w:r>
            <w:r>
              <w:rPr>
                <w:rFonts w:eastAsia="Times New Roman" w:cstheme="minorHAnsi"/>
                <w:bCs/>
                <w:i/>
                <w:color w:val="595959" w:themeColor="text1" w:themeTint="A6"/>
                <w:sz w:val="16"/>
                <w:szCs w:val="16"/>
                <w:lang w:eastAsia="es-CO"/>
              </w:rPr>
              <w:t>realiza el cambio&gt;</w:t>
            </w:r>
          </w:p>
          <w:p w14:paraId="1457FBEE" w14:textId="77777777" w:rsidR="00436385" w:rsidRDefault="00436385" w:rsidP="0043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Cargo:</w:t>
            </w:r>
          </w:p>
          <w:p w14:paraId="0E6888AB" w14:textId="77777777" w:rsidR="00436385" w:rsidRDefault="00436385" w:rsidP="0043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E63C103" w14:textId="5B4FCC3B" w:rsidR="00436385" w:rsidRDefault="00436385" w:rsidP="0043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Firma:</w:t>
            </w:r>
          </w:p>
        </w:tc>
      </w:tr>
      <w:tr w:rsidR="00436385" w:rsidRPr="004D6E9C" w14:paraId="58EA92FF" w14:textId="66A0825D" w:rsidTr="0040420B">
        <w:trPr>
          <w:trHeight w:val="1206"/>
        </w:trPr>
        <w:tc>
          <w:tcPr>
            <w:tcW w:w="2402" w:type="pct"/>
            <w:shd w:val="clear" w:color="auto" w:fill="auto"/>
            <w:noWrap/>
          </w:tcPr>
          <w:p w14:paraId="1C969BFA" w14:textId="25D919BF" w:rsidR="00436385" w:rsidRDefault="00436385" w:rsidP="004363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Observaciones: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36B61CBA" w14:textId="1F5AD18C" w:rsidR="00436385" w:rsidRDefault="00436385" w:rsidP="0043638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Observaciones:</w:t>
            </w:r>
          </w:p>
        </w:tc>
      </w:tr>
    </w:tbl>
    <w:p w14:paraId="3058736F" w14:textId="5417869F" w:rsidR="00E7730F" w:rsidRPr="0040420B" w:rsidRDefault="00E7730F" w:rsidP="0040420B">
      <w:pPr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61957045" w14:textId="77777777" w:rsidR="00A451A9" w:rsidRDefault="00A451A9" w:rsidP="006614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4EFAAA" w14:textId="010F0BD7" w:rsidR="006614B3" w:rsidRDefault="006614B3" w:rsidP="00AE16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6614B3" w:rsidSect="009D3C35">
      <w:headerReference w:type="default" r:id="rId8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B0CD5" w14:textId="77777777" w:rsidR="00AD6A1A" w:rsidRDefault="00AD6A1A" w:rsidP="00F62544">
      <w:pPr>
        <w:spacing w:after="0" w:line="240" w:lineRule="auto"/>
      </w:pPr>
      <w:r>
        <w:separator/>
      </w:r>
    </w:p>
  </w:endnote>
  <w:endnote w:type="continuationSeparator" w:id="0">
    <w:p w14:paraId="11D185F5" w14:textId="77777777" w:rsidR="00AD6A1A" w:rsidRDefault="00AD6A1A" w:rsidP="00F6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A00DC" w14:textId="77777777" w:rsidR="00AD6A1A" w:rsidRDefault="00AD6A1A" w:rsidP="00F62544">
      <w:pPr>
        <w:spacing w:after="0" w:line="240" w:lineRule="auto"/>
      </w:pPr>
      <w:r>
        <w:separator/>
      </w:r>
    </w:p>
  </w:footnote>
  <w:footnote w:type="continuationSeparator" w:id="0">
    <w:p w14:paraId="3EB7CD09" w14:textId="77777777" w:rsidR="00AD6A1A" w:rsidRDefault="00AD6A1A" w:rsidP="00F6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94"/>
      <w:gridCol w:w="1855"/>
      <w:gridCol w:w="1375"/>
      <w:gridCol w:w="2981"/>
      <w:gridCol w:w="1357"/>
    </w:tblGrid>
    <w:tr w:rsidR="00235D9F" w:rsidRPr="00235D9F" w14:paraId="62200C69" w14:textId="77777777" w:rsidTr="0040420B">
      <w:trPr>
        <w:trHeight w:val="283"/>
        <w:jc w:val="center"/>
      </w:trPr>
      <w:tc>
        <w:tcPr>
          <w:tcW w:w="1202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3A7FD2CB" w14:textId="0DB3FC6C" w:rsidR="00235D9F" w:rsidRPr="00235D9F" w:rsidRDefault="009D3C35" w:rsidP="00235D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4CE77587" wp14:editId="6694A205">
                <wp:extent cx="1440000" cy="460794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60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8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54C69A73" w14:textId="77777777" w:rsidR="00235D9F" w:rsidRPr="00235D9F" w:rsidRDefault="00235D9F" w:rsidP="00235D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szCs w:val="20"/>
              <w:lang w:eastAsia="es-CO"/>
            </w:rPr>
            <w:t xml:space="preserve">PROCESO DE GESTIÓN </w:t>
          </w:r>
          <w:r>
            <w:rPr>
              <w:rFonts w:ascii="Arial" w:eastAsia="Times New Roman" w:hAnsi="Arial" w:cs="Arial"/>
              <w:b/>
              <w:szCs w:val="20"/>
              <w:lang w:eastAsia="es-CO"/>
            </w:rPr>
            <w:t>DE TIC</w:t>
          </w:r>
        </w:p>
      </w:tc>
    </w:tr>
    <w:tr w:rsidR="00235D9F" w:rsidRPr="00235D9F" w14:paraId="490EDEAA" w14:textId="77777777" w:rsidTr="0040420B">
      <w:trPr>
        <w:trHeight w:val="283"/>
        <w:jc w:val="center"/>
      </w:trPr>
      <w:tc>
        <w:tcPr>
          <w:tcW w:w="1202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28901CC" w14:textId="77777777" w:rsidR="00235D9F" w:rsidRPr="00235D9F" w:rsidRDefault="00235D9F" w:rsidP="00235D9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3798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5D16A6EE" w14:textId="2D957B7D" w:rsidR="00235D9F" w:rsidRPr="00235D9F" w:rsidRDefault="007858DD" w:rsidP="007437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pacing w:val="-6"/>
              <w:sz w:val="18"/>
              <w:szCs w:val="20"/>
              <w:highlight w:val="yellow"/>
              <w:lang w:eastAsia="es-CO"/>
            </w:rPr>
          </w:pPr>
          <w:r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 xml:space="preserve">REQUERIMIENTO </w:t>
          </w:r>
          <w:r w:rsidR="00C46C27"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>DE CAMBIO</w:t>
          </w:r>
          <w:r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>S</w:t>
          </w:r>
          <w:r w:rsidR="005908F8"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 xml:space="preserve"> </w:t>
          </w:r>
          <w:r w:rsidR="00743784"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>(</w:t>
          </w:r>
          <w:r w:rsidR="005908F8"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>RFC</w:t>
          </w:r>
          <w:r w:rsidR="00743784"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>) EN AMBIENTE PRODUCTIVO</w:t>
          </w:r>
        </w:p>
      </w:tc>
    </w:tr>
    <w:tr w:rsidR="00235D9F" w:rsidRPr="00235D9F" w14:paraId="1E273788" w14:textId="77777777" w:rsidTr="0040420B">
      <w:trPr>
        <w:trHeight w:val="283"/>
        <w:jc w:val="center"/>
      </w:trPr>
      <w:tc>
        <w:tcPr>
          <w:tcW w:w="1202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5A81074F" w14:textId="77777777" w:rsidR="00235D9F" w:rsidRPr="00235D9F" w:rsidRDefault="00235D9F" w:rsidP="00235D9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931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23023C97" w14:textId="3AD8D3D5" w:rsidR="00235D9F" w:rsidRPr="00235D9F" w:rsidRDefault="00235D9F" w:rsidP="001B5F7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Código:</w:t>
          </w:r>
          <w:r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FO-GRT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>-</w:t>
          </w:r>
          <w:r w:rsidR="0040420B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>12</w:t>
          </w:r>
        </w:p>
      </w:tc>
      <w:tc>
        <w:tcPr>
          <w:tcW w:w="690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7DB2CFF" w14:textId="77777777" w:rsidR="00235D9F" w:rsidRPr="00235D9F" w:rsidRDefault="00235D9F" w:rsidP="00235D9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Versión: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0</w:t>
          </w:r>
          <w:r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>1</w:t>
          </w:r>
        </w:p>
      </w:tc>
      <w:tc>
        <w:tcPr>
          <w:tcW w:w="1496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E59F8B2" w14:textId="5B15FB01" w:rsidR="00235D9F" w:rsidRPr="00235D9F" w:rsidRDefault="00235D9F" w:rsidP="0040420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pacing w:val="-4"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pacing w:val="-4"/>
              <w:sz w:val="18"/>
              <w:szCs w:val="17"/>
              <w:lang w:eastAsia="es-CO"/>
            </w:rPr>
            <w:t>Fecha de aprobación:</w:t>
          </w:r>
          <w:r w:rsidR="0040420B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 xml:space="preserve"> 02</w:t>
          </w:r>
          <w:r w:rsidR="001B5F7B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/</w:t>
          </w:r>
          <w:r w:rsidR="0040420B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08</w:t>
          </w:r>
          <w:r w:rsidR="001B5F7B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/2023</w:t>
          </w:r>
        </w:p>
      </w:tc>
      <w:tc>
        <w:tcPr>
          <w:tcW w:w="682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CA69821" w14:textId="36AC5018" w:rsidR="00235D9F" w:rsidRPr="00235D9F" w:rsidRDefault="00235D9F" w:rsidP="00235D9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Página: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begin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instrText xml:space="preserve"> PAGE </w:instrTex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separate"/>
          </w:r>
          <w:r w:rsidR="0040420B">
            <w:rPr>
              <w:rFonts w:ascii="Arial" w:eastAsia="Times New Roman" w:hAnsi="Arial" w:cs="Arial"/>
              <w:i/>
              <w:noProof/>
              <w:sz w:val="18"/>
              <w:szCs w:val="17"/>
              <w:lang w:eastAsia="es-CO"/>
            </w:rPr>
            <w:t>1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end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de 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begin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instrText xml:space="preserve"> NUMPAGES  </w:instrTex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separate"/>
          </w:r>
          <w:r w:rsidR="0040420B">
            <w:rPr>
              <w:rFonts w:ascii="Arial" w:eastAsia="Times New Roman" w:hAnsi="Arial" w:cs="Arial"/>
              <w:i/>
              <w:noProof/>
              <w:sz w:val="18"/>
              <w:szCs w:val="17"/>
              <w:lang w:eastAsia="es-CO"/>
            </w:rPr>
            <w:t>1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end"/>
          </w:r>
        </w:p>
      </w:tc>
    </w:tr>
  </w:tbl>
  <w:p w14:paraId="618A1487" w14:textId="4DE4A817" w:rsidR="00F62544" w:rsidRPr="00235D9F" w:rsidRDefault="00F62544" w:rsidP="009D3C35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53C5"/>
    <w:multiLevelType w:val="hybridMultilevel"/>
    <w:tmpl w:val="72189196"/>
    <w:lvl w:ilvl="0" w:tplc="5314898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066058"/>
    <w:multiLevelType w:val="hybridMultilevel"/>
    <w:tmpl w:val="0E4A6ED4"/>
    <w:lvl w:ilvl="0" w:tplc="B7663F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7E8C"/>
    <w:multiLevelType w:val="hybridMultilevel"/>
    <w:tmpl w:val="0820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44"/>
    <w:rsid w:val="000228BF"/>
    <w:rsid w:val="00034EA6"/>
    <w:rsid w:val="00035F67"/>
    <w:rsid w:val="0004689E"/>
    <w:rsid w:val="00047520"/>
    <w:rsid w:val="000521E4"/>
    <w:rsid w:val="000555A5"/>
    <w:rsid w:val="000600E4"/>
    <w:rsid w:val="00090CA0"/>
    <w:rsid w:val="000922CA"/>
    <w:rsid w:val="00093BA5"/>
    <w:rsid w:val="00097761"/>
    <w:rsid w:val="000A3653"/>
    <w:rsid w:val="000B4D21"/>
    <w:rsid w:val="000C2F2C"/>
    <w:rsid w:val="000D36F3"/>
    <w:rsid w:val="000F6400"/>
    <w:rsid w:val="00116933"/>
    <w:rsid w:val="00116C84"/>
    <w:rsid w:val="00130378"/>
    <w:rsid w:val="0013245F"/>
    <w:rsid w:val="00134521"/>
    <w:rsid w:val="0013702F"/>
    <w:rsid w:val="00156ED2"/>
    <w:rsid w:val="00163538"/>
    <w:rsid w:val="00171BD2"/>
    <w:rsid w:val="00171D85"/>
    <w:rsid w:val="00172820"/>
    <w:rsid w:val="00190060"/>
    <w:rsid w:val="00194257"/>
    <w:rsid w:val="001B22A1"/>
    <w:rsid w:val="001B5F7B"/>
    <w:rsid w:val="001D5903"/>
    <w:rsid w:val="001E49C7"/>
    <w:rsid w:val="001E7983"/>
    <w:rsid w:val="001F5953"/>
    <w:rsid w:val="00215863"/>
    <w:rsid w:val="0022467C"/>
    <w:rsid w:val="0023437C"/>
    <w:rsid w:val="00235D9F"/>
    <w:rsid w:val="0024437E"/>
    <w:rsid w:val="00262752"/>
    <w:rsid w:val="00264B57"/>
    <w:rsid w:val="002774C6"/>
    <w:rsid w:val="00283809"/>
    <w:rsid w:val="00295767"/>
    <w:rsid w:val="002A21FA"/>
    <w:rsid w:val="002B1E95"/>
    <w:rsid w:val="002C0725"/>
    <w:rsid w:val="002D1A1A"/>
    <w:rsid w:val="002F43C5"/>
    <w:rsid w:val="002F78E0"/>
    <w:rsid w:val="00302144"/>
    <w:rsid w:val="00310935"/>
    <w:rsid w:val="00312184"/>
    <w:rsid w:val="00322D72"/>
    <w:rsid w:val="00323A00"/>
    <w:rsid w:val="00323D29"/>
    <w:rsid w:val="00324A77"/>
    <w:rsid w:val="003515D5"/>
    <w:rsid w:val="003544A3"/>
    <w:rsid w:val="00357014"/>
    <w:rsid w:val="003651F0"/>
    <w:rsid w:val="003740D6"/>
    <w:rsid w:val="0038685D"/>
    <w:rsid w:val="00395D42"/>
    <w:rsid w:val="003964FD"/>
    <w:rsid w:val="00396D81"/>
    <w:rsid w:val="003A47D3"/>
    <w:rsid w:val="003E3428"/>
    <w:rsid w:val="003E4286"/>
    <w:rsid w:val="003F0BA1"/>
    <w:rsid w:val="003F2651"/>
    <w:rsid w:val="003F7124"/>
    <w:rsid w:val="0040420B"/>
    <w:rsid w:val="00436385"/>
    <w:rsid w:val="00446CC7"/>
    <w:rsid w:val="004550F2"/>
    <w:rsid w:val="00460B22"/>
    <w:rsid w:val="00466C1C"/>
    <w:rsid w:val="004764B6"/>
    <w:rsid w:val="004A15C0"/>
    <w:rsid w:val="004C04F8"/>
    <w:rsid w:val="004D11CB"/>
    <w:rsid w:val="004D6E9C"/>
    <w:rsid w:val="004E63AE"/>
    <w:rsid w:val="00527573"/>
    <w:rsid w:val="00541A6E"/>
    <w:rsid w:val="005471D6"/>
    <w:rsid w:val="005908F8"/>
    <w:rsid w:val="005B4E11"/>
    <w:rsid w:val="005D4B47"/>
    <w:rsid w:val="005E623C"/>
    <w:rsid w:val="005F1C3F"/>
    <w:rsid w:val="0062596B"/>
    <w:rsid w:val="0064097C"/>
    <w:rsid w:val="006614B3"/>
    <w:rsid w:val="006673C9"/>
    <w:rsid w:val="00676B3F"/>
    <w:rsid w:val="00687AAA"/>
    <w:rsid w:val="00692D83"/>
    <w:rsid w:val="00694146"/>
    <w:rsid w:val="006B3EE3"/>
    <w:rsid w:val="006B3F6C"/>
    <w:rsid w:val="006F2365"/>
    <w:rsid w:val="00723A93"/>
    <w:rsid w:val="00727AB3"/>
    <w:rsid w:val="00743784"/>
    <w:rsid w:val="007471A2"/>
    <w:rsid w:val="00780734"/>
    <w:rsid w:val="007858DD"/>
    <w:rsid w:val="00795EAE"/>
    <w:rsid w:val="007A2D8C"/>
    <w:rsid w:val="007A3B03"/>
    <w:rsid w:val="007B65FD"/>
    <w:rsid w:val="007B74C7"/>
    <w:rsid w:val="007C3A40"/>
    <w:rsid w:val="007C4159"/>
    <w:rsid w:val="007C79D0"/>
    <w:rsid w:val="007E02FB"/>
    <w:rsid w:val="00811B80"/>
    <w:rsid w:val="00820351"/>
    <w:rsid w:val="00874552"/>
    <w:rsid w:val="00886C08"/>
    <w:rsid w:val="008B23B9"/>
    <w:rsid w:val="008B56FF"/>
    <w:rsid w:val="008C28D8"/>
    <w:rsid w:val="008D46BE"/>
    <w:rsid w:val="008F3918"/>
    <w:rsid w:val="008F5A5C"/>
    <w:rsid w:val="00900011"/>
    <w:rsid w:val="009033C5"/>
    <w:rsid w:val="00926AEB"/>
    <w:rsid w:val="00930F20"/>
    <w:rsid w:val="0094038D"/>
    <w:rsid w:val="009863C3"/>
    <w:rsid w:val="009A2D0B"/>
    <w:rsid w:val="009A5E5C"/>
    <w:rsid w:val="009C521B"/>
    <w:rsid w:val="009C560D"/>
    <w:rsid w:val="009D3C35"/>
    <w:rsid w:val="009E376F"/>
    <w:rsid w:val="009F25DC"/>
    <w:rsid w:val="00A05A7A"/>
    <w:rsid w:val="00A25A6C"/>
    <w:rsid w:val="00A31672"/>
    <w:rsid w:val="00A44012"/>
    <w:rsid w:val="00A451A9"/>
    <w:rsid w:val="00A55136"/>
    <w:rsid w:val="00A57F39"/>
    <w:rsid w:val="00A81B9E"/>
    <w:rsid w:val="00A83E9A"/>
    <w:rsid w:val="00AD2A0B"/>
    <w:rsid w:val="00AD6A1A"/>
    <w:rsid w:val="00AE1625"/>
    <w:rsid w:val="00AE43EA"/>
    <w:rsid w:val="00AE52E9"/>
    <w:rsid w:val="00B33ADD"/>
    <w:rsid w:val="00B34511"/>
    <w:rsid w:val="00B45CB5"/>
    <w:rsid w:val="00B56D1A"/>
    <w:rsid w:val="00B62B7D"/>
    <w:rsid w:val="00B7281B"/>
    <w:rsid w:val="00B84D6F"/>
    <w:rsid w:val="00B91CA1"/>
    <w:rsid w:val="00B93E7D"/>
    <w:rsid w:val="00BA01AB"/>
    <w:rsid w:val="00BA2917"/>
    <w:rsid w:val="00BA319C"/>
    <w:rsid w:val="00BB0121"/>
    <w:rsid w:val="00BB2C39"/>
    <w:rsid w:val="00BC40F7"/>
    <w:rsid w:val="00BF4FAD"/>
    <w:rsid w:val="00C1616E"/>
    <w:rsid w:val="00C46C27"/>
    <w:rsid w:val="00C520AF"/>
    <w:rsid w:val="00C52785"/>
    <w:rsid w:val="00CA3B04"/>
    <w:rsid w:val="00CC5B81"/>
    <w:rsid w:val="00CE1C51"/>
    <w:rsid w:val="00D13812"/>
    <w:rsid w:val="00D14008"/>
    <w:rsid w:val="00D154EA"/>
    <w:rsid w:val="00D16F34"/>
    <w:rsid w:val="00D217B5"/>
    <w:rsid w:val="00D21944"/>
    <w:rsid w:val="00D524D0"/>
    <w:rsid w:val="00D82F59"/>
    <w:rsid w:val="00D850BE"/>
    <w:rsid w:val="00D85913"/>
    <w:rsid w:val="00DA4A92"/>
    <w:rsid w:val="00DC76DA"/>
    <w:rsid w:val="00DE2877"/>
    <w:rsid w:val="00E313FD"/>
    <w:rsid w:val="00E31A4D"/>
    <w:rsid w:val="00E34240"/>
    <w:rsid w:val="00E407EA"/>
    <w:rsid w:val="00E44F6B"/>
    <w:rsid w:val="00E61EE3"/>
    <w:rsid w:val="00E65C67"/>
    <w:rsid w:val="00E7730F"/>
    <w:rsid w:val="00EA6522"/>
    <w:rsid w:val="00ED68E2"/>
    <w:rsid w:val="00EF2BF8"/>
    <w:rsid w:val="00EF6DB5"/>
    <w:rsid w:val="00F11B51"/>
    <w:rsid w:val="00F30371"/>
    <w:rsid w:val="00F55768"/>
    <w:rsid w:val="00F56BE9"/>
    <w:rsid w:val="00F62544"/>
    <w:rsid w:val="00F76166"/>
    <w:rsid w:val="00F90578"/>
    <w:rsid w:val="00F940C9"/>
    <w:rsid w:val="00FB090D"/>
    <w:rsid w:val="00FB2D68"/>
    <w:rsid w:val="00FE0266"/>
    <w:rsid w:val="00FE657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6BEE5"/>
  <w15:chartTrackingRefBased/>
  <w15:docId w15:val="{699E118A-9FD4-489A-B81A-3ACB7DBA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0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544"/>
  </w:style>
  <w:style w:type="paragraph" w:styleId="Piedepgina">
    <w:name w:val="footer"/>
    <w:basedOn w:val="Normal"/>
    <w:link w:val="PiedepginaCar"/>
    <w:uiPriority w:val="99"/>
    <w:unhideWhenUsed/>
    <w:rsid w:val="00F6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544"/>
  </w:style>
  <w:style w:type="table" w:styleId="Tablaconcuadrcula">
    <w:name w:val="Table Grid"/>
    <w:basedOn w:val="Tablanormal"/>
    <w:uiPriority w:val="39"/>
    <w:rsid w:val="00F6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728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11B5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D6E9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A31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1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31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1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1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9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908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100D-FAED-4015-945A-63F389D7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EST_1F_SO_PC08</dc:creator>
  <cp:keywords/>
  <dc:description/>
  <cp:lastModifiedBy>Usuario de Soporte Oficina de Sistemas</cp:lastModifiedBy>
  <cp:revision>15</cp:revision>
  <dcterms:created xsi:type="dcterms:W3CDTF">2023-06-07T17:56:00Z</dcterms:created>
  <dcterms:modified xsi:type="dcterms:W3CDTF">2023-08-02T18:35:00Z</dcterms:modified>
</cp:coreProperties>
</file>