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C4B2" w14:textId="77777777" w:rsidR="005D2FE1" w:rsidRPr="002A1A29" w:rsidRDefault="005D2FE1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b/>
          <w:sz w:val="20"/>
          <w:szCs w:val="20"/>
        </w:rPr>
        <w:t>Punto de Atención</w:t>
      </w:r>
      <w:r w:rsidRPr="002A1A29">
        <w:rPr>
          <w:rFonts w:ascii="Arial" w:hAnsi="Arial" w:cs="Arial"/>
          <w:sz w:val="20"/>
          <w:szCs w:val="20"/>
        </w:rPr>
        <w:t xml:space="preserve">: </w:t>
      </w:r>
      <w:r w:rsidR="00BE6058" w:rsidRPr="002A1A29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15CADD7" w14:textId="77777777" w:rsidR="00BE6058" w:rsidRPr="002A1A29" w:rsidRDefault="005D2FE1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b/>
          <w:sz w:val="20"/>
          <w:szCs w:val="20"/>
        </w:rPr>
        <w:t>Nombre Responsable del Buzón:</w:t>
      </w:r>
      <w:r w:rsidRPr="002A1A29">
        <w:rPr>
          <w:rFonts w:ascii="Arial" w:hAnsi="Arial" w:cs="Arial"/>
          <w:sz w:val="20"/>
          <w:szCs w:val="20"/>
        </w:rPr>
        <w:t xml:space="preserve"> </w:t>
      </w:r>
      <w:r w:rsidR="00BE6058" w:rsidRPr="002A1A29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B860566" w14:textId="77777777" w:rsidR="00BE6058" w:rsidRPr="002A1A29" w:rsidRDefault="005D2FE1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b/>
          <w:sz w:val="20"/>
          <w:szCs w:val="20"/>
        </w:rPr>
        <w:t>Nombre del testigo que acompaña al responsable de la apertura del Buzón:</w:t>
      </w:r>
      <w:r w:rsidRPr="002A1A29">
        <w:rPr>
          <w:rFonts w:ascii="Arial" w:hAnsi="Arial" w:cs="Arial"/>
          <w:sz w:val="20"/>
          <w:szCs w:val="20"/>
        </w:rPr>
        <w:t xml:space="preserve"> </w:t>
      </w:r>
    </w:p>
    <w:p w14:paraId="2F89C9EF" w14:textId="77777777" w:rsidR="00BE6058" w:rsidRPr="002A1A29" w:rsidRDefault="00BE6058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5414B249" w14:textId="77777777" w:rsidR="00BE6058" w:rsidRPr="002A1A29" w:rsidRDefault="005D2FE1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 xml:space="preserve"> </w:t>
      </w:r>
    </w:p>
    <w:p w14:paraId="390879E7" w14:textId="77777777" w:rsidR="004119C1" w:rsidRPr="002A1A29" w:rsidRDefault="004119C1" w:rsidP="006D23A3">
      <w:pPr>
        <w:jc w:val="both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Al momento de la apertura se clasifican las PQRSD Peticiones, Quejas, Reclamos, Sugerencias</w:t>
      </w:r>
      <w:r w:rsidR="00676D10" w:rsidRPr="002A1A29">
        <w:rPr>
          <w:rFonts w:ascii="Arial" w:hAnsi="Arial" w:cs="Arial"/>
          <w:sz w:val="20"/>
          <w:szCs w:val="20"/>
        </w:rPr>
        <w:t>, Denuncias y Felicitaciones, ingresadas por los ciudadanos en el buzón de sugerencias</w:t>
      </w:r>
      <w:r w:rsidR="003906B8" w:rsidRPr="002A1A29">
        <w:rPr>
          <w:rFonts w:ascii="Arial" w:hAnsi="Arial" w:cs="Arial"/>
          <w:sz w:val="20"/>
          <w:szCs w:val="20"/>
        </w:rPr>
        <w:t>.</w:t>
      </w:r>
      <w:r w:rsidR="00676D10" w:rsidRPr="002A1A2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</w:tblGrid>
      <w:tr w:rsidR="004119C1" w:rsidRPr="002A1A29" w14:paraId="3FBA9541" w14:textId="77777777" w:rsidTr="00410058">
        <w:trPr>
          <w:jc w:val="center"/>
        </w:trPr>
        <w:tc>
          <w:tcPr>
            <w:tcW w:w="1765" w:type="dxa"/>
          </w:tcPr>
          <w:p w14:paraId="15397587" w14:textId="77777777" w:rsidR="004119C1" w:rsidRPr="002A1A29" w:rsidRDefault="004119C1" w:rsidP="00411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A29">
              <w:rPr>
                <w:rFonts w:ascii="Arial" w:hAnsi="Arial" w:cs="Arial"/>
                <w:b/>
                <w:sz w:val="20"/>
                <w:szCs w:val="20"/>
              </w:rPr>
              <w:t>Tipo de solicitud</w:t>
            </w:r>
          </w:p>
        </w:tc>
        <w:tc>
          <w:tcPr>
            <w:tcW w:w="1765" w:type="dxa"/>
          </w:tcPr>
          <w:p w14:paraId="585E7104" w14:textId="77777777" w:rsidR="004119C1" w:rsidRPr="002A1A29" w:rsidRDefault="004119C1" w:rsidP="00411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A2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66" w:type="dxa"/>
          </w:tcPr>
          <w:p w14:paraId="3A229067" w14:textId="77777777" w:rsidR="004119C1" w:rsidRPr="002A1A29" w:rsidRDefault="004119C1" w:rsidP="00411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A29">
              <w:rPr>
                <w:rFonts w:ascii="Arial" w:hAnsi="Arial" w:cs="Arial"/>
                <w:b/>
                <w:sz w:val="20"/>
                <w:szCs w:val="20"/>
              </w:rPr>
              <w:t>Completas</w:t>
            </w:r>
          </w:p>
        </w:tc>
        <w:tc>
          <w:tcPr>
            <w:tcW w:w="1766" w:type="dxa"/>
          </w:tcPr>
          <w:p w14:paraId="5B0A931D" w14:textId="77777777" w:rsidR="004119C1" w:rsidRPr="002A1A29" w:rsidRDefault="004119C1" w:rsidP="00411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1A29">
              <w:rPr>
                <w:rFonts w:ascii="Arial" w:hAnsi="Arial" w:cs="Arial"/>
                <w:b/>
                <w:sz w:val="20"/>
                <w:szCs w:val="20"/>
              </w:rPr>
              <w:t>Sin datos</w:t>
            </w:r>
          </w:p>
        </w:tc>
      </w:tr>
      <w:tr w:rsidR="004119C1" w:rsidRPr="002A1A29" w14:paraId="5392E6CE" w14:textId="77777777" w:rsidTr="00410058">
        <w:trPr>
          <w:jc w:val="center"/>
        </w:trPr>
        <w:tc>
          <w:tcPr>
            <w:tcW w:w="1765" w:type="dxa"/>
          </w:tcPr>
          <w:p w14:paraId="73FCB0A8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Peticiones</w:t>
            </w:r>
          </w:p>
        </w:tc>
        <w:tc>
          <w:tcPr>
            <w:tcW w:w="1765" w:type="dxa"/>
          </w:tcPr>
          <w:p w14:paraId="40121943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15FFF7A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AD8A085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C1" w:rsidRPr="002A1A29" w14:paraId="7AD98DB7" w14:textId="77777777" w:rsidTr="00410058">
        <w:trPr>
          <w:jc w:val="center"/>
        </w:trPr>
        <w:tc>
          <w:tcPr>
            <w:tcW w:w="1765" w:type="dxa"/>
          </w:tcPr>
          <w:p w14:paraId="45AD5A88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Quejas</w:t>
            </w:r>
          </w:p>
        </w:tc>
        <w:tc>
          <w:tcPr>
            <w:tcW w:w="1765" w:type="dxa"/>
          </w:tcPr>
          <w:p w14:paraId="2676EA40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B0560BB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85CCAB6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C1" w:rsidRPr="002A1A29" w14:paraId="47B28956" w14:textId="77777777" w:rsidTr="00410058">
        <w:trPr>
          <w:jc w:val="center"/>
        </w:trPr>
        <w:tc>
          <w:tcPr>
            <w:tcW w:w="1765" w:type="dxa"/>
          </w:tcPr>
          <w:p w14:paraId="071EB160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Reclamos</w:t>
            </w:r>
          </w:p>
        </w:tc>
        <w:tc>
          <w:tcPr>
            <w:tcW w:w="1765" w:type="dxa"/>
          </w:tcPr>
          <w:p w14:paraId="3F876826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8B33D17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F3B798B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C1" w:rsidRPr="002A1A29" w14:paraId="2587A317" w14:textId="77777777" w:rsidTr="00410058">
        <w:trPr>
          <w:jc w:val="center"/>
        </w:trPr>
        <w:tc>
          <w:tcPr>
            <w:tcW w:w="1765" w:type="dxa"/>
          </w:tcPr>
          <w:p w14:paraId="274B78CB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Sugerencias</w:t>
            </w:r>
          </w:p>
        </w:tc>
        <w:tc>
          <w:tcPr>
            <w:tcW w:w="1765" w:type="dxa"/>
          </w:tcPr>
          <w:p w14:paraId="1565C157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BB6E5EB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29F54DE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C1" w:rsidRPr="002A1A29" w14:paraId="2869460E" w14:textId="77777777" w:rsidTr="00410058">
        <w:trPr>
          <w:jc w:val="center"/>
        </w:trPr>
        <w:tc>
          <w:tcPr>
            <w:tcW w:w="1765" w:type="dxa"/>
          </w:tcPr>
          <w:p w14:paraId="5F88660C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Denuncias</w:t>
            </w:r>
          </w:p>
        </w:tc>
        <w:tc>
          <w:tcPr>
            <w:tcW w:w="1765" w:type="dxa"/>
          </w:tcPr>
          <w:p w14:paraId="0EBFB926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C2E91A9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96FCB3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C1" w:rsidRPr="002A1A29" w14:paraId="57BAA20F" w14:textId="77777777" w:rsidTr="00410058">
        <w:trPr>
          <w:jc w:val="center"/>
        </w:trPr>
        <w:tc>
          <w:tcPr>
            <w:tcW w:w="1765" w:type="dxa"/>
          </w:tcPr>
          <w:p w14:paraId="69B1578F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  <w:r w:rsidRPr="002A1A29">
              <w:rPr>
                <w:rFonts w:ascii="Arial" w:hAnsi="Arial" w:cs="Arial"/>
                <w:sz w:val="20"/>
                <w:szCs w:val="20"/>
              </w:rPr>
              <w:t>Felicitaciones</w:t>
            </w:r>
          </w:p>
        </w:tc>
        <w:tc>
          <w:tcPr>
            <w:tcW w:w="1765" w:type="dxa"/>
          </w:tcPr>
          <w:p w14:paraId="5378E5EF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019EB9F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D711EE2" w14:textId="77777777" w:rsidR="004119C1" w:rsidRPr="002A1A29" w:rsidRDefault="004119C1" w:rsidP="005D2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8111C" w14:textId="77777777" w:rsidR="003906B8" w:rsidRPr="002A1A29" w:rsidRDefault="003906B8" w:rsidP="005D2FE1">
      <w:pPr>
        <w:rPr>
          <w:rFonts w:ascii="Arial" w:hAnsi="Arial" w:cs="Arial"/>
          <w:sz w:val="20"/>
          <w:szCs w:val="20"/>
        </w:rPr>
      </w:pPr>
    </w:p>
    <w:p w14:paraId="3AE53C15" w14:textId="77777777" w:rsidR="00A208A9" w:rsidRPr="002A1A29" w:rsidRDefault="00A208A9" w:rsidP="005D2FE1">
      <w:pPr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Con la información recolectada en el buzón, se procede de la siguiente manera:</w:t>
      </w:r>
    </w:p>
    <w:p w14:paraId="073ED477" w14:textId="77777777" w:rsidR="003906B8" w:rsidRPr="002A1A29" w:rsidRDefault="00A208A9" w:rsidP="005D2FE1">
      <w:pPr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 xml:space="preserve">1. Esta acta de apertura de buzón, se archivará en la carpeta correspondiente. </w:t>
      </w:r>
    </w:p>
    <w:p w14:paraId="10697CC0" w14:textId="77777777" w:rsidR="003906B8" w:rsidRPr="002A1A29" w:rsidRDefault="00A208A9" w:rsidP="005D2FE1">
      <w:pPr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 xml:space="preserve">2. </w:t>
      </w:r>
      <w:r w:rsidR="003906B8" w:rsidRPr="002A1A29">
        <w:rPr>
          <w:rFonts w:ascii="Arial" w:hAnsi="Arial" w:cs="Arial"/>
          <w:sz w:val="20"/>
          <w:szCs w:val="20"/>
        </w:rPr>
        <w:t>A l</w:t>
      </w:r>
      <w:r w:rsidRPr="002A1A29">
        <w:rPr>
          <w:rFonts w:ascii="Arial" w:hAnsi="Arial" w:cs="Arial"/>
          <w:sz w:val="20"/>
          <w:szCs w:val="20"/>
        </w:rPr>
        <w:t>as PQRS</w:t>
      </w:r>
      <w:r w:rsidR="003906B8" w:rsidRPr="002A1A29">
        <w:rPr>
          <w:rFonts w:ascii="Arial" w:hAnsi="Arial" w:cs="Arial"/>
          <w:sz w:val="20"/>
          <w:szCs w:val="20"/>
        </w:rPr>
        <w:t>D</w:t>
      </w:r>
      <w:r w:rsidRPr="002A1A29">
        <w:rPr>
          <w:rFonts w:ascii="Arial" w:hAnsi="Arial" w:cs="Arial"/>
          <w:sz w:val="20"/>
          <w:szCs w:val="20"/>
        </w:rPr>
        <w:t xml:space="preserve">, encontradas se les dará </w:t>
      </w:r>
      <w:r w:rsidR="003906B8" w:rsidRPr="002A1A29">
        <w:rPr>
          <w:rFonts w:ascii="Arial" w:hAnsi="Arial" w:cs="Arial"/>
          <w:sz w:val="20"/>
          <w:szCs w:val="20"/>
        </w:rPr>
        <w:t xml:space="preserve">trámite en el aplicativo: </w:t>
      </w:r>
      <w:hyperlink r:id="rId6" w:history="1">
        <w:r w:rsidR="003906B8" w:rsidRPr="002A1A29">
          <w:rPr>
            <w:rStyle w:val="Hipervnculo"/>
            <w:rFonts w:ascii="Arial" w:hAnsi="Arial" w:cs="Arial"/>
            <w:sz w:val="20"/>
            <w:szCs w:val="20"/>
          </w:rPr>
          <w:t>https://pqr.unillanos.edu.co/pqr.php</w:t>
        </w:r>
      </w:hyperlink>
      <w:r w:rsidRPr="002A1A29">
        <w:rPr>
          <w:rFonts w:ascii="Arial" w:hAnsi="Arial" w:cs="Arial"/>
          <w:sz w:val="20"/>
          <w:szCs w:val="20"/>
        </w:rPr>
        <w:t xml:space="preserve">. </w:t>
      </w:r>
    </w:p>
    <w:p w14:paraId="39E388F9" w14:textId="77777777" w:rsidR="003906B8" w:rsidRPr="002A1A29" w:rsidRDefault="003906B8" w:rsidP="005D2FE1">
      <w:pPr>
        <w:rPr>
          <w:rFonts w:ascii="Arial" w:hAnsi="Arial" w:cs="Arial"/>
          <w:sz w:val="20"/>
          <w:szCs w:val="20"/>
        </w:rPr>
      </w:pPr>
    </w:p>
    <w:p w14:paraId="690A8D46" w14:textId="77777777" w:rsidR="00676D10" w:rsidRPr="002A1A29" w:rsidRDefault="006D23A3" w:rsidP="005D2FE1">
      <w:pPr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 xml:space="preserve">Se cierra el buzón de sugerencias, siendo las </w:t>
      </w:r>
      <w:r w:rsidR="00BE6058" w:rsidRPr="002A1A29">
        <w:rPr>
          <w:rFonts w:ascii="Arial" w:hAnsi="Arial" w:cs="Arial"/>
          <w:sz w:val="20"/>
          <w:szCs w:val="20"/>
        </w:rPr>
        <w:t>_______</w:t>
      </w:r>
      <w:r w:rsidR="005B2F8E" w:rsidRPr="002A1A29">
        <w:rPr>
          <w:rFonts w:ascii="Arial" w:hAnsi="Arial" w:cs="Arial"/>
          <w:sz w:val="20"/>
          <w:szCs w:val="20"/>
        </w:rPr>
        <w:t>(am/pm)</w:t>
      </w:r>
      <w:r w:rsidRPr="002A1A29">
        <w:rPr>
          <w:rFonts w:ascii="Arial" w:hAnsi="Arial" w:cs="Arial"/>
          <w:sz w:val="20"/>
          <w:szCs w:val="20"/>
        </w:rPr>
        <w:t xml:space="preserve"> del DD/MM/AA, y firman quienes intervinieron en la reunión. </w:t>
      </w:r>
    </w:p>
    <w:p w14:paraId="54DAA7F2" w14:textId="77777777" w:rsidR="005D2FE1" w:rsidRPr="002A1A29" w:rsidRDefault="004119C1" w:rsidP="005D2FE1">
      <w:pPr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 xml:space="preserve"> </w:t>
      </w:r>
    </w:p>
    <w:p w14:paraId="6369CFDF" w14:textId="77777777" w:rsidR="005D2FE1" w:rsidRPr="002A1A29" w:rsidRDefault="005D2FE1" w:rsidP="004100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8797F" w14:textId="77777777" w:rsidR="006D23A3" w:rsidRPr="002A1A29" w:rsidRDefault="006D23A3" w:rsidP="00410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___________________________</w:t>
      </w:r>
      <w:r w:rsidR="001B6AB2" w:rsidRPr="002A1A29">
        <w:rPr>
          <w:rFonts w:ascii="Arial" w:hAnsi="Arial" w:cs="Arial"/>
          <w:sz w:val="20"/>
          <w:szCs w:val="20"/>
        </w:rPr>
        <w:t>____</w:t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  <w:t>__</w:t>
      </w:r>
      <w:r w:rsidR="001B6AB2" w:rsidRPr="002A1A29">
        <w:rPr>
          <w:rFonts w:ascii="Arial" w:hAnsi="Arial" w:cs="Arial"/>
          <w:sz w:val="20"/>
          <w:szCs w:val="20"/>
        </w:rPr>
        <w:t>______</w:t>
      </w:r>
      <w:r w:rsidRPr="002A1A29">
        <w:rPr>
          <w:rFonts w:ascii="Arial" w:hAnsi="Arial" w:cs="Arial"/>
          <w:sz w:val="20"/>
          <w:szCs w:val="20"/>
        </w:rPr>
        <w:t>_____________________</w:t>
      </w:r>
      <w:r w:rsidR="00410058" w:rsidRPr="002A1A29">
        <w:rPr>
          <w:rFonts w:ascii="Arial" w:hAnsi="Arial" w:cs="Arial"/>
          <w:sz w:val="20"/>
          <w:szCs w:val="20"/>
        </w:rPr>
        <w:t>____</w:t>
      </w:r>
      <w:r w:rsidRPr="002A1A29">
        <w:rPr>
          <w:rFonts w:ascii="Arial" w:hAnsi="Arial" w:cs="Arial"/>
          <w:sz w:val="20"/>
          <w:szCs w:val="20"/>
        </w:rPr>
        <w:t>_</w:t>
      </w:r>
    </w:p>
    <w:p w14:paraId="7639F505" w14:textId="547B7825" w:rsidR="006D23A3" w:rsidRPr="002A1A29" w:rsidRDefault="006D23A3" w:rsidP="00410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Responsable del Buzón de Sugerencias</w:t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  <w:t>Testigo apertura del Buzón de Sugerencias</w:t>
      </w:r>
    </w:p>
    <w:p w14:paraId="2879B2A2" w14:textId="77777777" w:rsidR="00410058" w:rsidRPr="002A1A29" w:rsidRDefault="00410058" w:rsidP="004100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1A29">
        <w:rPr>
          <w:rFonts w:ascii="Arial" w:hAnsi="Arial" w:cs="Arial"/>
          <w:sz w:val="20"/>
          <w:szCs w:val="20"/>
        </w:rPr>
        <w:t>C.C.</w:t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</w:r>
      <w:r w:rsidRPr="002A1A29">
        <w:rPr>
          <w:rFonts w:ascii="Arial" w:hAnsi="Arial" w:cs="Arial"/>
          <w:sz w:val="20"/>
          <w:szCs w:val="20"/>
        </w:rPr>
        <w:tab/>
        <w:t>C.C.</w:t>
      </w:r>
    </w:p>
    <w:p w14:paraId="5FC6C764" w14:textId="77777777" w:rsidR="00410058" w:rsidRDefault="00410058" w:rsidP="00410058">
      <w:pPr>
        <w:spacing w:after="0" w:line="240" w:lineRule="auto"/>
      </w:pPr>
    </w:p>
    <w:sectPr w:rsidR="00410058" w:rsidSect="003906B8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D277" w14:textId="77777777" w:rsidR="00761E5C" w:rsidRDefault="00761E5C" w:rsidP="002A1A29">
      <w:pPr>
        <w:spacing w:after="0" w:line="240" w:lineRule="auto"/>
      </w:pPr>
      <w:r>
        <w:separator/>
      </w:r>
    </w:p>
  </w:endnote>
  <w:endnote w:type="continuationSeparator" w:id="0">
    <w:p w14:paraId="13293D8E" w14:textId="77777777" w:rsidR="00761E5C" w:rsidRDefault="00761E5C" w:rsidP="002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D518" w14:textId="77777777" w:rsidR="00761E5C" w:rsidRDefault="00761E5C" w:rsidP="002A1A29">
      <w:pPr>
        <w:spacing w:after="0" w:line="240" w:lineRule="auto"/>
      </w:pPr>
      <w:r>
        <w:separator/>
      </w:r>
    </w:p>
  </w:footnote>
  <w:footnote w:type="continuationSeparator" w:id="0">
    <w:p w14:paraId="7B328869" w14:textId="77777777" w:rsidR="00761E5C" w:rsidRDefault="00761E5C" w:rsidP="002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8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263"/>
      <w:gridCol w:w="2130"/>
      <w:gridCol w:w="1499"/>
      <w:gridCol w:w="2892"/>
      <w:gridCol w:w="1421"/>
    </w:tblGrid>
    <w:tr w:rsidR="002A1A29" w:rsidRPr="002804BB" w14:paraId="18A0A548" w14:textId="77777777" w:rsidTr="002A1A29">
      <w:trPr>
        <w:trHeight w:val="283"/>
        <w:jc w:val="center"/>
      </w:trPr>
      <w:tc>
        <w:tcPr>
          <w:tcW w:w="2263" w:type="dxa"/>
          <w:vMerge w:val="restart"/>
          <w:vAlign w:val="center"/>
        </w:tcPr>
        <w:p w14:paraId="1DB21F3B" w14:textId="309AFA7C" w:rsidR="002A1A29" w:rsidRPr="002804BB" w:rsidRDefault="002A1A29" w:rsidP="002A1A2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Calibri" w:cs="Arial"/>
            </w:rPr>
          </w:pPr>
          <w:r w:rsidRPr="00E03565">
            <w:rPr>
              <w:rFonts w:eastAsia="Calibri" w:cs="Arial"/>
              <w:noProof/>
              <w:lang w:val="en-US"/>
            </w:rPr>
            <w:drawing>
              <wp:inline distT="0" distB="0" distL="0" distR="0" wp14:anchorId="4B412841" wp14:editId="3E4DD4E1">
                <wp:extent cx="1330960" cy="430002"/>
                <wp:effectExtent l="0" t="0" r="254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774" cy="434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2" w:type="dxa"/>
          <w:gridSpan w:val="4"/>
          <w:vAlign w:val="center"/>
        </w:tcPr>
        <w:p w14:paraId="5564D733" w14:textId="77777777" w:rsidR="002A1A29" w:rsidRPr="002A1A29" w:rsidRDefault="002A1A29" w:rsidP="002A1A2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eastAsia="es-MX"/>
            </w:rPr>
          </w:pPr>
          <w:r w:rsidRPr="002A1A29">
            <w:rPr>
              <w:rFonts w:ascii="Arial" w:eastAsia="Calibri" w:hAnsi="Arial" w:cs="Arial"/>
              <w:b/>
              <w:sz w:val="20"/>
              <w:szCs w:val="20"/>
            </w:rPr>
            <w:t xml:space="preserve">PROCESO DE </w:t>
          </w:r>
          <w:r w:rsidRPr="002A1A29">
            <w:rPr>
              <w:rFonts w:ascii="Arial" w:hAnsi="Arial" w:cs="Arial"/>
              <w:b/>
              <w:sz w:val="20"/>
              <w:szCs w:val="20"/>
            </w:rPr>
            <w:t>GESTIÓN DOCUMENTAL Y DE RELACIONAMIENTO CON LA COMUNIDAD</w:t>
          </w:r>
        </w:p>
      </w:tc>
    </w:tr>
    <w:tr w:rsidR="002A1A29" w:rsidRPr="002804BB" w14:paraId="26017AAE" w14:textId="77777777" w:rsidTr="002A1A29">
      <w:trPr>
        <w:trHeight w:val="283"/>
        <w:jc w:val="center"/>
      </w:trPr>
      <w:tc>
        <w:tcPr>
          <w:tcW w:w="2263" w:type="dxa"/>
          <w:vMerge/>
          <w:vAlign w:val="center"/>
        </w:tcPr>
        <w:p w14:paraId="65F18841" w14:textId="77777777" w:rsidR="002A1A29" w:rsidRPr="002804BB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eastAsia="Calibri" w:cs="Arial"/>
            </w:rPr>
          </w:pPr>
        </w:p>
      </w:tc>
      <w:tc>
        <w:tcPr>
          <w:tcW w:w="7942" w:type="dxa"/>
          <w:gridSpan w:val="4"/>
          <w:vAlign w:val="center"/>
        </w:tcPr>
        <w:p w14:paraId="7E05224A" w14:textId="6D79977B" w:rsidR="002A1A29" w:rsidRPr="002A1A29" w:rsidRDefault="002A1A29" w:rsidP="002A1A2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A1A29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Pr="002A1A29">
            <w:rPr>
              <w:rFonts w:ascii="Arial" w:hAnsi="Arial" w:cs="Arial"/>
              <w:b/>
              <w:sz w:val="20"/>
              <w:szCs w:val="20"/>
            </w:rPr>
            <w:t>ACTA DE APERTURA Y REVISIÓN BUZÓN DE SUGERENCIAS</w:t>
          </w:r>
        </w:p>
      </w:tc>
    </w:tr>
    <w:tr w:rsidR="002A1A29" w:rsidRPr="002804BB" w14:paraId="290D4A13" w14:textId="77777777" w:rsidTr="002A1A29">
      <w:trPr>
        <w:trHeight w:val="262"/>
        <w:jc w:val="center"/>
      </w:trPr>
      <w:tc>
        <w:tcPr>
          <w:tcW w:w="2263" w:type="dxa"/>
          <w:vMerge/>
          <w:vAlign w:val="center"/>
        </w:tcPr>
        <w:p w14:paraId="21CC1A30" w14:textId="77777777" w:rsidR="002A1A29" w:rsidRPr="002804BB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eastAsia="Calibri" w:cs="Arial"/>
            </w:rPr>
          </w:pPr>
        </w:p>
      </w:tc>
      <w:tc>
        <w:tcPr>
          <w:tcW w:w="2130" w:type="dxa"/>
          <w:tcMar>
            <w:left w:w="57" w:type="dxa"/>
            <w:right w:w="57" w:type="dxa"/>
          </w:tcMar>
          <w:vAlign w:val="center"/>
        </w:tcPr>
        <w:p w14:paraId="2E156706" w14:textId="24CE5657" w:rsidR="002A1A29" w:rsidRPr="002A1A29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szCs w:val="18"/>
              <w:highlight w:val="yellow"/>
            </w:rPr>
          </w:pPr>
          <w:r w:rsidRPr="002A1A29">
            <w:rPr>
              <w:rFonts w:ascii="Arial" w:eastAsia="Calibri" w:hAnsi="Arial" w:cs="Arial"/>
              <w:b/>
              <w:i/>
              <w:sz w:val="18"/>
              <w:szCs w:val="18"/>
            </w:rPr>
            <w:t>Código:</w:t>
          </w:r>
          <w:r w:rsidRPr="002A1A29">
            <w:rPr>
              <w:rFonts w:ascii="Arial" w:eastAsia="Calibri" w:hAnsi="Arial" w:cs="Arial"/>
              <w:i/>
              <w:sz w:val="18"/>
              <w:szCs w:val="18"/>
            </w:rPr>
            <w:t xml:space="preserve"> </w:t>
          </w:r>
          <w:r w:rsidRPr="002A1A29">
            <w:rPr>
              <w:rFonts w:ascii="Arial" w:hAnsi="Arial" w:cs="Arial"/>
              <w:bCs/>
              <w:sz w:val="18"/>
              <w:szCs w:val="18"/>
            </w:rPr>
            <w:t>FO-GDC-</w:t>
          </w:r>
          <w:r w:rsidR="009214BA">
            <w:rPr>
              <w:rFonts w:ascii="Arial" w:hAnsi="Arial" w:cs="Arial"/>
              <w:bCs/>
              <w:sz w:val="18"/>
              <w:szCs w:val="18"/>
            </w:rPr>
            <w:t>20</w:t>
          </w:r>
        </w:p>
      </w:tc>
      <w:tc>
        <w:tcPr>
          <w:tcW w:w="1499" w:type="dxa"/>
          <w:tcMar>
            <w:left w:w="57" w:type="dxa"/>
            <w:right w:w="57" w:type="dxa"/>
          </w:tcMar>
          <w:vAlign w:val="center"/>
        </w:tcPr>
        <w:p w14:paraId="061E24E1" w14:textId="2F2A35EF" w:rsidR="002A1A29" w:rsidRPr="002A1A29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szCs w:val="18"/>
            </w:rPr>
          </w:pPr>
          <w:r w:rsidRPr="002A1A29">
            <w:rPr>
              <w:rFonts w:ascii="Arial" w:eastAsia="Calibri" w:hAnsi="Arial" w:cs="Arial"/>
              <w:b/>
              <w:i/>
              <w:sz w:val="18"/>
              <w:szCs w:val="18"/>
            </w:rPr>
            <w:t>Versión:</w:t>
          </w:r>
          <w:r w:rsidRPr="002A1A29">
            <w:rPr>
              <w:rFonts w:ascii="Arial" w:eastAsia="Calibri" w:hAnsi="Arial" w:cs="Arial"/>
              <w:i/>
              <w:sz w:val="18"/>
              <w:szCs w:val="18"/>
            </w:rPr>
            <w:t xml:space="preserve"> 0</w:t>
          </w:r>
          <w:r w:rsidR="009214BA">
            <w:rPr>
              <w:rFonts w:ascii="Arial" w:eastAsia="Calibri" w:hAnsi="Arial" w:cs="Arial"/>
              <w:i/>
              <w:sz w:val="18"/>
              <w:szCs w:val="18"/>
            </w:rPr>
            <w:t>1</w:t>
          </w:r>
        </w:p>
      </w:tc>
      <w:tc>
        <w:tcPr>
          <w:tcW w:w="2892" w:type="dxa"/>
          <w:tcMar>
            <w:left w:w="57" w:type="dxa"/>
            <w:right w:w="57" w:type="dxa"/>
          </w:tcMar>
          <w:vAlign w:val="center"/>
        </w:tcPr>
        <w:p w14:paraId="4D797B18" w14:textId="2D3D0A8E" w:rsidR="002A1A29" w:rsidRPr="002A1A29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pacing w:val="-4"/>
              <w:sz w:val="18"/>
              <w:szCs w:val="18"/>
              <w:highlight w:val="yellow"/>
            </w:rPr>
          </w:pPr>
          <w:r w:rsidRPr="002A1A29">
            <w:rPr>
              <w:rFonts w:ascii="Arial" w:eastAsia="Calibri" w:hAnsi="Arial" w:cs="Arial"/>
              <w:b/>
              <w:i/>
              <w:spacing w:val="-4"/>
              <w:sz w:val="18"/>
              <w:szCs w:val="18"/>
            </w:rPr>
            <w:t>Fecha de aprobación:</w:t>
          </w:r>
          <w:r w:rsidRPr="002A1A29">
            <w:rPr>
              <w:rFonts w:ascii="Arial" w:eastAsia="Calibri" w:hAnsi="Arial" w:cs="Arial"/>
              <w:i/>
              <w:spacing w:val="-4"/>
              <w:sz w:val="18"/>
              <w:szCs w:val="18"/>
            </w:rPr>
            <w:t xml:space="preserve"> </w:t>
          </w:r>
          <w:r w:rsidR="009214BA">
            <w:rPr>
              <w:rFonts w:ascii="Arial" w:eastAsia="Calibri" w:hAnsi="Arial" w:cs="Arial"/>
              <w:i/>
              <w:spacing w:val="-4"/>
              <w:sz w:val="18"/>
              <w:szCs w:val="18"/>
            </w:rPr>
            <w:t>11/03/2026</w:t>
          </w:r>
        </w:p>
      </w:tc>
      <w:tc>
        <w:tcPr>
          <w:tcW w:w="1421" w:type="dxa"/>
          <w:tcMar>
            <w:left w:w="57" w:type="dxa"/>
            <w:right w:w="57" w:type="dxa"/>
          </w:tcMar>
          <w:vAlign w:val="center"/>
        </w:tcPr>
        <w:p w14:paraId="487419C4" w14:textId="77777777" w:rsidR="002A1A29" w:rsidRPr="002A1A29" w:rsidRDefault="002A1A29" w:rsidP="002A1A29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szCs w:val="18"/>
              <w:highlight w:val="yellow"/>
            </w:rPr>
          </w:pPr>
          <w:r w:rsidRPr="002A1A29">
            <w:rPr>
              <w:rFonts w:ascii="Arial" w:eastAsia="Calibri" w:hAnsi="Arial" w:cs="Arial"/>
              <w:b/>
              <w:i/>
              <w:sz w:val="18"/>
              <w:szCs w:val="18"/>
              <w:lang w:val="es-ES"/>
            </w:rPr>
            <w:t>Página:</w:t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t xml:space="preserve"> </w:t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begin"/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instrText xml:space="preserve"> PAGE </w:instrText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separate"/>
          </w:r>
          <w:r w:rsidRPr="002A1A29">
            <w:rPr>
              <w:rFonts w:ascii="Arial" w:eastAsia="Calibri" w:hAnsi="Arial" w:cs="Arial"/>
              <w:i/>
              <w:noProof/>
              <w:sz w:val="18"/>
              <w:szCs w:val="18"/>
              <w:lang w:val="es-ES"/>
            </w:rPr>
            <w:t>1</w:t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fldChar w:fldCharType="end"/>
          </w:r>
          <w:r w:rsidRPr="002A1A29">
            <w:rPr>
              <w:rFonts w:ascii="Arial" w:eastAsia="Calibri" w:hAnsi="Arial" w:cs="Arial"/>
              <w:i/>
              <w:sz w:val="18"/>
              <w:szCs w:val="18"/>
              <w:lang w:val="es-ES"/>
            </w:rPr>
            <w:t xml:space="preserve"> de 2</w:t>
          </w:r>
        </w:p>
      </w:tc>
    </w:tr>
  </w:tbl>
  <w:p w14:paraId="53A80523" w14:textId="77777777" w:rsidR="002A1A29" w:rsidRDefault="002A1A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E1"/>
    <w:rsid w:val="00055E21"/>
    <w:rsid w:val="001B6AB2"/>
    <w:rsid w:val="002A1A29"/>
    <w:rsid w:val="002E3220"/>
    <w:rsid w:val="003906B8"/>
    <w:rsid w:val="00410058"/>
    <w:rsid w:val="004119C1"/>
    <w:rsid w:val="005B2F8E"/>
    <w:rsid w:val="005D2FE1"/>
    <w:rsid w:val="00654427"/>
    <w:rsid w:val="00676D10"/>
    <w:rsid w:val="006D23A3"/>
    <w:rsid w:val="00761E5C"/>
    <w:rsid w:val="007E37FD"/>
    <w:rsid w:val="009214BA"/>
    <w:rsid w:val="00951A1E"/>
    <w:rsid w:val="009C6116"/>
    <w:rsid w:val="00A208A9"/>
    <w:rsid w:val="00A23A3C"/>
    <w:rsid w:val="00A64ECF"/>
    <w:rsid w:val="00AC6FF4"/>
    <w:rsid w:val="00BE6058"/>
    <w:rsid w:val="00D44F58"/>
    <w:rsid w:val="00DE280A"/>
    <w:rsid w:val="00F17FBF"/>
    <w:rsid w:val="00F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EB023"/>
  <w15:chartTrackingRefBased/>
  <w15:docId w15:val="{6471E383-2C15-4A34-A041-D17C946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6D1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60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60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60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0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0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05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A29"/>
  </w:style>
  <w:style w:type="paragraph" w:styleId="Piedepgina">
    <w:name w:val="footer"/>
    <w:basedOn w:val="Normal"/>
    <w:link w:val="PiedepginaCar"/>
    <w:uiPriority w:val="99"/>
    <w:unhideWhenUsed/>
    <w:rsid w:val="002A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qr.unillanos.edu.co/pqr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UNILLANOS</cp:lastModifiedBy>
  <cp:revision>8</cp:revision>
  <dcterms:created xsi:type="dcterms:W3CDTF">2026-02-26T14:41:00Z</dcterms:created>
  <dcterms:modified xsi:type="dcterms:W3CDTF">2026-03-12T16:47:00Z</dcterms:modified>
</cp:coreProperties>
</file>