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5E" w:rsidRPr="00664E3F" w:rsidRDefault="00CD186A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664E3F">
        <w:rPr>
          <w:b/>
          <w:sz w:val="20"/>
          <w:szCs w:val="20"/>
        </w:rPr>
        <w:t>ESTE FORMATO DEBE SER DILIGENCIADO POR LA UNIDAD ACADÉMICA DE LA FACULTAD A LA QUE EL LABORATORIO SERÁ ADSCRITO.</w:t>
      </w:r>
    </w:p>
    <w:p w:rsidR="0016405E" w:rsidRPr="00664E3F" w:rsidRDefault="0016405E">
      <w:pPr>
        <w:jc w:val="both"/>
        <w:rPr>
          <w:b/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b/>
          <w:color w:val="000000"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t>IDENTIFICACIÓN</w:t>
      </w:r>
      <w:r w:rsidRPr="00664E3F">
        <w:rPr>
          <w:b/>
          <w:color w:val="FF0000"/>
          <w:sz w:val="20"/>
          <w:szCs w:val="20"/>
        </w:rPr>
        <w:t xml:space="preserve"> </w:t>
      </w:r>
      <w:r w:rsidRPr="00664E3F">
        <w:rPr>
          <w:b/>
          <w:color w:val="000000"/>
          <w:sz w:val="20"/>
          <w:szCs w:val="20"/>
        </w:rPr>
        <w:t>DEL LABORATORIO</w:t>
      </w:r>
    </w:p>
    <w:tbl>
      <w:tblPr>
        <w:tblStyle w:val="affff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00"/>
        <w:gridCol w:w="7430"/>
      </w:tblGrid>
      <w:tr w:rsidR="0016405E" w:rsidRPr="00664E3F" w:rsidTr="00E04EE2">
        <w:trPr>
          <w:jc w:val="center"/>
        </w:trPr>
        <w:tc>
          <w:tcPr>
            <w:tcW w:w="1472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Facultad</w:t>
            </w:r>
          </w:p>
        </w:tc>
        <w:tc>
          <w:tcPr>
            <w:tcW w:w="3528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jc w:val="center"/>
        </w:trPr>
        <w:tc>
          <w:tcPr>
            <w:tcW w:w="1472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Departamento/Escuela  /Instituto</w:t>
            </w:r>
          </w:p>
        </w:tc>
        <w:tc>
          <w:tcPr>
            <w:tcW w:w="3528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Pr="00664E3F" w:rsidRDefault="0016405E">
      <w:pPr>
        <w:rPr>
          <w:sz w:val="20"/>
          <w:szCs w:val="20"/>
        </w:rPr>
      </w:pPr>
    </w:p>
    <w:p w:rsidR="0016405E" w:rsidRPr="00664E3F" w:rsidRDefault="0016405E">
      <w:pPr>
        <w:rPr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b/>
          <w:color w:val="000000"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t>INFORMACIÓN SOBRE EL LABORATORIO</w:t>
      </w:r>
    </w:p>
    <w:tbl>
      <w:tblPr>
        <w:tblStyle w:val="afff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1"/>
        <w:gridCol w:w="581"/>
        <w:gridCol w:w="1594"/>
        <w:gridCol w:w="430"/>
        <w:gridCol w:w="552"/>
        <w:gridCol w:w="322"/>
        <w:gridCol w:w="874"/>
        <w:gridCol w:w="428"/>
        <w:gridCol w:w="430"/>
        <w:gridCol w:w="1165"/>
        <w:gridCol w:w="291"/>
        <w:gridCol w:w="1120"/>
        <w:gridCol w:w="1042"/>
      </w:tblGrid>
      <w:tr w:rsidR="0016405E" w:rsidRPr="00664E3F" w:rsidTr="00E04EE2">
        <w:tc>
          <w:tcPr>
            <w:tcW w:w="1084" w:type="pct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Nombre laboratorio:</w:t>
            </w:r>
          </w:p>
        </w:tc>
        <w:tc>
          <w:tcPr>
            <w:tcW w:w="3916" w:type="pct"/>
            <w:gridSpan w:val="11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1084" w:type="pct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Dedicación:</w:t>
            </w:r>
          </w:p>
        </w:tc>
        <w:tc>
          <w:tcPr>
            <w:tcW w:w="757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Docencia:</w:t>
            </w:r>
          </w:p>
        </w:tc>
        <w:tc>
          <w:tcPr>
            <w:tcW w:w="619" w:type="pct"/>
            <w:gridSpan w:val="3"/>
          </w:tcPr>
          <w:p w:rsidR="0016405E" w:rsidRPr="00664E3F" w:rsidRDefault="0016405E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822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Investigación: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Proyección social (venta de servicio): 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40"/>
        </w:trPr>
        <w:tc>
          <w:tcPr>
            <w:tcW w:w="5000" w:type="pct"/>
            <w:gridSpan w:val="13"/>
            <w:shd w:val="clear" w:color="auto" w:fill="F2F2F2"/>
          </w:tcPr>
          <w:p w:rsidR="0016405E" w:rsidRPr="00664E3F" w:rsidRDefault="001640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05E" w:rsidRPr="00664E3F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Docencia</w:t>
            </w:r>
          </w:p>
        </w:tc>
        <w:tc>
          <w:tcPr>
            <w:tcW w:w="123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033" w:type="pct"/>
            <w:gridSpan w:val="4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Curso</w:t>
            </w:r>
          </w:p>
        </w:tc>
        <w:tc>
          <w:tcPr>
            <w:tcW w:w="89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Código 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Horas Semanales</w:t>
            </w: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gridSpan w:val="4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gridSpan w:val="4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gridSpan w:val="4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40"/>
        </w:trPr>
        <w:tc>
          <w:tcPr>
            <w:tcW w:w="5000" w:type="pct"/>
            <w:gridSpan w:val="13"/>
            <w:shd w:val="clear" w:color="auto" w:fill="F2F2F2"/>
          </w:tcPr>
          <w:p w:rsidR="0016405E" w:rsidRPr="00664E3F" w:rsidRDefault="001640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Investigación </w:t>
            </w:r>
          </w:p>
        </w:tc>
        <w:tc>
          <w:tcPr>
            <w:tcW w:w="14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Denominación del Proyecto* </w:t>
            </w:r>
          </w:p>
        </w:tc>
        <w:tc>
          <w:tcPr>
            <w:tcW w:w="2693" w:type="pct"/>
            <w:gridSpan w:val="8"/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Director</w:t>
            </w: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pct"/>
            <w:gridSpan w:val="8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pct"/>
            <w:gridSpan w:val="8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pct"/>
            <w:gridSpan w:val="8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5000" w:type="pct"/>
            <w:gridSpan w:val="13"/>
            <w:shd w:val="clear" w:color="auto" w:fill="F2F2F2"/>
          </w:tcPr>
          <w:p w:rsidR="0016405E" w:rsidRPr="00664E3F" w:rsidRDefault="001640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Proyección social (venta de servicios)</w:t>
            </w:r>
          </w:p>
        </w:tc>
        <w:tc>
          <w:tcPr>
            <w:tcW w:w="206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Ensayo/Servicio</w:t>
            </w:r>
          </w:p>
        </w:tc>
        <w:tc>
          <w:tcPr>
            <w:tcW w:w="2125" w:type="pct"/>
            <w:gridSpan w:val="6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Usuarios</w:t>
            </w: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5" w:type="pct"/>
            <w:gridSpan w:val="6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5" w:type="pct"/>
            <w:gridSpan w:val="6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5" w:type="pct"/>
            <w:gridSpan w:val="6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Pr="00664E3F" w:rsidRDefault="00CD186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664E3F">
        <w:rPr>
          <w:color w:val="000000"/>
          <w:sz w:val="20"/>
          <w:szCs w:val="20"/>
        </w:rPr>
        <w:t>*Proyectos institucionalizados</w:t>
      </w:r>
    </w:p>
    <w:p w:rsidR="0016405E" w:rsidRPr="00664E3F" w:rsidRDefault="0016405E">
      <w:pPr>
        <w:rPr>
          <w:sz w:val="20"/>
          <w:szCs w:val="20"/>
        </w:rPr>
      </w:pPr>
    </w:p>
    <w:p w:rsidR="0016405E" w:rsidRPr="00664E3F" w:rsidRDefault="0016405E">
      <w:pPr>
        <w:rPr>
          <w:sz w:val="20"/>
          <w:szCs w:val="20"/>
        </w:rPr>
      </w:pPr>
    </w:p>
    <w:tbl>
      <w:tblPr>
        <w:tblStyle w:val="afff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3"/>
        <w:gridCol w:w="8247"/>
      </w:tblGrid>
      <w:tr w:rsidR="0016405E" w:rsidRPr="00664E3F" w:rsidTr="00E04EE2">
        <w:tc>
          <w:tcPr>
            <w:tcW w:w="1084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Sede  </w:t>
            </w:r>
          </w:p>
        </w:tc>
        <w:tc>
          <w:tcPr>
            <w:tcW w:w="3916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Barcelona   </w:t>
            </w:r>
            <w:r w:rsidRPr="00664E3F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San Antonio   </w:t>
            </w:r>
            <w:r w:rsidRPr="00664E3F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664E3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</w:t>
            </w: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Granada </w:t>
            </w:r>
            <w:r w:rsidRPr="00664E3F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664E3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Otro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Cuál:</w:t>
            </w:r>
            <w:r w:rsidRPr="00664E3F">
              <w:rPr>
                <w:rFonts w:ascii="Arial" w:eastAsia="MS Gothic" w:hAnsi="Arial" w:cs="Arial"/>
                <w:sz w:val="20"/>
                <w:szCs w:val="20"/>
              </w:rPr>
              <w:t xml:space="preserve"> _________</w:t>
            </w:r>
          </w:p>
        </w:tc>
      </w:tr>
      <w:tr w:rsidR="0016405E" w:rsidRPr="00664E3F" w:rsidTr="00E04EE2">
        <w:tc>
          <w:tcPr>
            <w:tcW w:w="1084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Área Proyectada </w:t>
            </w:r>
          </w:p>
        </w:tc>
        <w:tc>
          <w:tcPr>
            <w:tcW w:w="3916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m</w:t>
            </w: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</w:tbl>
    <w:p w:rsidR="0016405E" w:rsidRPr="00664E3F" w:rsidRDefault="0016405E">
      <w:pPr>
        <w:rPr>
          <w:sz w:val="20"/>
          <w:szCs w:val="20"/>
        </w:rPr>
      </w:pPr>
    </w:p>
    <w:p w:rsidR="0016405E" w:rsidRPr="00664E3F" w:rsidRDefault="0016405E">
      <w:pPr>
        <w:rPr>
          <w:sz w:val="20"/>
          <w:szCs w:val="20"/>
        </w:rPr>
      </w:pPr>
    </w:p>
    <w:tbl>
      <w:tblPr>
        <w:tblStyle w:val="afff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7"/>
        <w:gridCol w:w="4471"/>
        <w:gridCol w:w="4332"/>
      </w:tblGrid>
      <w:tr w:rsidR="0016405E" w:rsidRPr="00664E3F" w:rsidTr="00E04EE2">
        <w:trPr>
          <w:trHeight w:val="1060"/>
        </w:trPr>
        <w:tc>
          <w:tcPr>
            <w:tcW w:w="820" w:type="pct"/>
            <w:vMerge w:val="restart"/>
            <w:tcBorders>
              <w:right w:val="single" w:sz="4" w:space="0" w:color="000000"/>
            </w:tcBorders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Disponibilidad de Personal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Planta:  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Carrera Administrativa  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        N/A 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        Provisionalidad 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                    N/A 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Pr="00664E3F" w:rsidRDefault="00CD186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Prestación de servicios:</w:t>
            </w:r>
          </w:p>
          <w:p w:rsidR="0016405E" w:rsidRPr="00664E3F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CPS   </w:t>
            </w:r>
            <w:r w:rsidRPr="00664E3F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057" w:type="pct"/>
            <w:tcBorders>
              <w:left w:val="single" w:sz="4" w:space="0" w:color="000000"/>
            </w:tcBorders>
            <w:tcMar>
              <w:top w:w="28" w:type="dxa"/>
              <w:bottom w:w="28" w:type="dxa"/>
            </w:tcMar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Cargo: </w:t>
            </w:r>
          </w:p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Cargo: </w:t>
            </w:r>
          </w:p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Cargo:</w:t>
            </w:r>
          </w:p>
        </w:tc>
      </w:tr>
      <w:tr w:rsidR="0016405E" w:rsidRPr="00664E3F" w:rsidTr="00E04EE2">
        <w:trPr>
          <w:trHeight w:val="834"/>
        </w:trPr>
        <w:tc>
          <w:tcPr>
            <w:tcW w:w="820" w:type="pct"/>
            <w:vMerge/>
            <w:tcBorders>
              <w:right w:val="single" w:sz="4" w:space="0" w:color="000000"/>
            </w:tcBorders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Docente:   Planta </w:t>
            </w:r>
            <w:r w:rsidRPr="00664E3F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16405E" w:rsidRPr="00664E3F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Ocasional </w:t>
            </w:r>
            <w:r w:rsidRPr="00664E3F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057" w:type="pct"/>
            <w:tcBorders>
              <w:lef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Cargo:</w:t>
            </w:r>
          </w:p>
        </w:tc>
      </w:tr>
    </w:tbl>
    <w:p w:rsidR="0016405E" w:rsidRPr="00664E3F" w:rsidRDefault="0016405E">
      <w:pPr>
        <w:rPr>
          <w:sz w:val="20"/>
          <w:szCs w:val="20"/>
        </w:rPr>
      </w:pPr>
    </w:p>
    <w:p w:rsidR="0016405E" w:rsidRPr="00664E3F" w:rsidRDefault="0016405E">
      <w:pPr>
        <w:rPr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b/>
          <w:color w:val="000000"/>
          <w:sz w:val="20"/>
          <w:szCs w:val="20"/>
        </w:rPr>
      </w:pPr>
      <w:r w:rsidRPr="00664E3F">
        <w:rPr>
          <w:b/>
          <w:sz w:val="20"/>
          <w:szCs w:val="20"/>
        </w:rPr>
        <w:t>ÁREA</w:t>
      </w:r>
      <w:r w:rsidRPr="00664E3F">
        <w:rPr>
          <w:b/>
          <w:color w:val="000000"/>
          <w:sz w:val="20"/>
          <w:szCs w:val="20"/>
        </w:rPr>
        <w:t xml:space="preserve"> DE CONOCIMIENTO DEL LABORATORIO </w:t>
      </w:r>
    </w:p>
    <w:tbl>
      <w:tblPr>
        <w:tblStyle w:val="afff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30"/>
        <w:gridCol w:w="2121"/>
        <w:gridCol w:w="2350"/>
        <w:gridCol w:w="2106"/>
        <w:gridCol w:w="1923"/>
      </w:tblGrid>
      <w:tr w:rsidR="0016405E" w:rsidRPr="00664E3F" w:rsidTr="00E04EE2">
        <w:trPr>
          <w:trHeight w:val="264"/>
        </w:trPr>
        <w:tc>
          <w:tcPr>
            <w:tcW w:w="5000" w:type="pct"/>
            <w:gridSpan w:val="5"/>
            <w:shd w:val="clear" w:color="auto" w:fill="F2F2F2"/>
          </w:tcPr>
          <w:p w:rsidR="0016405E" w:rsidRPr="00664E3F" w:rsidRDefault="00CD1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Área(s) del conocimiento a la que se destinará el laboratorio (tomado del Decreto No. 1083 de 2015):</w:t>
            </w:r>
          </w:p>
        </w:tc>
      </w:tr>
      <w:tr w:rsidR="0016405E" w:rsidRPr="00664E3F" w:rsidTr="00E04EE2">
        <w:tc>
          <w:tcPr>
            <w:tcW w:w="964" w:type="pct"/>
            <w:tcMar>
              <w:top w:w="11" w:type="dxa"/>
              <w:bottom w:w="11" w:type="dxa"/>
            </w:tcMar>
            <w:vAlign w:val="center"/>
          </w:tcPr>
          <w:p w:rsidR="0016405E" w:rsidRPr="00664E3F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>Agronomía, Veterinaria y afines</w:t>
            </w:r>
          </w:p>
        </w:tc>
        <w:tc>
          <w:tcPr>
            <w:tcW w:w="1007" w:type="pct"/>
            <w:tcMar>
              <w:top w:w="11" w:type="dxa"/>
              <w:bottom w:w="11" w:type="dxa"/>
            </w:tcMar>
            <w:vAlign w:val="center"/>
          </w:tcPr>
          <w:p w:rsidR="0016405E" w:rsidRPr="00664E3F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>Matemáticas y Ciencias Naturales</w:t>
            </w:r>
          </w:p>
        </w:tc>
        <w:tc>
          <w:tcPr>
            <w:tcW w:w="1116" w:type="pct"/>
            <w:vAlign w:val="center"/>
          </w:tcPr>
          <w:p w:rsidR="0016405E" w:rsidRPr="00664E3F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>Ingeniería, Arquitectura, Urbanismo y afines</w:t>
            </w:r>
          </w:p>
        </w:tc>
        <w:tc>
          <w:tcPr>
            <w:tcW w:w="1000" w:type="pct"/>
            <w:tcMar>
              <w:top w:w="11" w:type="dxa"/>
              <w:bottom w:w="11" w:type="dxa"/>
            </w:tcMar>
            <w:vAlign w:val="center"/>
          </w:tcPr>
          <w:p w:rsidR="0016405E" w:rsidRPr="00664E3F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>Ciencias de la Salud</w:t>
            </w:r>
          </w:p>
        </w:tc>
        <w:tc>
          <w:tcPr>
            <w:tcW w:w="913" w:type="pct"/>
            <w:tcMar>
              <w:top w:w="11" w:type="dxa"/>
              <w:bottom w:w="11" w:type="dxa"/>
            </w:tcMar>
            <w:vAlign w:val="center"/>
          </w:tcPr>
          <w:p w:rsidR="0016405E" w:rsidRPr="00664E3F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color w:val="000000"/>
                <w:sz w:val="20"/>
                <w:szCs w:val="20"/>
              </w:rPr>
              <w:t>Ciencias Sociales y Humanidades</w:t>
            </w:r>
          </w:p>
        </w:tc>
      </w:tr>
      <w:tr w:rsidR="0016405E" w:rsidRPr="00664E3F" w:rsidTr="00E04EE2">
        <w:tc>
          <w:tcPr>
            <w:tcW w:w="964" w:type="pct"/>
            <w:tcMar>
              <w:top w:w="11" w:type="dxa"/>
              <w:bottom w:w="11" w:type="dxa"/>
            </w:tcMar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1.1 Agronomía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1.2 Medicina Veterinaria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1.3 Zootecnia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tcMar>
              <w:top w:w="11" w:type="dxa"/>
              <w:bottom w:w="11" w:type="dxa"/>
            </w:tcMar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2.1 Biología, Microbiología y Afines 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2.2 Física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2.3 Matemáticas, Estadísticas, Afines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2.4 Química y Afines</w:t>
            </w:r>
          </w:p>
        </w:tc>
        <w:tc>
          <w:tcPr>
            <w:tcW w:w="1116" w:type="pct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3.1 Ingeniería Agroindustrial, Alimentos y Afines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3.2 Ingeniería Agronómica, Pecuaria y Afines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3.3 Ingeniería de Sistemas, Telemática y Afines</w:t>
            </w:r>
          </w:p>
          <w:p w:rsidR="00664E3F" w:rsidRPr="00664E3F" w:rsidRDefault="00664E3F" w:rsidP="00664E3F">
            <w:pPr>
              <w:widowControl/>
              <w:rPr>
                <w:rFonts w:ascii="Arial" w:eastAsia="Times New Roman" w:hAnsi="Arial" w:cs="Arial"/>
              </w:rPr>
            </w:pPr>
            <w:r w:rsidRPr="00664E3F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664E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 Ingeniería Electrónica, Telecomunicaciones y Afines</w:t>
            </w:r>
          </w:p>
          <w:p w:rsidR="00664E3F" w:rsidRPr="00664E3F" w:rsidRDefault="00664E3F" w:rsidP="00664E3F">
            <w:pPr>
              <w:widowControl/>
              <w:rPr>
                <w:rFonts w:ascii="Arial" w:eastAsia="Times New Roman" w:hAnsi="Arial" w:cs="Arial"/>
              </w:rPr>
            </w:pPr>
            <w:r w:rsidRPr="00664E3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664E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 Ingeniería Forestal y Afines</w:t>
            </w:r>
          </w:p>
          <w:p w:rsidR="00664E3F" w:rsidRPr="008C519D" w:rsidRDefault="00664E3F" w:rsidP="00664E3F">
            <w:pPr>
              <w:widowControl/>
              <w:rPr>
                <w:rFonts w:ascii="Arial" w:eastAsia="Times New Roman" w:hAnsi="Arial" w:cs="Arial"/>
              </w:rPr>
            </w:pPr>
            <w:r w:rsidRPr="008C519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C5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 Ingeniería Ambiental, Sanitaria y Afines</w:t>
            </w:r>
          </w:p>
          <w:p w:rsidR="00664E3F" w:rsidRPr="008C519D" w:rsidRDefault="00664E3F" w:rsidP="00664E3F">
            <w:pPr>
              <w:widowControl/>
              <w:rPr>
                <w:rFonts w:ascii="Arial" w:eastAsia="Times New Roman" w:hAnsi="Arial" w:cs="Arial"/>
              </w:rPr>
            </w:pPr>
            <w:r w:rsidRPr="008C519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C5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 Ingeniería Química y Afines</w:t>
            </w:r>
          </w:p>
          <w:p w:rsidR="00664E3F" w:rsidRPr="00664E3F" w:rsidRDefault="00664E3F" w:rsidP="00664E3F">
            <w:pPr>
              <w:widowControl/>
              <w:rPr>
                <w:rFonts w:ascii="Arial" w:eastAsia="Times New Roman" w:hAnsi="Arial" w:cs="Arial"/>
              </w:rPr>
            </w:pPr>
            <w:r w:rsidRPr="008C519D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☐</w:t>
            </w:r>
            <w:r w:rsidRPr="008C51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 Otras Ingenierías</w:t>
            </w:r>
          </w:p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Mar>
              <w:top w:w="11" w:type="dxa"/>
              <w:bottom w:w="11" w:type="dxa"/>
            </w:tcMar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4.1 Enfermería 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4.2 </w:t>
            </w:r>
            <w:r w:rsidRPr="00664E3F"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Terapias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4.3 Otros Programas de Ciencias de la Salud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Salud Pública</w:t>
            </w:r>
          </w:p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top w:w="11" w:type="dxa"/>
              <w:bottom w:w="11" w:type="dxa"/>
            </w:tcMar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5.1 Deportes, Educación Física y Recreación</w:t>
            </w:r>
          </w:p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Pr="00664E3F" w:rsidRDefault="0016405E">
      <w:pPr>
        <w:rPr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b/>
          <w:color w:val="000000"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t xml:space="preserve">INFORMACIÓN SOBRE EL </w:t>
      </w:r>
      <w:r w:rsidRPr="00664E3F">
        <w:rPr>
          <w:b/>
          <w:sz w:val="20"/>
          <w:szCs w:val="20"/>
        </w:rPr>
        <w:t xml:space="preserve">PERFIL DEL </w:t>
      </w:r>
      <w:r w:rsidRPr="00664E3F">
        <w:rPr>
          <w:b/>
          <w:color w:val="000000"/>
          <w:sz w:val="20"/>
          <w:szCs w:val="20"/>
        </w:rPr>
        <w:t>COORDINADOR DEL LABORATORIO</w:t>
      </w:r>
    </w:p>
    <w:tbl>
      <w:tblPr>
        <w:tblStyle w:val="afff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30"/>
        <w:gridCol w:w="7200"/>
      </w:tblGrid>
      <w:tr w:rsidR="0016405E" w:rsidRPr="00664E3F" w:rsidTr="00E04EE2">
        <w:tc>
          <w:tcPr>
            <w:tcW w:w="1581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Perfil profesional</w:t>
            </w:r>
          </w:p>
        </w:tc>
        <w:tc>
          <w:tcPr>
            <w:tcW w:w="34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1581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Dedicación (horas semanales)</w:t>
            </w:r>
          </w:p>
        </w:tc>
        <w:tc>
          <w:tcPr>
            <w:tcW w:w="34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c>
          <w:tcPr>
            <w:tcW w:w="1581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Unidad académica a la que pertenece el </w:t>
            </w:r>
            <w:r w:rsidRPr="00664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34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Pr="00664E3F" w:rsidRDefault="0016405E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b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t>DESCRIPCIÓN DE ACTIVIDADES QUE SE DESARROLLARAN DENTRO DEL LABORATORIO</w:t>
      </w:r>
    </w:p>
    <w:p w:rsidR="0016405E" w:rsidRPr="00664E3F" w:rsidRDefault="00CD186A">
      <w:pPr>
        <w:rPr>
          <w:sz w:val="20"/>
          <w:szCs w:val="20"/>
        </w:rPr>
      </w:pPr>
      <w:r w:rsidRPr="00664E3F">
        <w:rPr>
          <w:sz w:val="20"/>
          <w:szCs w:val="20"/>
        </w:rPr>
        <w:t xml:space="preserve">Describa brevemente las actividades que desarrollaran dentro del laboratorio </w:t>
      </w:r>
    </w:p>
    <w:p w:rsidR="0016405E" w:rsidRPr="00664E3F" w:rsidRDefault="0016405E">
      <w:pPr>
        <w:rPr>
          <w:sz w:val="10"/>
          <w:szCs w:val="20"/>
        </w:rPr>
      </w:pPr>
    </w:p>
    <w:tbl>
      <w:tblPr>
        <w:tblStyle w:val="affff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0"/>
      </w:tblGrid>
      <w:tr w:rsidR="0016405E" w:rsidRPr="00664E3F" w:rsidTr="00E04EE2">
        <w:trPr>
          <w:trHeight w:val="1024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6405E" w:rsidRPr="00664E3F" w:rsidRDefault="0016405E">
      <w:pPr>
        <w:rPr>
          <w:b/>
          <w:sz w:val="20"/>
          <w:szCs w:val="20"/>
        </w:rPr>
      </w:pPr>
    </w:p>
    <w:tbl>
      <w:tblPr>
        <w:tblStyle w:val="afff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5"/>
        <w:gridCol w:w="5225"/>
      </w:tblGrid>
      <w:tr w:rsidR="0016405E" w:rsidRPr="00664E3F" w:rsidTr="00E04EE2">
        <w:tc>
          <w:tcPr>
            <w:tcW w:w="2519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Campo de aplicación</w:t>
            </w:r>
          </w:p>
        </w:tc>
        <w:tc>
          <w:tcPr>
            <w:tcW w:w="2481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Cuales</w:t>
            </w:r>
          </w:p>
        </w:tc>
      </w:tr>
      <w:tr w:rsidR="0016405E" w:rsidRPr="00664E3F" w:rsidTr="00E04EE2">
        <w:trPr>
          <w:trHeight w:val="14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Alimentos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14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Animales: vivos/conservados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14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Equipos generadores de ruido/vibración/ campos magnéticos y/o eléctricos altos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1C7D3F">
        <w:trPr>
          <w:trHeight w:val="255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 w:rsidP="001C7D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Equipos Hardware y Software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 w:rsidP="001C7D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26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lastRenderedPageBreak/>
              <w:t>Material biológico o microorganismos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26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Personas 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26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Sustancias químicas 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26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Otro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260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Observación: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En caso de que el laboratorio requiera un nivel específico de bioseguridad, es necesario indicar cuál: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              BSL1  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       BSL</w:t>
            </w:r>
            <w:proofErr w:type="gramStart"/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2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    BSL3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16405E" w:rsidRPr="00664E3F" w:rsidRDefault="001640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4"/>
          <w:szCs w:val="20"/>
        </w:rPr>
      </w:pPr>
    </w:p>
    <w:tbl>
      <w:tblPr>
        <w:tblStyle w:val="afff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58"/>
        <w:gridCol w:w="5172"/>
      </w:tblGrid>
      <w:tr w:rsidR="0016405E" w:rsidRPr="00664E3F" w:rsidTr="00E04EE2">
        <w:tc>
          <w:tcPr>
            <w:tcW w:w="2544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Emisiones/residuos/vertimientos generados</w:t>
            </w:r>
          </w:p>
        </w:tc>
        <w:tc>
          <w:tcPr>
            <w:tcW w:w="2456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</w:t>
            </w:r>
          </w:p>
        </w:tc>
      </w:tr>
      <w:tr w:rsidR="0016405E" w:rsidRPr="00664E3F" w:rsidTr="00E04EE2">
        <w:trPr>
          <w:trHeight w:val="140"/>
        </w:trPr>
        <w:tc>
          <w:tcPr>
            <w:tcW w:w="2544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Residuos no peligrosos ordinarios</w:t>
            </w:r>
          </w:p>
        </w:tc>
        <w:tc>
          <w:tcPr>
            <w:tcW w:w="2456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140"/>
        </w:trPr>
        <w:tc>
          <w:tcPr>
            <w:tcW w:w="2544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Residuos peligrosos infecciosos o biológicos, químicos</w:t>
            </w:r>
          </w:p>
        </w:tc>
        <w:tc>
          <w:tcPr>
            <w:tcW w:w="2456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140"/>
        </w:trPr>
        <w:tc>
          <w:tcPr>
            <w:tcW w:w="2544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Emisiones atmosféricas</w:t>
            </w:r>
          </w:p>
        </w:tc>
        <w:tc>
          <w:tcPr>
            <w:tcW w:w="2456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E04EE2">
        <w:trPr>
          <w:trHeight w:val="140"/>
        </w:trPr>
        <w:tc>
          <w:tcPr>
            <w:tcW w:w="2544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Otros: _________________________</w:t>
            </w:r>
          </w:p>
        </w:tc>
        <w:tc>
          <w:tcPr>
            <w:tcW w:w="2456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Pr="00664E3F" w:rsidRDefault="0016405E">
      <w:pPr>
        <w:jc w:val="both"/>
        <w:rPr>
          <w:sz w:val="20"/>
          <w:szCs w:val="20"/>
        </w:rPr>
      </w:pPr>
    </w:p>
    <w:p w:rsidR="0016405E" w:rsidRPr="00664E3F" w:rsidRDefault="00CD186A">
      <w:pPr>
        <w:jc w:val="both"/>
        <w:rPr>
          <w:sz w:val="20"/>
          <w:szCs w:val="20"/>
        </w:rPr>
      </w:pPr>
      <w:r w:rsidRPr="00664E3F">
        <w:rPr>
          <w:sz w:val="20"/>
          <w:szCs w:val="20"/>
        </w:rPr>
        <w:t>*De acuerdo a la clasificación de residuos del PGIRS (Plan de Gestión Integral de Residuos Sólidos) de la Universidad.</w:t>
      </w:r>
    </w:p>
    <w:p w:rsidR="0016405E" w:rsidRPr="00664E3F" w:rsidRDefault="0016405E">
      <w:pPr>
        <w:jc w:val="both"/>
        <w:rPr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b/>
          <w:color w:val="000000"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t>CAPACIDAD PROYECTADA DEL LABORATORIO</w:t>
      </w:r>
    </w:p>
    <w:tbl>
      <w:tblPr>
        <w:tblStyle w:val="affff9"/>
        <w:tblW w:w="82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1"/>
        <w:gridCol w:w="3710"/>
      </w:tblGrid>
      <w:tr w:rsidR="0016405E" w:rsidRPr="00664E3F">
        <w:trPr>
          <w:jc w:val="center"/>
        </w:trPr>
        <w:tc>
          <w:tcPr>
            <w:tcW w:w="451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No. de usuarios </w:t>
            </w:r>
          </w:p>
        </w:tc>
        <w:tc>
          <w:tcPr>
            <w:tcW w:w="371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51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Uso del laboratorio (horas/semana)</w:t>
            </w:r>
          </w:p>
        </w:tc>
        <w:tc>
          <w:tcPr>
            <w:tcW w:w="371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Pr="00664E3F" w:rsidRDefault="0016405E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20"/>
          <w:szCs w:val="20"/>
        </w:rPr>
      </w:pPr>
    </w:p>
    <w:p w:rsidR="0016405E" w:rsidRPr="00664E3F" w:rsidRDefault="0016405E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b/>
          <w:color w:val="000000"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t xml:space="preserve">INFRAESTRUCTURA LABORATORIO </w:t>
      </w:r>
    </w:p>
    <w:tbl>
      <w:tblPr>
        <w:tblStyle w:val="affffa"/>
        <w:tblW w:w="8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5"/>
        <w:gridCol w:w="1441"/>
        <w:gridCol w:w="1559"/>
      </w:tblGrid>
      <w:tr w:rsidR="0016405E" w:rsidRPr="00664E3F">
        <w:trPr>
          <w:trHeight w:val="200"/>
          <w:jc w:val="center"/>
        </w:trPr>
        <w:tc>
          <w:tcPr>
            <w:tcW w:w="5075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REQUERIMIENTO</w:t>
            </w:r>
          </w:p>
        </w:tc>
        <w:tc>
          <w:tcPr>
            <w:tcW w:w="144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559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16405E" w:rsidRPr="00664E3F">
        <w:trPr>
          <w:jc w:val="center"/>
        </w:trPr>
        <w:tc>
          <w:tcPr>
            <w:tcW w:w="5075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Instalaciones ya existentes (remodelación)</w:t>
            </w:r>
          </w:p>
        </w:tc>
        <w:tc>
          <w:tcPr>
            <w:tcW w:w="144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5075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Infraestructura nueva</w:t>
            </w:r>
          </w:p>
        </w:tc>
        <w:tc>
          <w:tcPr>
            <w:tcW w:w="144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Pr="00664E3F" w:rsidRDefault="00CD186A">
      <w:pPr>
        <w:rPr>
          <w:b/>
          <w:sz w:val="20"/>
          <w:szCs w:val="20"/>
        </w:rPr>
      </w:pPr>
      <w:r w:rsidRPr="00664E3F">
        <w:rPr>
          <w:b/>
          <w:sz w:val="20"/>
          <w:szCs w:val="20"/>
        </w:rPr>
        <w:t xml:space="preserve"> </w:t>
      </w:r>
    </w:p>
    <w:p w:rsidR="0016405E" w:rsidRPr="00664E3F" w:rsidRDefault="0016405E">
      <w:pPr>
        <w:jc w:val="center"/>
        <w:rPr>
          <w:b/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b/>
          <w:color w:val="000000"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t>NECESIDADES DE SERVICIOS EN EL ÁREA DEL LABORATORIO</w:t>
      </w:r>
    </w:p>
    <w:tbl>
      <w:tblPr>
        <w:tblStyle w:val="affffb"/>
        <w:tblW w:w="77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701"/>
        <w:gridCol w:w="1701"/>
      </w:tblGrid>
      <w:tr w:rsidR="0016405E" w:rsidRPr="00664E3F">
        <w:trPr>
          <w:trHeight w:val="600"/>
          <w:jc w:val="center"/>
        </w:trPr>
        <w:tc>
          <w:tcPr>
            <w:tcW w:w="4390" w:type="dxa"/>
            <w:vMerge w:val="restar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Servicios Requeridos</w:t>
            </w:r>
          </w:p>
        </w:tc>
        <w:tc>
          <w:tcPr>
            <w:tcW w:w="3402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Existencia</w:t>
            </w:r>
          </w:p>
        </w:tc>
      </w:tr>
      <w:tr w:rsidR="0016405E" w:rsidRPr="00664E3F">
        <w:trPr>
          <w:jc w:val="center"/>
        </w:trPr>
        <w:tc>
          <w:tcPr>
            <w:tcW w:w="4390" w:type="dxa"/>
            <w:vMerge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Agua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Gas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Sistema de extracción de gases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Aire acondicionado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Líneas de gases especiales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Sistema HVAC (Calentamiento, ventilación y aire acondicionado)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Circuito cerrado de televisión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Puntos de red a internet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Conexiones eléctricas  110 </w:t>
            </w:r>
            <w:sdt>
              <w:sdtPr>
                <w:tag w:val="goog_rdk_0"/>
                <w:id w:val="1025829328"/>
              </w:sdtPr>
              <w:sdtEndPr/>
              <w:sdtContent>
                <w:r w:rsidRPr="00664E3F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220 </w:t>
            </w:r>
            <w:sdt>
              <w:sdtPr>
                <w:tag w:val="goog_rdk_1"/>
                <w:id w:val="1120720535"/>
              </w:sdtPr>
              <w:sdtEndPr/>
              <w:sdtContent>
                <w:r w:rsidRPr="00664E3F">
                  <w:rPr>
                    <w:rFonts w:ascii="Segoe UI Symbol" w:eastAsia="Arial Unicode MS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Capacidad de carga (voltios)</w:t>
            </w:r>
          </w:p>
        </w:tc>
      </w:tr>
      <w:tr w:rsidR="0016405E" w:rsidRPr="00664E3F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Otro:                      </w:t>
            </w: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16405E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0"/>
          <w:szCs w:val="20"/>
        </w:rPr>
      </w:pPr>
    </w:p>
    <w:p w:rsidR="00816FB6" w:rsidRPr="00664E3F" w:rsidRDefault="00816FB6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b/>
          <w:color w:val="000000"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lastRenderedPageBreak/>
        <w:t>MOBILIARIO REQUERIDO</w:t>
      </w:r>
    </w:p>
    <w:tbl>
      <w:tblPr>
        <w:tblStyle w:val="affffc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07"/>
        <w:gridCol w:w="1013"/>
        <w:gridCol w:w="571"/>
        <w:gridCol w:w="569"/>
        <w:gridCol w:w="1125"/>
        <w:gridCol w:w="112"/>
        <w:gridCol w:w="1550"/>
        <w:gridCol w:w="2883"/>
      </w:tblGrid>
      <w:tr w:rsidR="0016405E" w:rsidRPr="00664E3F" w:rsidTr="00816FB6">
        <w:trPr>
          <w:trHeight w:val="256"/>
          <w:jc w:val="center"/>
        </w:trPr>
        <w:tc>
          <w:tcPr>
            <w:tcW w:w="2308" w:type="pct"/>
            <w:gridSpan w:val="4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DE MOBILIARIO  </w:t>
            </w:r>
          </w:p>
        </w:tc>
        <w:tc>
          <w:tcPr>
            <w:tcW w:w="1323" w:type="pct"/>
            <w:gridSpan w:val="3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368" w:type="pct"/>
            <w:shd w:val="clear" w:color="auto" w:fill="F2F2F2"/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16405E" w:rsidRPr="00664E3F" w:rsidTr="00816FB6">
        <w:trPr>
          <w:trHeight w:val="256"/>
          <w:jc w:val="center"/>
        </w:trPr>
        <w:tc>
          <w:tcPr>
            <w:tcW w:w="2308" w:type="pct"/>
            <w:gridSpan w:val="4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Mobiliario certificado SEFA</w:t>
            </w:r>
          </w:p>
        </w:tc>
        <w:tc>
          <w:tcPr>
            <w:tcW w:w="1323" w:type="pct"/>
            <w:gridSpan w:val="3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pct"/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816FB6">
        <w:trPr>
          <w:trHeight w:val="256"/>
          <w:jc w:val="center"/>
        </w:trPr>
        <w:tc>
          <w:tcPr>
            <w:tcW w:w="2308" w:type="pct"/>
            <w:gridSpan w:val="4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Otro tipo de mobiliario</w:t>
            </w:r>
          </w:p>
        </w:tc>
        <w:tc>
          <w:tcPr>
            <w:tcW w:w="2692" w:type="pct"/>
            <w:gridSpan w:val="4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RPr="00664E3F" w:rsidTr="00816FB6">
        <w:trPr>
          <w:trHeight w:val="256"/>
          <w:jc w:val="center"/>
        </w:trPr>
        <w:tc>
          <w:tcPr>
            <w:tcW w:w="5000" w:type="pct"/>
            <w:gridSpan w:val="8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Servicios contenidos en los mesones</w:t>
            </w:r>
          </w:p>
        </w:tc>
      </w:tr>
      <w:tr w:rsidR="0016405E" w:rsidRPr="00664E3F" w:rsidTr="00816FB6">
        <w:trPr>
          <w:trHeight w:val="280"/>
          <w:jc w:val="center"/>
        </w:trPr>
        <w:tc>
          <w:tcPr>
            <w:tcW w:w="1286" w:type="pct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Agua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  Luz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Gas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52" w:type="pct"/>
            <w:gridSpan w:val="2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Corriente</w:t>
            </w:r>
          </w:p>
        </w:tc>
        <w:tc>
          <w:tcPr>
            <w:tcW w:w="857" w:type="pct"/>
            <w:gridSpan w:val="3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110V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220V</w:t>
            </w:r>
          </w:p>
        </w:tc>
        <w:tc>
          <w:tcPr>
            <w:tcW w:w="2105" w:type="pct"/>
            <w:gridSpan w:val="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Poceta de lavado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  <w:tr w:rsidR="0016405E" w:rsidRPr="00664E3F" w:rsidTr="00816FB6">
        <w:trPr>
          <w:trHeight w:val="256"/>
          <w:jc w:val="center"/>
        </w:trPr>
        <w:tc>
          <w:tcPr>
            <w:tcW w:w="5000" w:type="pct"/>
            <w:gridSpan w:val="8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Otro:</w:t>
            </w:r>
          </w:p>
        </w:tc>
      </w:tr>
      <w:tr w:rsidR="0016405E" w:rsidRPr="00664E3F" w:rsidTr="00816FB6">
        <w:trPr>
          <w:trHeight w:val="256"/>
          <w:jc w:val="center"/>
        </w:trPr>
        <w:tc>
          <w:tcPr>
            <w:tcW w:w="5000" w:type="pct"/>
            <w:gridSpan w:val="8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Actividades que se realizan directamente sobre las superficies de trabajo</w:t>
            </w:r>
          </w:p>
        </w:tc>
      </w:tr>
      <w:tr w:rsidR="0016405E" w:rsidRPr="00664E3F" w:rsidTr="00816FB6">
        <w:trPr>
          <w:trHeight w:val="256"/>
          <w:jc w:val="center"/>
        </w:trPr>
        <w:tc>
          <w:tcPr>
            <w:tcW w:w="5000" w:type="pct"/>
            <w:gridSpan w:val="8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Usos sustancias químicas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Material biológico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Alimentos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MS Gothic" w:hAnsi="Arial" w:cs="Arial"/>
                <w:sz w:val="20"/>
                <w:szCs w:val="20"/>
              </w:rPr>
              <w:t xml:space="preserve">     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Manejo de equipos</w:t>
            </w:r>
            <w:r w:rsidRPr="00664E3F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6405E" w:rsidRPr="00664E3F" w:rsidTr="00816FB6">
        <w:trPr>
          <w:trHeight w:val="330"/>
          <w:jc w:val="center"/>
        </w:trPr>
        <w:tc>
          <w:tcPr>
            <w:tcW w:w="1767" w:type="pct"/>
            <w:gridSpan w:val="2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Otros:</w:t>
            </w:r>
          </w:p>
        </w:tc>
        <w:tc>
          <w:tcPr>
            <w:tcW w:w="3233" w:type="pct"/>
            <w:gridSpan w:val="6"/>
            <w:vAlign w:val="center"/>
          </w:tcPr>
          <w:p w:rsidR="0016405E" w:rsidRPr="00664E3F" w:rsidRDefault="00CD186A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Descripción:</w:t>
            </w:r>
            <w:bookmarkStart w:id="1" w:name="_GoBack"/>
            <w:bookmarkEnd w:id="1"/>
          </w:p>
        </w:tc>
      </w:tr>
      <w:tr w:rsidR="0016405E" w:rsidRPr="00664E3F" w:rsidTr="00816FB6">
        <w:trPr>
          <w:trHeight w:val="280"/>
          <w:jc w:val="center"/>
        </w:trPr>
        <w:tc>
          <w:tcPr>
            <w:tcW w:w="1767" w:type="pct"/>
            <w:gridSpan w:val="2"/>
            <w:shd w:val="clear" w:color="auto" w:fill="EFEFEF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Mesas para equipos pesados</w:t>
            </w:r>
          </w:p>
        </w:tc>
        <w:tc>
          <w:tcPr>
            <w:tcW w:w="1075" w:type="pct"/>
            <w:gridSpan w:val="3"/>
            <w:vAlign w:val="center"/>
          </w:tcPr>
          <w:p w:rsidR="0016405E" w:rsidRPr="00664E3F" w:rsidRDefault="00CD186A">
            <w:pPr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Si 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No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58" w:type="pct"/>
            <w:gridSpan w:val="3"/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Tipo de equipos:</w:t>
            </w:r>
          </w:p>
        </w:tc>
      </w:tr>
      <w:tr w:rsidR="0016405E" w:rsidRPr="00664E3F" w:rsidTr="00816FB6">
        <w:trPr>
          <w:trHeight w:val="280"/>
          <w:jc w:val="center"/>
        </w:trPr>
        <w:tc>
          <w:tcPr>
            <w:tcW w:w="1767" w:type="pct"/>
            <w:gridSpan w:val="2"/>
            <w:shd w:val="clear" w:color="auto" w:fill="EFEFEF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Puesto de trabajo 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>(Espacio físico donde se realiza una actividad específica)</w:t>
            </w:r>
          </w:p>
        </w:tc>
        <w:tc>
          <w:tcPr>
            <w:tcW w:w="1075" w:type="pct"/>
            <w:gridSpan w:val="3"/>
            <w:vAlign w:val="center"/>
          </w:tcPr>
          <w:p w:rsidR="0016405E" w:rsidRPr="00664E3F" w:rsidRDefault="00CD186A">
            <w:pPr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Si 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  No 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158" w:type="pct"/>
            <w:gridSpan w:val="3"/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Cuál:</w:t>
            </w:r>
          </w:p>
        </w:tc>
      </w:tr>
      <w:tr w:rsidR="0016405E" w:rsidRPr="00664E3F" w:rsidTr="00816FB6">
        <w:trPr>
          <w:trHeight w:val="280"/>
          <w:jc w:val="center"/>
        </w:trPr>
        <w:tc>
          <w:tcPr>
            <w:tcW w:w="1767" w:type="pct"/>
            <w:gridSpan w:val="2"/>
            <w:shd w:val="clear" w:color="auto" w:fill="EFEFEF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Muebles almacenamiento</w:t>
            </w:r>
            <w:r w:rsidRPr="00664E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5" w:type="pct"/>
            <w:gridSpan w:val="3"/>
            <w:shd w:val="clear" w:color="auto" w:fill="EFEFEF"/>
            <w:vAlign w:val="center"/>
          </w:tcPr>
          <w:p w:rsidR="0016405E" w:rsidRPr="00664E3F" w:rsidRDefault="00CD186A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158" w:type="pct"/>
            <w:gridSpan w:val="3"/>
            <w:shd w:val="clear" w:color="auto" w:fill="EFEFEF"/>
            <w:vAlign w:val="center"/>
          </w:tcPr>
          <w:p w:rsidR="0016405E" w:rsidRPr="00664E3F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16405E" w:rsidRPr="00664E3F" w:rsidTr="00816FB6">
        <w:trPr>
          <w:trHeight w:val="527"/>
          <w:jc w:val="center"/>
        </w:trPr>
        <w:tc>
          <w:tcPr>
            <w:tcW w:w="176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Reactivos químicos y biológicos</w:t>
            </w:r>
          </w:p>
        </w:tc>
        <w:tc>
          <w:tcPr>
            <w:tcW w:w="1075" w:type="pct"/>
            <w:gridSpan w:val="3"/>
            <w:vAlign w:val="center"/>
          </w:tcPr>
          <w:p w:rsidR="0016405E" w:rsidRPr="00664E3F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3"/>
            <w:vAlign w:val="center"/>
          </w:tcPr>
          <w:p w:rsidR="0016405E" w:rsidRPr="00664E3F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 w:rsidRPr="00664E3F" w:rsidTr="00816FB6">
        <w:trPr>
          <w:trHeight w:val="293"/>
          <w:jc w:val="center"/>
        </w:trPr>
        <w:tc>
          <w:tcPr>
            <w:tcW w:w="176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Equipos</w:t>
            </w:r>
          </w:p>
        </w:tc>
        <w:tc>
          <w:tcPr>
            <w:tcW w:w="1075" w:type="pct"/>
            <w:gridSpan w:val="3"/>
            <w:vAlign w:val="center"/>
          </w:tcPr>
          <w:p w:rsidR="0016405E" w:rsidRPr="00664E3F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3"/>
            <w:vAlign w:val="center"/>
          </w:tcPr>
          <w:p w:rsidR="0016405E" w:rsidRPr="00664E3F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 w:rsidRPr="00664E3F" w:rsidTr="00816FB6">
        <w:trPr>
          <w:trHeight w:val="293"/>
          <w:jc w:val="center"/>
        </w:trPr>
        <w:tc>
          <w:tcPr>
            <w:tcW w:w="176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Herramientas</w:t>
            </w:r>
          </w:p>
        </w:tc>
        <w:tc>
          <w:tcPr>
            <w:tcW w:w="1075" w:type="pct"/>
            <w:gridSpan w:val="3"/>
            <w:vAlign w:val="center"/>
          </w:tcPr>
          <w:p w:rsidR="0016405E" w:rsidRPr="00664E3F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3"/>
            <w:vAlign w:val="center"/>
          </w:tcPr>
          <w:p w:rsidR="0016405E" w:rsidRPr="00664E3F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 w:rsidRPr="00664E3F" w:rsidTr="00816FB6">
        <w:trPr>
          <w:trHeight w:val="293"/>
          <w:jc w:val="center"/>
        </w:trPr>
        <w:tc>
          <w:tcPr>
            <w:tcW w:w="176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Insumos/Consumibles</w:t>
            </w:r>
          </w:p>
        </w:tc>
        <w:tc>
          <w:tcPr>
            <w:tcW w:w="1075" w:type="pct"/>
            <w:gridSpan w:val="3"/>
            <w:vAlign w:val="center"/>
          </w:tcPr>
          <w:p w:rsidR="0016405E" w:rsidRPr="00664E3F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3"/>
            <w:vAlign w:val="center"/>
          </w:tcPr>
          <w:p w:rsidR="0016405E" w:rsidRPr="00664E3F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 w:rsidRPr="00664E3F" w:rsidTr="00816FB6">
        <w:trPr>
          <w:trHeight w:val="293"/>
          <w:jc w:val="center"/>
        </w:trPr>
        <w:tc>
          <w:tcPr>
            <w:tcW w:w="176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Pr="00664E3F" w:rsidRDefault="00CD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Otro:</w:t>
            </w:r>
          </w:p>
        </w:tc>
        <w:tc>
          <w:tcPr>
            <w:tcW w:w="1075" w:type="pct"/>
            <w:gridSpan w:val="3"/>
            <w:vAlign w:val="center"/>
          </w:tcPr>
          <w:p w:rsidR="0016405E" w:rsidRPr="00664E3F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3"/>
            <w:vAlign w:val="center"/>
          </w:tcPr>
          <w:p w:rsidR="0016405E" w:rsidRPr="00664E3F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6405E" w:rsidRPr="00664E3F" w:rsidRDefault="00CD186A">
      <w:pPr>
        <w:rPr>
          <w:sz w:val="20"/>
          <w:szCs w:val="20"/>
        </w:rPr>
      </w:pPr>
      <w:r w:rsidRPr="00664E3F">
        <w:rPr>
          <w:sz w:val="20"/>
          <w:szCs w:val="20"/>
        </w:rPr>
        <w:t xml:space="preserve">                          </w:t>
      </w:r>
    </w:p>
    <w:p w:rsidR="0016405E" w:rsidRPr="00664E3F" w:rsidRDefault="00CD186A">
      <w:pPr>
        <w:rPr>
          <w:sz w:val="20"/>
          <w:szCs w:val="20"/>
        </w:rPr>
      </w:pPr>
      <w:r w:rsidRPr="00664E3F">
        <w:rPr>
          <w:sz w:val="20"/>
          <w:szCs w:val="20"/>
        </w:rPr>
        <w:t xml:space="preserve">NOTA: La información proporcionada en los ítems anteriores es fundamental para la proyección del diseño del laboratorio, por lo tanto, se recomienda ser precisos.                </w:t>
      </w:r>
    </w:p>
    <w:p w:rsidR="0016405E" w:rsidRPr="00664E3F" w:rsidRDefault="0016405E">
      <w:pPr>
        <w:rPr>
          <w:sz w:val="20"/>
          <w:szCs w:val="20"/>
        </w:rPr>
      </w:pPr>
    </w:p>
    <w:p w:rsidR="0016405E" w:rsidRPr="00664E3F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b/>
          <w:color w:val="000000"/>
          <w:sz w:val="20"/>
          <w:szCs w:val="20"/>
        </w:rPr>
      </w:pPr>
      <w:r w:rsidRPr="00664E3F">
        <w:rPr>
          <w:b/>
          <w:color w:val="000000"/>
          <w:sz w:val="20"/>
          <w:szCs w:val="20"/>
        </w:rPr>
        <w:t xml:space="preserve"> OBSERVACIONES</w:t>
      </w:r>
    </w:p>
    <w:tbl>
      <w:tblPr>
        <w:tblStyle w:val="affffd"/>
        <w:tblW w:w="10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8"/>
      </w:tblGrid>
      <w:tr w:rsidR="0016405E" w:rsidRPr="00664E3F">
        <w:trPr>
          <w:trHeight w:val="1249"/>
        </w:trPr>
        <w:tc>
          <w:tcPr>
            <w:tcW w:w="10298" w:type="dxa"/>
            <w:tcMar>
              <w:top w:w="28" w:type="dxa"/>
              <w:bottom w:w="28" w:type="dxa"/>
            </w:tcMar>
            <w:vAlign w:val="center"/>
          </w:tcPr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Pr="00664E3F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Pr="00664E3F" w:rsidRDefault="0016405E">
      <w:pPr>
        <w:rPr>
          <w:b/>
          <w:i/>
          <w:sz w:val="20"/>
          <w:szCs w:val="20"/>
        </w:rPr>
      </w:pPr>
    </w:p>
    <w:p w:rsidR="0016405E" w:rsidRPr="00664E3F" w:rsidRDefault="00CD186A">
      <w:pPr>
        <w:rPr>
          <w:b/>
          <w:i/>
          <w:sz w:val="20"/>
          <w:szCs w:val="20"/>
        </w:rPr>
      </w:pPr>
      <w:r w:rsidRPr="00664E3F">
        <w:rPr>
          <w:b/>
          <w:i/>
          <w:sz w:val="20"/>
          <w:szCs w:val="20"/>
        </w:rPr>
        <w:t>PARA SER TRAMITADO POR EL COMITÉ DEL SISTEMA DE LABORATORIOS</w:t>
      </w:r>
    </w:p>
    <w:p w:rsidR="0016405E" w:rsidRPr="00664E3F" w:rsidRDefault="0016405E">
      <w:pPr>
        <w:rPr>
          <w:sz w:val="20"/>
          <w:szCs w:val="20"/>
        </w:rPr>
      </w:pPr>
    </w:p>
    <w:tbl>
      <w:tblPr>
        <w:tblStyle w:val="affffe"/>
        <w:tblW w:w="10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8"/>
      </w:tblGrid>
      <w:tr w:rsidR="0016405E" w:rsidRPr="00664E3F">
        <w:tc>
          <w:tcPr>
            <w:tcW w:w="1029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405E" w:rsidRPr="00664E3F" w:rsidRDefault="00CD186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CONCEPTO DE VIABILIDAD</w:t>
            </w:r>
          </w:p>
          <w:p w:rsidR="0016405E" w:rsidRPr="00664E3F" w:rsidRDefault="001640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Pr="00664E3F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 xml:space="preserve">Aval del Comité Institucional de Laboratorios </w:t>
            </w:r>
          </w:p>
          <w:p w:rsidR="0016405E" w:rsidRPr="00664E3F" w:rsidRDefault="00CD18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>Fecha:</w:t>
            </w:r>
          </w:p>
          <w:p w:rsidR="0016405E" w:rsidRPr="00664E3F" w:rsidRDefault="00CD18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Teniendo en cuenta la evaluación realizada por esta oficina se da como    Viable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   No viable </w:t>
            </w:r>
            <w:r w:rsidRPr="00664E3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664E3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6405E" w:rsidRPr="00664E3F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4E3F"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  <w:p w:rsidR="0016405E" w:rsidRPr="00664E3F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05E" w:rsidRPr="00664E3F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05E" w:rsidRPr="00664E3F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6405E" w:rsidRPr="00664E3F" w:rsidRDefault="0016405E">
      <w:pPr>
        <w:jc w:val="both"/>
        <w:rPr>
          <w:sz w:val="20"/>
          <w:szCs w:val="20"/>
        </w:rPr>
      </w:pPr>
    </w:p>
    <w:sectPr w:rsidR="0016405E" w:rsidRPr="00664E3F" w:rsidSect="00E04EE2">
      <w:headerReference w:type="default" r:id="rId8"/>
      <w:footerReference w:type="default" r:id="rId9"/>
      <w:pgSz w:w="12242" w:h="15842"/>
      <w:pgMar w:top="1418" w:right="851" w:bottom="851" w:left="85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82" w:rsidRDefault="00A10682">
      <w:r>
        <w:separator/>
      </w:r>
    </w:p>
  </w:endnote>
  <w:endnote w:type="continuationSeparator" w:id="0">
    <w:p w:rsidR="00A10682" w:rsidRDefault="00A1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5E" w:rsidRDefault="00CD18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i/>
        <w:color w:val="000000"/>
        <w:sz w:val="18"/>
        <w:szCs w:val="18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82" w:rsidRDefault="00A10682">
      <w:r>
        <w:separator/>
      </w:r>
    </w:p>
  </w:footnote>
  <w:footnote w:type="continuationSeparator" w:id="0">
    <w:p w:rsidR="00A10682" w:rsidRDefault="00A10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5E" w:rsidRDefault="0016405E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fffff"/>
      <w:tblW w:w="5000" w:type="pct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123"/>
      <w:gridCol w:w="2125"/>
      <w:gridCol w:w="1276"/>
      <w:gridCol w:w="3117"/>
      <w:gridCol w:w="1889"/>
    </w:tblGrid>
    <w:tr w:rsidR="0016405E" w:rsidRPr="00E04EE2" w:rsidTr="00E04EE2">
      <w:trPr>
        <w:trHeight w:val="280"/>
        <w:jc w:val="center"/>
      </w:trPr>
      <w:tc>
        <w:tcPr>
          <w:tcW w:w="1008" w:type="pct"/>
          <w:vMerge w:val="restart"/>
          <w:vAlign w:val="center"/>
        </w:tcPr>
        <w:p w:rsidR="0016405E" w:rsidRPr="00E04EE2" w:rsidRDefault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FFFF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2AF4AA" wp14:editId="4DF8EA69">
                <wp:simplePos x="0" y="0"/>
                <wp:positionH relativeFrom="column">
                  <wp:posOffset>-20320</wp:posOffset>
                </wp:positionH>
                <wp:positionV relativeFrom="paragraph">
                  <wp:posOffset>3175</wp:posOffset>
                </wp:positionV>
                <wp:extent cx="1228725" cy="438150"/>
                <wp:effectExtent l="0" t="0" r="9525" b="0"/>
                <wp:wrapNone/>
                <wp:docPr id="3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38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2" w:type="pct"/>
          <w:gridSpan w:val="4"/>
          <w:vAlign w:val="center"/>
        </w:tcPr>
        <w:p w:rsidR="0016405E" w:rsidRPr="00E04EE2" w:rsidRDefault="00CD18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  <w:r w:rsidRPr="00E04EE2">
            <w:rPr>
              <w:rFonts w:ascii="Arial" w:hAnsi="Arial" w:cs="Arial"/>
              <w:b/>
              <w:color w:val="000000"/>
            </w:rPr>
            <w:t xml:space="preserve">PROCESO DE GESTIÓN DE APOYO A LA ACADEMIA </w:t>
          </w:r>
        </w:p>
      </w:tc>
    </w:tr>
    <w:tr w:rsidR="0016405E" w:rsidRPr="00E04EE2" w:rsidTr="00E04EE2">
      <w:trPr>
        <w:trHeight w:val="246"/>
        <w:jc w:val="center"/>
      </w:trPr>
      <w:tc>
        <w:tcPr>
          <w:tcW w:w="1008" w:type="pct"/>
          <w:vMerge/>
          <w:vAlign w:val="center"/>
        </w:tcPr>
        <w:p w:rsidR="0016405E" w:rsidRPr="00E04EE2" w:rsidRDefault="0016405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3992" w:type="pct"/>
          <w:gridSpan w:val="4"/>
          <w:shd w:val="clear" w:color="auto" w:fill="auto"/>
          <w:vAlign w:val="center"/>
        </w:tcPr>
        <w:p w:rsidR="0016405E" w:rsidRPr="00E04EE2" w:rsidRDefault="00CD18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E04EE2">
            <w:rPr>
              <w:rFonts w:ascii="Arial" w:hAnsi="Arial" w:cs="Arial"/>
              <w:b/>
              <w:color w:val="000000"/>
              <w:sz w:val="20"/>
              <w:szCs w:val="20"/>
            </w:rPr>
            <w:t>FORMATO DE CREACIÓN DE LABORATORIOS</w:t>
          </w:r>
        </w:p>
      </w:tc>
    </w:tr>
    <w:tr w:rsidR="00E04EE2" w:rsidRPr="00E04EE2" w:rsidTr="00E04EE2">
      <w:trPr>
        <w:trHeight w:val="280"/>
        <w:jc w:val="center"/>
      </w:trPr>
      <w:tc>
        <w:tcPr>
          <w:tcW w:w="1008" w:type="pct"/>
          <w:vMerge/>
          <w:vAlign w:val="center"/>
        </w:tcPr>
        <w:p w:rsidR="0016405E" w:rsidRPr="00E04EE2" w:rsidRDefault="0016405E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1009" w:type="pct"/>
          <w:vAlign w:val="center"/>
        </w:tcPr>
        <w:p w:rsidR="0016405E" w:rsidRPr="00E04EE2" w:rsidRDefault="00CD186A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 w:cs="Arial"/>
              <w:i/>
              <w:color w:val="000000"/>
              <w:sz w:val="18"/>
              <w:szCs w:val="18"/>
              <w:highlight w:val="yellow"/>
            </w:rPr>
          </w:pPr>
          <w:r w:rsidRPr="00E04EE2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Código: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FO-GAA-</w:t>
          </w:r>
          <w:r w:rsidR="00E04EE2"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328</w:t>
          </w:r>
        </w:p>
      </w:tc>
      <w:tc>
        <w:tcPr>
          <w:tcW w:w="606" w:type="pct"/>
          <w:shd w:val="clear" w:color="auto" w:fill="auto"/>
          <w:vAlign w:val="center"/>
        </w:tcPr>
        <w:p w:rsidR="0016405E" w:rsidRPr="00E04EE2" w:rsidRDefault="00CD186A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 w:cs="Arial"/>
              <w:i/>
              <w:color w:val="000000"/>
              <w:sz w:val="18"/>
              <w:szCs w:val="18"/>
            </w:rPr>
          </w:pPr>
          <w:r w:rsidRPr="00E04EE2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Versión: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01</w:t>
          </w:r>
        </w:p>
      </w:tc>
      <w:tc>
        <w:tcPr>
          <w:tcW w:w="1480" w:type="pct"/>
          <w:shd w:val="clear" w:color="auto" w:fill="auto"/>
          <w:vAlign w:val="center"/>
        </w:tcPr>
        <w:p w:rsidR="0016405E" w:rsidRPr="00E04EE2" w:rsidRDefault="00CD186A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 w:cs="Arial"/>
              <w:i/>
              <w:color w:val="000000"/>
              <w:sz w:val="18"/>
              <w:szCs w:val="18"/>
            </w:rPr>
          </w:pPr>
          <w:r w:rsidRPr="00E04EE2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Fecha de aprobación: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</w:t>
          </w:r>
          <w:r w:rsidR="00E04EE2"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06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/</w:t>
          </w:r>
          <w:r w:rsidR="00E04EE2"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11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/</w:t>
          </w:r>
          <w:r w:rsidR="00E04EE2"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2024</w:t>
          </w:r>
        </w:p>
      </w:tc>
      <w:tc>
        <w:tcPr>
          <w:tcW w:w="897" w:type="pct"/>
          <w:vAlign w:val="center"/>
        </w:tcPr>
        <w:p w:rsidR="0016405E" w:rsidRPr="00E04EE2" w:rsidRDefault="00E04EE2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 w:cs="Arial"/>
              <w:b/>
              <w:i/>
              <w:color w:val="000000"/>
              <w:sz w:val="18"/>
              <w:szCs w:val="18"/>
              <w:highlight w:val="yellow"/>
            </w:rPr>
          </w:pPr>
          <w:r w:rsidRPr="00E04EE2">
            <w:rPr>
              <w:rFonts w:ascii="Arial" w:hAnsi="Arial" w:cs="Arial"/>
              <w:b/>
              <w:i/>
              <w:color w:val="000000"/>
              <w:sz w:val="18"/>
              <w:szCs w:val="18"/>
              <w:lang w:val="es-ES"/>
            </w:rPr>
            <w:t xml:space="preserve">Página: </w:t>
          </w:r>
          <w:r w:rsidRPr="00E04EE2">
            <w:rPr>
              <w:bCs/>
              <w:i/>
              <w:color w:val="000000"/>
              <w:sz w:val="18"/>
              <w:szCs w:val="18"/>
            </w:rPr>
            <w:fldChar w:fldCharType="begin"/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instrText>PAGE  \* Arabic  \* MERGEFORMAT</w:instrText>
          </w:r>
          <w:r w:rsidRPr="00E04EE2">
            <w:rPr>
              <w:bCs/>
              <w:i/>
              <w:color w:val="000000"/>
              <w:sz w:val="18"/>
              <w:szCs w:val="18"/>
            </w:rPr>
            <w:fldChar w:fldCharType="separate"/>
          </w:r>
          <w:r w:rsidR="00816FB6" w:rsidRPr="00816FB6">
            <w:rPr>
              <w:rFonts w:ascii="Arial" w:hAnsi="Arial" w:cs="Arial"/>
              <w:bCs/>
              <w:i/>
              <w:noProof/>
              <w:color w:val="000000"/>
              <w:sz w:val="18"/>
              <w:szCs w:val="18"/>
              <w:lang w:val="es-ES"/>
            </w:rPr>
            <w:t>4</w:t>
          </w:r>
          <w:r w:rsidRPr="00E04EE2">
            <w:rPr>
              <w:bCs/>
              <w:i/>
              <w:color w:val="000000"/>
              <w:sz w:val="18"/>
              <w:szCs w:val="18"/>
            </w:rPr>
            <w:fldChar w:fldCharType="end"/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  <w:lang w:val="es-ES"/>
            </w:rPr>
            <w:t xml:space="preserve"> de </w:t>
          </w:r>
          <w:r w:rsidRPr="00E04EE2">
            <w:rPr>
              <w:bCs/>
              <w:i/>
              <w:color w:val="000000"/>
              <w:sz w:val="18"/>
              <w:szCs w:val="18"/>
            </w:rPr>
            <w:fldChar w:fldCharType="begin"/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instrText>NUMPAGES  \* Arabic  \* MERGEFORMAT</w:instrText>
          </w:r>
          <w:r w:rsidRPr="00E04EE2">
            <w:rPr>
              <w:bCs/>
              <w:i/>
              <w:color w:val="000000"/>
              <w:sz w:val="18"/>
              <w:szCs w:val="18"/>
            </w:rPr>
            <w:fldChar w:fldCharType="separate"/>
          </w:r>
          <w:r w:rsidR="00816FB6" w:rsidRPr="00816FB6">
            <w:rPr>
              <w:rFonts w:ascii="Arial" w:hAnsi="Arial" w:cs="Arial"/>
              <w:bCs/>
              <w:i/>
              <w:noProof/>
              <w:color w:val="000000"/>
              <w:sz w:val="18"/>
              <w:szCs w:val="18"/>
              <w:lang w:val="es-ES"/>
            </w:rPr>
            <w:t>4</w:t>
          </w:r>
          <w:r w:rsidRPr="00E04EE2">
            <w:rPr>
              <w:bCs/>
              <w:i/>
              <w:color w:val="000000"/>
              <w:sz w:val="18"/>
              <w:szCs w:val="18"/>
            </w:rPr>
            <w:fldChar w:fldCharType="end"/>
          </w:r>
        </w:p>
      </w:tc>
    </w:tr>
  </w:tbl>
  <w:p w:rsidR="0016405E" w:rsidRDefault="0016405E" w:rsidP="00E04E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7FC7"/>
    <w:multiLevelType w:val="multilevel"/>
    <w:tmpl w:val="7B32A56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0A5852"/>
    <w:multiLevelType w:val="multilevel"/>
    <w:tmpl w:val="292002A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5E"/>
    <w:rsid w:val="0016405E"/>
    <w:rsid w:val="00187454"/>
    <w:rsid w:val="001C7D3F"/>
    <w:rsid w:val="00661448"/>
    <w:rsid w:val="00664E3F"/>
    <w:rsid w:val="00816FB6"/>
    <w:rsid w:val="008C519D"/>
    <w:rsid w:val="00A10682"/>
    <w:rsid w:val="00A7434B"/>
    <w:rsid w:val="00CD186A"/>
    <w:rsid w:val="00DA2B09"/>
    <w:rsid w:val="00E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F99EE"/>
  <w15:docId w15:val="{27A4C6E3-9967-4614-AD74-A4F5FDAF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right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5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CBD"/>
  </w:style>
  <w:style w:type="paragraph" w:styleId="Piedepgina">
    <w:name w:val="footer"/>
    <w:basedOn w:val="Normal"/>
    <w:link w:val="PiedepginaCar"/>
    <w:uiPriority w:val="99"/>
    <w:unhideWhenUsed/>
    <w:rsid w:val="00305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CBD"/>
  </w:style>
  <w:style w:type="paragraph" w:styleId="Prrafodelista">
    <w:name w:val="List Paragraph"/>
    <w:basedOn w:val="Normal"/>
    <w:uiPriority w:val="34"/>
    <w:qFormat/>
    <w:rsid w:val="00EA644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6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E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E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E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4C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EwhV1Pf4ZJ8FIclR+CTkchUkw==">CgMxLjAaMAoBMBIrCikIB0IlChFRdWF0dHJvY2VudG8gU2FucxIQQXJpYWwgVW5pY29kZSBNUxowCgExEisKKQgHQiUKEVF1YXR0cm9jZW50byBTYW5zEhBBcmlhbCBVbmljb2RlIE1TMghoLmdqZGd4czgAciExb0lkRFlXcWVSOWtHTEtzc1czd2oyU3VranRZZFpJTDk=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Cesar Augusto Ladino Gonzalez</cp:lastModifiedBy>
  <cp:revision>7</cp:revision>
  <dcterms:created xsi:type="dcterms:W3CDTF">2024-11-20T15:22:00Z</dcterms:created>
  <dcterms:modified xsi:type="dcterms:W3CDTF">2024-11-20T06:41:00Z</dcterms:modified>
</cp:coreProperties>
</file>