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B2A0D" w14:textId="300DEB3B" w:rsidR="00FC7E39" w:rsidRPr="0022608B" w:rsidRDefault="00FC7E39" w:rsidP="0022608B">
      <w:pPr>
        <w:spacing w:after="120"/>
        <w:jc w:val="center"/>
        <w:rPr>
          <w:rFonts w:ascii="Arial Narrow" w:hAnsi="Arial Narrow"/>
          <w:b/>
        </w:rPr>
      </w:pPr>
      <w:r w:rsidRPr="00094930">
        <w:rPr>
          <w:rFonts w:ascii="Arial Narrow" w:hAnsi="Arial Narrow"/>
          <w:b/>
        </w:rPr>
        <w:t xml:space="preserve">FORMULARIO SOLICITUD </w:t>
      </w:r>
      <w:r w:rsidR="001F06A3" w:rsidRPr="00094930">
        <w:rPr>
          <w:rFonts w:ascii="Arial Narrow" w:hAnsi="Arial Narrow"/>
          <w:b/>
        </w:rPr>
        <w:t xml:space="preserve">DE </w:t>
      </w:r>
      <w:r w:rsidR="00156B21">
        <w:rPr>
          <w:rFonts w:ascii="Arial Narrow" w:hAnsi="Arial Narrow"/>
          <w:b/>
        </w:rPr>
        <w:t>SERVICIOS</w:t>
      </w:r>
      <w:r w:rsidRPr="00094930">
        <w:rPr>
          <w:rFonts w:ascii="Arial Narrow" w:hAnsi="Arial Narrow"/>
          <w:b/>
        </w:rPr>
        <w:t xml:space="preserve"> - MHNU</w:t>
      </w:r>
    </w:p>
    <w:p w14:paraId="278930CE" w14:textId="4A312C12" w:rsidR="00FC7E39" w:rsidRPr="00094930" w:rsidRDefault="00FC7E39" w:rsidP="00FC7E39">
      <w:pPr>
        <w:jc w:val="both"/>
        <w:rPr>
          <w:rFonts w:ascii="Arial Narrow" w:hAnsi="Arial Narrow"/>
        </w:rPr>
      </w:pPr>
      <w:r w:rsidRPr="00094930">
        <w:rPr>
          <w:rFonts w:ascii="Arial Narrow" w:hAnsi="Arial Narrow"/>
        </w:rPr>
        <w:t xml:space="preserve">Por favor completar este formulario </w:t>
      </w:r>
      <w:r w:rsidR="00F222FA" w:rsidRPr="00094930">
        <w:rPr>
          <w:rFonts w:ascii="Arial Narrow" w:hAnsi="Arial Narrow"/>
        </w:rPr>
        <w:t xml:space="preserve">de manera clara </w:t>
      </w:r>
      <w:r w:rsidRPr="00094930">
        <w:rPr>
          <w:rFonts w:ascii="Arial Narrow" w:hAnsi="Arial Narrow"/>
        </w:rPr>
        <w:t>para solicitar</w:t>
      </w:r>
      <w:r w:rsidR="00BC2BDB">
        <w:rPr>
          <w:rFonts w:ascii="Arial Narrow" w:hAnsi="Arial Narrow"/>
        </w:rPr>
        <w:t xml:space="preserve"> los servicios prestados en </w:t>
      </w:r>
      <w:r w:rsidR="003C4119">
        <w:rPr>
          <w:rFonts w:ascii="Arial Narrow" w:hAnsi="Arial Narrow"/>
        </w:rPr>
        <w:t xml:space="preserve">el </w:t>
      </w:r>
      <w:r w:rsidR="003C4119" w:rsidRPr="00094930">
        <w:rPr>
          <w:rFonts w:ascii="Arial Narrow" w:hAnsi="Arial Narrow"/>
        </w:rPr>
        <w:t>Museo</w:t>
      </w:r>
      <w:r w:rsidRPr="00094930">
        <w:rPr>
          <w:rFonts w:ascii="Arial Narrow" w:hAnsi="Arial Narrow"/>
        </w:rPr>
        <w:t xml:space="preserve"> de Historia Natural de la Universidad de los Llanos</w:t>
      </w:r>
      <w:r w:rsidR="00023D11" w:rsidRPr="00094930">
        <w:rPr>
          <w:rFonts w:ascii="Arial Narrow" w:hAnsi="Arial Narrow"/>
        </w:rPr>
        <w:t xml:space="preserve"> – MHNU.</w:t>
      </w:r>
    </w:p>
    <w:p w14:paraId="552220E2" w14:textId="77777777" w:rsidR="00FC7E39" w:rsidRDefault="00FC7E39" w:rsidP="00FC7E39">
      <w:pPr>
        <w:jc w:val="both"/>
      </w:pPr>
      <w:bookmarkStart w:id="0" w:name="_GoBack"/>
      <w:bookmarkEnd w:id="0"/>
    </w:p>
    <w:tbl>
      <w:tblPr>
        <w:tblW w:w="499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295"/>
        <w:gridCol w:w="538"/>
        <w:gridCol w:w="1042"/>
        <w:gridCol w:w="1651"/>
        <w:gridCol w:w="8"/>
        <w:gridCol w:w="288"/>
        <w:gridCol w:w="8"/>
        <w:gridCol w:w="1618"/>
        <w:gridCol w:w="1468"/>
        <w:gridCol w:w="8"/>
        <w:gridCol w:w="288"/>
        <w:gridCol w:w="8"/>
        <w:gridCol w:w="279"/>
      </w:tblGrid>
      <w:tr w:rsidR="009572D3" w:rsidRPr="006E4D56" w14:paraId="7B3599E3" w14:textId="77777777" w:rsidTr="001B3454">
        <w:trPr>
          <w:trHeight w:val="300"/>
        </w:trPr>
        <w:tc>
          <w:tcPr>
            <w:tcW w:w="107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53F9" w14:textId="77777777" w:rsidR="0096202A" w:rsidRPr="006E4D56" w:rsidRDefault="0096202A" w:rsidP="0096202A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Nombre completo:</w:t>
            </w:r>
          </w:p>
        </w:tc>
        <w:tc>
          <w:tcPr>
            <w:tcW w:w="392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3113" w14:textId="5F9C2DA6" w:rsidR="0096202A" w:rsidRPr="006E4D56" w:rsidRDefault="0096202A" w:rsidP="0096202A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E97DE7" w:rsidRPr="006E4D56" w14:paraId="6CE57AF8" w14:textId="77777777" w:rsidTr="001B3454">
        <w:trPr>
          <w:trHeight w:val="300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14:paraId="525DA08F" w14:textId="77777777" w:rsidR="00E97DE7" w:rsidRPr="006E4D56" w:rsidRDefault="00E97DE7" w:rsidP="0096202A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9572D3" w:rsidRPr="006E4D56" w14:paraId="7F920631" w14:textId="77777777" w:rsidTr="001B3454">
        <w:trPr>
          <w:trHeight w:val="300"/>
        </w:trPr>
        <w:tc>
          <w:tcPr>
            <w:tcW w:w="107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60F3" w14:textId="77777777" w:rsidR="0096202A" w:rsidRPr="006E4D56" w:rsidRDefault="0096202A" w:rsidP="0096202A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Correo electrónico:</w:t>
            </w:r>
          </w:p>
        </w:tc>
        <w:tc>
          <w:tcPr>
            <w:tcW w:w="392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10A2" w14:textId="6337BFC2" w:rsidR="0096202A" w:rsidRPr="006E4D56" w:rsidRDefault="0096202A" w:rsidP="0096202A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E97DE7" w:rsidRPr="006E4D56" w14:paraId="681CEB8A" w14:textId="77777777" w:rsidTr="001B3454">
        <w:trPr>
          <w:trHeight w:val="300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14:paraId="200482DC" w14:textId="77777777" w:rsidR="00E97DE7" w:rsidRPr="006E4D56" w:rsidRDefault="00E97DE7" w:rsidP="0096202A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E97DE7" w:rsidRPr="006E4D56" w14:paraId="5B791738" w14:textId="77777777" w:rsidTr="0068642F">
        <w:trPr>
          <w:trHeight w:val="300"/>
        </w:trPr>
        <w:tc>
          <w:tcPr>
            <w:tcW w:w="1508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011F" w14:textId="77777777" w:rsidR="00E97DE7" w:rsidRPr="006E4D56" w:rsidRDefault="00E97DE7" w:rsidP="0096202A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Nacionalidad y/o Procedencia:</w:t>
            </w:r>
          </w:p>
        </w:tc>
        <w:tc>
          <w:tcPr>
            <w:tcW w:w="34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E2FE" w14:textId="77777777" w:rsidR="00E97DE7" w:rsidRPr="006E4D56" w:rsidRDefault="00E97DE7" w:rsidP="0096202A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9572D3" w:rsidRPr="006E4D56" w14:paraId="33ABDBE0" w14:textId="77777777" w:rsidTr="001B3454">
        <w:trPr>
          <w:trHeight w:val="300"/>
        </w:trPr>
        <w:tc>
          <w:tcPr>
            <w:tcW w:w="1071" w:type="pct"/>
            <w:shd w:val="clear" w:color="auto" w:fill="auto"/>
            <w:noWrap/>
            <w:vAlign w:val="center"/>
          </w:tcPr>
          <w:p w14:paraId="4F7C9D3A" w14:textId="77777777" w:rsidR="009572D3" w:rsidRPr="006E4D56" w:rsidRDefault="009572D3" w:rsidP="0096202A">
            <w:pPr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</w:pPr>
          </w:p>
        </w:tc>
        <w:tc>
          <w:tcPr>
            <w:tcW w:w="3929" w:type="pct"/>
            <w:gridSpan w:val="13"/>
            <w:shd w:val="clear" w:color="auto" w:fill="auto"/>
            <w:noWrap/>
            <w:vAlign w:val="center"/>
          </w:tcPr>
          <w:p w14:paraId="7AA8AAC2" w14:textId="77777777" w:rsidR="009572D3" w:rsidRPr="006E4D56" w:rsidRDefault="009572D3" w:rsidP="0096202A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9572D3" w:rsidRPr="006E4D56" w14:paraId="34FED05B" w14:textId="77777777" w:rsidTr="001B3454">
        <w:trPr>
          <w:trHeight w:val="300"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631EDC8A" w14:textId="77777777" w:rsidR="0096202A" w:rsidRPr="00BC2BDB" w:rsidRDefault="0096202A" w:rsidP="0096202A">
            <w:pPr>
              <w:rPr>
                <w:rFonts w:ascii="Arial Narrow" w:eastAsia="Times New Roman" w:hAnsi="Arial Narrow"/>
                <w:b/>
                <w:bCs/>
                <w:color w:val="000000"/>
                <w:sz w:val="22"/>
                <w:lang w:val="es-MX" w:eastAsia="es-MX"/>
              </w:rPr>
            </w:pPr>
            <w:r w:rsidRPr="00BC2BDB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es-MX"/>
              </w:rPr>
              <w:t>Nivel académico</w:t>
            </w:r>
          </w:p>
        </w:tc>
        <w:tc>
          <w:tcPr>
            <w:tcW w:w="3929" w:type="pct"/>
            <w:gridSpan w:val="13"/>
            <w:shd w:val="clear" w:color="auto" w:fill="auto"/>
            <w:noWrap/>
            <w:vAlign w:val="center"/>
            <w:hideMark/>
          </w:tcPr>
          <w:p w14:paraId="31FF94DE" w14:textId="77777777" w:rsidR="0096202A" w:rsidRPr="006E4D56" w:rsidRDefault="0096202A" w:rsidP="0096202A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9572D3" w:rsidRPr="006E4D56" w14:paraId="17B52708" w14:textId="77777777" w:rsidTr="001B3454">
        <w:trPr>
          <w:gridAfter w:val="2"/>
          <w:wAfter w:w="150" w:type="pct"/>
          <w:trHeight w:val="300"/>
        </w:trPr>
        <w:tc>
          <w:tcPr>
            <w:tcW w:w="107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0661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Estudiante Pregrado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907A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  <w:tc>
          <w:tcPr>
            <w:tcW w:w="169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7EF8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Estudiante Posgrado (Maestría)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EA73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  <w:tc>
          <w:tcPr>
            <w:tcW w:w="16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2F71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Estudiante Posgrado (Doctorado)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F105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E97DE7" w:rsidRPr="006E4D56" w14:paraId="6954E201" w14:textId="77777777" w:rsidTr="001B3454">
        <w:trPr>
          <w:gridAfter w:val="2"/>
          <w:wAfter w:w="150" w:type="pct"/>
          <w:trHeight w:val="300"/>
        </w:trPr>
        <w:tc>
          <w:tcPr>
            <w:tcW w:w="107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2C0F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Docente universitario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003B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  <w:tc>
          <w:tcPr>
            <w:tcW w:w="169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CDE6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Investigador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AAC6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  <w:tc>
          <w:tcPr>
            <w:tcW w:w="16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4CF1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 xml:space="preserve">Otro: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7950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E97DE7" w:rsidRPr="006E4D56" w14:paraId="5B74F5BB" w14:textId="77777777" w:rsidTr="001B3454">
        <w:trPr>
          <w:trHeight w:val="137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14:paraId="786F2896" w14:textId="77777777" w:rsidR="00E97DE7" w:rsidRPr="006E4D56" w:rsidRDefault="00E97DE7" w:rsidP="009572D3">
            <w:pPr>
              <w:rPr>
                <w:rFonts w:ascii="Arial Narrow" w:eastAsia="Times New Roman" w:hAnsi="Arial Narrow"/>
                <w:sz w:val="22"/>
                <w:lang w:val="es-MX" w:eastAsia="es-MX"/>
              </w:rPr>
            </w:pPr>
          </w:p>
        </w:tc>
      </w:tr>
      <w:tr w:rsidR="00F0143B" w:rsidRPr="006E4D56" w14:paraId="60D7D660" w14:textId="77777777" w:rsidTr="001B3454">
        <w:trPr>
          <w:trHeight w:val="300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14:paraId="32AC6E26" w14:textId="1C0A7F79" w:rsidR="003C4119" w:rsidRPr="001B3454" w:rsidRDefault="00F0143B" w:rsidP="009E40E5">
            <w:pPr>
              <w:rPr>
                <w:rFonts w:ascii="Arial Narrow" w:eastAsia="Times New Roman" w:hAnsi="Arial Narrow"/>
                <w:b/>
                <w:bCs/>
                <w:color w:val="000000"/>
                <w:sz w:val="22"/>
                <w:lang w:val="es-MX" w:eastAsia="es-MX"/>
              </w:rPr>
            </w:pPr>
            <w:r w:rsidRPr="001B3454">
              <w:rPr>
                <w:rFonts w:ascii="Arial Narrow" w:eastAsia="Times New Roman" w:hAnsi="Arial Narrow"/>
                <w:b/>
                <w:bCs/>
                <w:color w:val="000000"/>
                <w:sz w:val="22"/>
                <w:lang w:val="es-MX" w:eastAsia="es-MX"/>
              </w:rPr>
              <w:t xml:space="preserve">Servicios </w:t>
            </w:r>
          </w:p>
          <w:tbl>
            <w:tblPr>
              <w:tblW w:w="940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67"/>
              <w:gridCol w:w="335"/>
            </w:tblGrid>
            <w:tr w:rsidR="003C4119" w:rsidRPr="001B3454" w14:paraId="246C48F7" w14:textId="4DBC9357" w:rsidTr="003C4119">
              <w:trPr>
                <w:trHeight w:val="284"/>
              </w:trPr>
              <w:tc>
                <w:tcPr>
                  <w:tcW w:w="90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F83B3" w14:textId="1B3B9E7F" w:rsidR="003C4119" w:rsidRPr="00F0143B" w:rsidRDefault="003C4119" w:rsidP="00F0143B">
                  <w:pPr>
                    <w:spacing w:line="276" w:lineRule="auto"/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</w:pPr>
                  <w:r w:rsidRPr="001B3454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>Identificación</w:t>
                  </w:r>
                  <w:r w:rsidRPr="00F0143B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 xml:space="preserve"> </w:t>
                  </w:r>
                  <w:r w:rsidRPr="001B3454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>taxonómica</w:t>
                  </w:r>
                  <w:r w:rsidRPr="00F0143B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 xml:space="preserve"> de </w:t>
                  </w:r>
                  <w:r w:rsidRPr="001B3454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>especímenes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D4ECA" w14:textId="77777777" w:rsidR="003C4119" w:rsidRPr="001B3454" w:rsidRDefault="003C4119" w:rsidP="00F0143B">
                  <w:pPr>
                    <w:spacing w:line="276" w:lineRule="auto"/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</w:pPr>
                </w:p>
              </w:tc>
            </w:tr>
            <w:tr w:rsidR="003C4119" w:rsidRPr="001B3454" w14:paraId="2046DCBF" w14:textId="3A748196" w:rsidTr="003C4119">
              <w:trPr>
                <w:trHeight w:val="284"/>
              </w:trPr>
              <w:tc>
                <w:tcPr>
                  <w:tcW w:w="90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7E486" w14:textId="74255D85" w:rsidR="003C4119" w:rsidRPr="00F0143B" w:rsidRDefault="003C4119" w:rsidP="00F0143B">
                  <w:pPr>
                    <w:spacing w:line="276" w:lineRule="auto"/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</w:pPr>
                  <w:r w:rsidRPr="001B3454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>Preparación</w:t>
                  </w:r>
                  <w:r w:rsidRPr="00F0143B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 xml:space="preserve"> y procesamiento de pieles de </w:t>
                  </w:r>
                  <w:r w:rsidRPr="001B3454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>murciélagos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C280B" w14:textId="77777777" w:rsidR="003C4119" w:rsidRPr="001B3454" w:rsidRDefault="003C4119" w:rsidP="00F0143B">
                  <w:pPr>
                    <w:spacing w:line="276" w:lineRule="auto"/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</w:pPr>
                </w:p>
              </w:tc>
            </w:tr>
            <w:tr w:rsidR="003C4119" w:rsidRPr="001B3454" w14:paraId="697F3E08" w14:textId="5BB8EB96" w:rsidTr="003C4119">
              <w:trPr>
                <w:trHeight w:val="284"/>
              </w:trPr>
              <w:tc>
                <w:tcPr>
                  <w:tcW w:w="90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F4CB9" w14:textId="039DF8BD" w:rsidR="003C4119" w:rsidRPr="00F0143B" w:rsidRDefault="003C4119" w:rsidP="00F0143B">
                  <w:pPr>
                    <w:spacing w:line="276" w:lineRule="auto"/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</w:pPr>
                  <w:r w:rsidRPr="001B3454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>Preparación</w:t>
                  </w:r>
                  <w:r w:rsidRPr="00F0143B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 xml:space="preserve"> y procesamiento de pieles de </w:t>
                  </w:r>
                  <w:r w:rsidRPr="001B3454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>mamíferos</w:t>
                  </w:r>
                  <w:r w:rsidRPr="00F0143B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 xml:space="preserve"> pequeños no voladores (0 a 200 gramos)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2BF2B" w14:textId="77777777" w:rsidR="003C4119" w:rsidRPr="001B3454" w:rsidRDefault="003C4119" w:rsidP="00F0143B">
                  <w:pPr>
                    <w:spacing w:line="276" w:lineRule="auto"/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</w:pPr>
                </w:p>
              </w:tc>
            </w:tr>
            <w:tr w:rsidR="003C4119" w:rsidRPr="001B3454" w14:paraId="0D63136F" w14:textId="15DCC11F" w:rsidTr="003C4119">
              <w:trPr>
                <w:trHeight w:val="284"/>
              </w:trPr>
              <w:tc>
                <w:tcPr>
                  <w:tcW w:w="90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B972A" w14:textId="6ED30308" w:rsidR="003C4119" w:rsidRPr="00F0143B" w:rsidRDefault="003C4119" w:rsidP="00F0143B">
                  <w:pPr>
                    <w:spacing w:line="276" w:lineRule="auto"/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</w:pPr>
                  <w:r w:rsidRPr="001B3454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>Preparación</w:t>
                  </w:r>
                  <w:r w:rsidRPr="00F0143B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 xml:space="preserve"> y procesamiento de pieles de </w:t>
                  </w:r>
                  <w:r w:rsidRPr="001B3454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>mamíferos</w:t>
                  </w:r>
                  <w:r w:rsidRPr="00F0143B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 xml:space="preserve"> grandes (201 gramos en adelante) 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97656" w14:textId="77777777" w:rsidR="003C4119" w:rsidRPr="001B3454" w:rsidRDefault="003C4119" w:rsidP="00F0143B">
                  <w:pPr>
                    <w:spacing w:line="276" w:lineRule="auto"/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</w:pPr>
                </w:p>
              </w:tc>
            </w:tr>
            <w:tr w:rsidR="003C4119" w:rsidRPr="001B3454" w14:paraId="223FCD4C" w14:textId="276DA44D" w:rsidTr="003C4119">
              <w:trPr>
                <w:trHeight w:val="284"/>
              </w:trPr>
              <w:tc>
                <w:tcPr>
                  <w:tcW w:w="90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D2F64" w14:textId="2DB2EA5E" w:rsidR="003C4119" w:rsidRPr="00F0143B" w:rsidRDefault="003C4119" w:rsidP="00F0143B">
                  <w:pPr>
                    <w:spacing w:line="276" w:lineRule="auto"/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</w:pPr>
                  <w:r w:rsidRPr="001B3454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>Preparación</w:t>
                  </w:r>
                  <w:r w:rsidRPr="00F0143B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 xml:space="preserve"> y procesamiento de pieles de aves </w:t>
                  </w:r>
                  <w:r w:rsidRPr="001B3454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>pequeñas (</w:t>
                  </w:r>
                  <w:r w:rsidRPr="00F0143B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 xml:space="preserve">0 a 200 gramos) 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4D665" w14:textId="77777777" w:rsidR="003C4119" w:rsidRPr="001B3454" w:rsidRDefault="003C4119" w:rsidP="00F0143B">
                  <w:pPr>
                    <w:spacing w:line="276" w:lineRule="auto"/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</w:pPr>
                </w:p>
              </w:tc>
            </w:tr>
            <w:tr w:rsidR="003C4119" w:rsidRPr="001B3454" w14:paraId="78EA7F4E" w14:textId="4FE1B1EA" w:rsidTr="003C4119">
              <w:trPr>
                <w:trHeight w:val="284"/>
              </w:trPr>
              <w:tc>
                <w:tcPr>
                  <w:tcW w:w="90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39868" w14:textId="23079DB8" w:rsidR="003C4119" w:rsidRPr="00F0143B" w:rsidRDefault="003C4119" w:rsidP="00F0143B">
                  <w:pPr>
                    <w:spacing w:line="276" w:lineRule="auto"/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</w:pPr>
                  <w:r w:rsidRPr="001B3454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>Preparación</w:t>
                  </w:r>
                  <w:r w:rsidRPr="00F0143B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 xml:space="preserve"> y procesamiento de pieles de aves grandes (201 gramos en adelante)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333F4" w14:textId="77777777" w:rsidR="003C4119" w:rsidRPr="001B3454" w:rsidRDefault="003C4119" w:rsidP="00F0143B">
                  <w:pPr>
                    <w:spacing w:line="276" w:lineRule="auto"/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</w:pPr>
                </w:p>
              </w:tc>
            </w:tr>
            <w:tr w:rsidR="003C4119" w:rsidRPr="001B3454" w14:paraId="6E790289" w14:textId="7E9CD83A" w:rsidTr="003C4119">
              <w:trPr>
                <w:trHeight w:val="284"/>
              </w:trPr>
              <w:tc>
                <w:tcPr>
                  <w:tcW w:w="90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2D603" w14:textId="092E5866" w:rsidR="003C4119" w:rsidRPr="00F0143B" w:rsidRDefault="003C4119" w:rsidP="00F0143B">
                  <w:pPr>
                    <w:spacing w:line="276" w:lineRule="auto"/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</w:pPr>
                  <w:r w:rsidRPr="001B3454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>Preparación</w:t>
                  </w:r>
                  <w:r w:rsidRPr="00F0143B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 xml:space="preserve"> y procesamiento </w:t>
                  </w:r>
                  <w:r w:rsidR="00727BB0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>ejemplar</w:t>
                  </w:r>
                  <w:r w:rsidRPr="00F0143B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 xml:space="preserve"> en liquido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018F0" w14:textId="77777777" w:rsidR="003C4119" w:rsidRPr="001B3454" w:rsidRDefault="003C4119" w:rsidP="00F0143B">
                  <w:pPr>
                    <w:spacing w:line="276" w:lineRule="auto"/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</w:pPr>
                </w:p>
              </w:tc>
            </w:tr>
            <w:tr w:rsidR="003C4119" w:rsidRPr="001B3454" w14:paraId="7EB38422" w14:textId="04699060" w:rsidTr="003C4119">
              <w:trPr>
                <w:trHeight w:val="284"/>
              </w:trPr>
              <w:tc>
                <w:tcPr>
                  <w:tcW w:w="90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32C9E" w14:textId="094D4F28" w:rsidR="003C4119" w:rsidRPr="00F0143B" w:rsidRDefault="003C4119" w:rsidP="00F0143B">
                  <w:pPr>
                    <w:spacing w:line="276" w:lineRule="auto"/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</w:pPr>
                  <w:r w:rsidRPr="001B3454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>Preparación</w:t>
                  </w:r>
                  <w:r w:rsidRPr="00F0143B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 xml:space="preserve"> y procesamiento por lotes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4568A" w14:textId="77777777" w:rsidR="003C4119" w:rsidRPr="001B3454" w:rsidRDefault="003C4119" w:rsidP="00F0143B">
                  <w:pPr>
                    <w:spacing w:line="276" w:lineRule="auto"/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</w:pPr>
                </w:p>
              </w:tc>
            </w:tr>
            <w:tr w:rsidR="003C4119" w:rsidRPr="001B3454" w14:paraId="1F7A979C" w14:textId="4D08D7A8" w:rsidTr="003C4119">
              <w:trPr>
                <w:trHeight w:val="284"/>
              </w:trPr>
              <w:tc>
                <w:tcPr>
                  <w:tcW w:w="90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10B48" w14:textId="0AAE3F5E" w:rsidR="003C4119" w:rsidRPr="00F0143B" w:rsidRDefault="003C4119" w:rsidP="00F0143B">
                  <w:pPr>
                    <w:spacing w:line="276" w:lineRule="auto"/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</w:pPr>
                  <w:r w:rsidRPr="001B3454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>Preparación</w:t>
                  </w:r>
                  <w:r w:rsidRPr="00F0143B"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  <w:t xml:space="preserve"> y procesamiento de ejemplar en seco (artrópodos)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6149B" w14:textId="77777777" w:rsidR="003C4119" w:rsidRPr="001B3454" w:rsidRDefault="003C4119" w:rsidP="00F0143B">
                  <w:pPr>
                    <w:spacing w:line="276" w:lineRule="auto"/>
                    <w:rPr>
                      <w:rFonts w:ascii="Arial Narrow" w:eastAsia="Times New Roman" w:hAnsi="Arial Narrow" w:cs="Calibri"/>
                      <w:color w:val="000000"/>
                      <w:sz w:val="22"/>
                      <w:lang w:val="es-ES" w:eastAsia="es-ES"/>
                    </w:rPr>
                  </w:pPr>
                </w:p>
              </w:tc>
            </w:tr>
          </w:tbl>
          <w:p w14:paraId="23111177" w14:textId="77777777" w:rsidR="00F0143B" w:rsidRPr="001B3454" w:rsidRDefault="00F0143B" w:rsidP="009E40E5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9572D3" w:rsidRPr="006E4D56" w14:paraId="196C3F6A" w14:textId="77777777" w:rsidTr="001B3454">
        <w:trPr>
          <w:trHeight w:val="30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0876" w14:textId="77777777" w:rsidR="00BC2BDB" w:rsidRDefault="00BC2BDB" w:rsidP="009572D3">
            <w:pPr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</w:pPr>
          </w:p>
          <w:p w14:paraId="39EB7820" w14:textId="324356C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 xml:space="preserve">Descripción breve/resumen del </w:t>
            </w:r>
            <w:r w:rsidR="00727BB0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servicio</w:t>
            </w:r>
            <w:r w:rsidR="003C4119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:</w:t>
            </w:r>
          </w:p>
        </w:tc>
      </w:tr>
      <w:tr w:rsidR="009572D3" w:rsidRPr="006E4D56" w14:paraId="17216B78" w14:textId="77777777" w:rsidTr="001B3454">
        <w:trPr>
          <w:trHeight w:val="300"/>
        </w:trPr>
        <w:tc>
          <w:tcPr>
            <w:tcW w:w="5000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8C8A" w14:textId="77777777" w:rsidR="009572D3" w:rsidRPr="00727BB0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</w:pPr>
          </w:p>
        </w:tc>
      </w:tr>
      <w:tr w:rsidR="009572D3" w:rsidRPr="006E4D56" w14:paraId="2D233D72" w14:textId="77777777" w:rsidTr="001B3454">
        <w:trPr>
          <w:trHeight w:val="300"/>
        </w:trPr>
        <w:tc>
          <w:tcPr>
            <w:tcW w:w="5000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8C31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9572D3" w:rsidRPr="006E4D56" w14:paraId="5C471CC0" w14:textId="77777777" w:rsidTr="001B3454">
        <w:trPr>
          <w:trHeight w:val="300"/>
        </w:trPr>
        <w:tc>
          <w:tcPr>
            <w:tcW w:w="5000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0BD1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9572D3" w:rsidRPr="006E4D56" w14:paraId="03147B37" w14:textId="77777777" w:rsidTr="001B3454">
        <w:trPr>
          <w:trHeight w:val="300"/>
        </w:trPr>
        <w:tc>
          <w:tcPr>
            <w:tcW w:w="5000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EB0F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9572D3" w:rsidRPr="006E4D56" w14:paraId="5BA5C2B6" w14:textId="77777777" w:rsidTr="001B3454">
        <w:trPr>
          <w:trHeight w:val="300"/>
        </w:trPr>
        <w:tc>
          <w:tcPr>
            <w:tcW w:w="5000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9B83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9572D3" w:rsidRPr="006E4D56" w14:paraId="04A390CE" w14:textId="77777777" w:rsidTr="001B3454">
        <w:trPr>
          <w:trHeight w:val="300"/>
        </w:trPr>
        <w:tc>
          <w:tcPr>
            <w:tcW w:w="5000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B3F6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9572D3" w:rsidRPr="006E4D56" w14:paraId="45AE673E" w14:textId="77777777" w:rsidTr="001B3454">
        <w:trPr>
          <w:trHeight w:val="276"/>
        </w:trPr>
        <w:tc>
          <w:tcPr>
            <w:tcW w:w="5000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D74D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9572D3" w:rsidRPr="006E4D56" w14:paraId="117DA6D3" w14:textId="77777777" w:rsidTr="001B3454">
        <w:trPr>
          <w:trHeight w:val="300"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0E11EFD8" w14:textId="77777777" w:rsidR="003C4119" w:rsidRDefault="003C4119" w:rsidP="009572D3">
            <w:pP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es-MX"/>
              </w:rPr>
            </w:pPr>
          </w:p>
          <w:p w14:paraId="1C880778" w14:textId="51ED0CD4" w:rsidR="009572D3" w:rsidRPr="00BC2BDB" w:rsidRDefault="009572D3" w:rsidP="009572D3">
            <w:pPr>
              <w:rPr>
                <w:rFonts w:ascii="Arial Narrow" w:eastAsia="Times New Roman" w:hAnsi="Arial Narrow"/>
                <w:b/>
                <w:bCs/>
                <w:color w:val="000000"/>
                <w:sz w:val="22"/>
                <w:lang w:val="es-MX" w:eastAsia="es-MX"/>
              </w:rPr>
            </w:pPr>
            <w:r w:rsidRPr="00BC2BDB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es-MX"/>
              </w:rPr>
              <w:t>Colección</w:t>
            </w:r>
          </w:p>
        </w:tc>
        <w:tc>
          <w:tcPr>
            <w:tcW w:w="3929" w:type="pct"/>
            <w:gridSpan w:val="13"/>
            <w:shd w:val="clear" w:color="auto" w:fill="auto"/>
            <w:noWrap/>
            <w:vAlign w:val="center"/>
            <w:hideMark/>
          </w:tcPr>
          <w:p w14:paraId="299342FD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B81D5C" w:rsidRPr="006E4D56" w14:paraId="7E124BAF" w14:textId="77777777" w:rsidTr="001B3454">
        <w:trPr>
          <w:gridAfter w:val="1"/>
          <w:wAfter w:w="146" w:type="pct"/>
          <w:trHeight w:val="300"/>
        </w:trPr>
        <w:tc>
          <w:tcPr>
            <w:tcW w:w="107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A800" w14:textId="33149D61" w:rsidR="009572D3" w:rsidRPr="006E4D56" w:rsidRDefault="00627960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  <w:t>Entomológica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B614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  <w:tc>
          <w:tcPr>
            <w:tcW w:w="169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124D" w14:textId="58B2144F" w:rsidR="009572D3" w:rsidRPr="006E4D56" w:rsidRDefault="005D07B6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  <w:t>Macroinvertebrados acuáticos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0989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  <w:tc>
          <w:tcPr>
            <w:tcW w:w="16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A663" w14:textId="478812E0" w:rsidR="009572D3" w:rsidRPr="006E4D56" w:rsidRDefault="005D07B6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  <w:t>Ictiológica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E0BC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B81D5C" w:rsidRPr="006E4D56" w14:paraId="4F0AD5CF" w14:textId="77777777" w:rsidTr="001B3454">
        <w:trPr>
          <w:gridAfter w:val="1"/>
          <w:wAfter w:w="146" w:type="pct"/>
          <w:trHeight w:val="300"/>
        </w:trPr>
        <w:tc>
          <w:tcPr>
            <w:tcW w:w="107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6C0B" w14:textId="4A8F18B7" w:rsidR="009572D3" w:rsidRPr="006E4D56" w:rsidRDefault="00627960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Herpeto</w:t>
            </w:r>
            <w:r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lógica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9D91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  <w:tc>
          <w:tcPr>
            <w:tcW w:w="169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86A9" w14:textId="42C20253" w:rsidR="009572D3" w:rsidRPr="006E4D56" w:rsidRDefault="005D07B6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  <w:t>Ornitológica</w:t>
            </w:r>
            <w:r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 xml:space="preserve">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EA12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  <w:tc>
          <w:tcPr>
            <w:tcW w:w="16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84F1" w14:textId="731F834A" w:rsidR="009572D3" w:rsidRPr="006E4D56" w:rsidRDefault="005D07B6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M</w:t>
            </w: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a</w:t>
            </w:r>
            <w:r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stozoológica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C135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E97DE7" w:rsidRPr="006E4D56" w14:paraId="79899265" w14:textId="77777777" w:rsidTr="001B3454">
        <w:trPr>
          <w:trHeight w:val="300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14:paraId="6DB951F2" w14:textId="77777777" w:rsidR="00E97DE7" w:rsidRPr="006E4D56" w:rsidRDefault="00E97DE7" w:rsidP="009572D3">
            <w:pPr>
              <w:rPr>
                <w:rFonts w:ascii="Arial Narrow" w:eastAsia="Times New Roman" w:hAnsi="Arial Narrow"/>
                <w:sz w:val="22"/>
                <w:lang w:val="es-MX" w:eastAsia="es-MX"/>
              </w:rPr>
            </w:pPr>
          </w:p>
        </w:tc>
      </w:tr>
      <w:tr w:rsidR="00E97DE7" w:rsidRPr="006E4D56" w14:paraId="1670F5B6" w14:textId="77777777" w:rsidTr="001B3454">
        <w:trPr>
          <w:trHeight w:val="300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2855"/>
              <w:gridCol w:w="2673"/>
              <w:gridCol w:w="2021"/>
            </w:tblGrid>
            <w:tr w:rsidR="00DB329F" w14:paraId="108A577E" w14:textId="77777777" w:rsidTr="000D6503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1B9E24" w14:textId="3A1BD6DF" w:rsidR="00DB329F" w:rsidRDefault="00DB329F" w:rsidP="009572D3">
                  <w:pPr>
                    <w:rPr>
                      <w:rFonts w:ascii="Arial Narrow" w:eastAsia="Times New Roman" w:hAnsi="Arial Narrow"/>
                      <w:color w:val="000000"/>
                      <w:sz w:val="22"/>
                      <w:lang w:val="es-MX" w:eastAsia="es-MX"/>
                    </w:rPr>
                  </w:pPr>
                  <w:r>
                    <w:rPr>
                      <w:rFonts w:ascii="Arial Narrow" w:eastAsia="Times New Roman" w:hAnsi="Arial Narrow"/>
                      <w:color w:val="000000"/>
                      <w:sz w:val="22"/>
                      <w:lang w:val="es-MX" w:eastAsia="es-MX"/>
                    </w:rPr>
                    <w:t>Grupo taxonómica</w:t>
                  </w:r>
                  <w:r w:rsidR="002519BE">
                    <w:rPr>
                      <w:rFonts w:ascii="Arial Narrow" w:eastAsia="Times New Roman" w:hAnsi="Arial Narrow"/>
                      <w:color w:val="000000"/>
                      <w:sz w:val="22"/>
                      <w:lang w:val="es-MX" w:eastAsia="es-MX"/>
                    </w:rPr>
                    <w:t>:</w:t>
                  </w:r>
                </w:p>
              </w:tc>
              <w:tc>
                <w:tcPr>
                  <w:tcW w:w="28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8E975B" w14:textId="77777777" w:rsidR="00DB329F" w:rsidRDefault="00DB329F" w:rsidP="009572D3">
                  <w:pPr>
                    <w:rPr>
                      <w:rFonts w:ascii="Arial Narrow" w:eastAsia="Times New Roman" w:hAnsi="Arial Narrow"/>
                      <w:color w:val="000000"/>
                      <w:sz w:val="22"/>
                      <w:lang w:val="es-MX" w:eastAsia="es-MX"/>
                    </w:rPr>
                  </w:pPr>
                </w:p>
              </w:tc>
              <w:tc>
                <w:tcPr>
                  <w:tcW w:w="26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515473" w14:textId="1B80AF20" w:rsidR="00DB329F" w:rsidRDefault="0068642F" w:rsidP="009572D3">
                  <w:pPr>
                    <w:rPr>
                      <w:rFonts w:ascii="Arial Narrow" w:eastAsia="Times New Roman" w:hAnsi="Arial Narrow"/>
                      <w:color w:val="000000"/>
                      <w:sz w:val="22"/>
                      <w:lang w:val="es-MX" w:eastAsia="es-MX"/>
                    </w:rPr>
                  </w:pPr>
                  <w:r>
                    <w:rPr>
                      <w:rFonts w:ascii="Arial Narrow" w:eastAsia="Times New Roman" w:hAnsi="Arial Narrow"/>
                      <w:color w:val="000000"/>
                      <w:sz w:val="22"/>
                      <w:lang w:val="es-MX" w:eastAsia="es-MX"/>
                    </w:rPr>
                    <w:t>Cantidad especímenes/lotes</w:t>
                  </w:r>
                  <w:r w:rsidR="002519BE">
                    <w:rPr>
                      <w:rFonts w:ascii="Arial Narrow" w:eastAsia="Times New Roman" w:hAnsi="Arial Narrow"/>
                      <w:color w:val="000000"/>
                      <w:sz w:val="22"/>
                      <w:lang w:val="es-MX" w:eastAsia="es-MX"/>
                    </w:rPr>
                    <w:t>:</w:t>
                  </w:r>
                </w:p>
              </w:tc>
              <w:tc>
                <w:tcPr>
                  <w:tcW w:w="2021" w:type="dxa"/>
                  <w:tcBorders>
                    <w:left w:val="single" w:sz="4" w:space="0" w:color="auto"/>
                  </w:tcBorders>
                </w:tcPr>
                <w:p w14:paraId="7221AA2C" w14:textId="77777777" w:rsidR="00DB329F" w:rsidRDefault="00DB329F" w:rsidP="009572D3">
                  <w:pPr>
                    <w:rPr>
                      <w:rFonts w:ascii="Arial Narrow" w:eastAsia="Times New Roman" w:hAnsi="Arial Narrow"/>
                      <w:color w:val="000000"/>
                      <w:sz w:val="22"/>
                      <w:lang w:val="es-MX" w:eastAsia="es-MX"/>
                    </w:rPr>
                  </w:pPr>
                </w:p>
              </w:tc>
            </w:tr>
          </w:tbl>
          <w:p w14:paraId="16BAC700" w14:textId="440C6692" w:rsidR="00BC2BDB" w:rsidRPr="006E4D56" w:rsidRDefault="00BC2BDB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68642F" w:rsidRPr="006E4D56" w14:paraId="5DB4B820" w14:textId="77777777" w:rsidTr="0068642F">
        <w:trPr>
          <w:gridAfter w:val="5"/>
          <w:wAfter w:w="1074" w:type="pct"/>
          <w:trHeight w:val="37"/>
        </w:trPr>
        <w:tc>
          <w:tcPr>
            <w:tcW w:w="2054" w:type="pct"/>
            <w:gridSpan w:val="4"/>
            <w:shd w:val="clear" w:color="auto" w:fill="auto"/>
            <w:noWrap/>
            <w:vAlign w:val="center"/>
          </w:tcPr>
          <w:p w14:paraId="39440775" w14:textId="483F101A" w:rsidR="0068642F" w:rsidRPr="006E4D56" w:rsidRDefault="0068642F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  <w:tc>
          <w:tcPr>
            <w:tcW w:w="1872" w:type="pct"/>
            <w:gridSpan w:val="5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1DEDC43" w14:textId="34EB374D" w:rsidR="0068642F" w:rsidRPr="006E4D56" w:rsidRDefault="0068642F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</w:tbl>
    <w:p w14:paraId="79088FE5" w14:textId="2F320487" w:rsidR="0096202A" w:rsidRDefault="0096202A" w:rsidP="00FC7E39">
      <w:pPr>
        <w:jc w:val="both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7026"/>
      </w:tblGrid>
      <w:tr w:rsidR="0068642F" w14:paraId="40784A28" w14:textId="77777777" w:rsidTr="0068642F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08404" w14:textId="4EB37DCA" w:rsidR="0068642F" w:rsidRDefault="0068642F" w:rsidP="0068642F">
            <w:pPr>
              <w:jc w:val="both"/>
              <w:rPr>
                <w:sz w:val="20"/>
              </w:rPr>
            </w:pPr>
            <w:r>
              <w:rPr>
                <w:sz w:val="20"/>
              </w:rPr>
              <w:t>Fecha de entrega:</w:t>
            </w:r>
          </w:p>
        </w:tc>
        <w:tc>
          <w:tcPr>
            <w:tcW w:w="7026" w:type="dxa"/>
            <w:tcBorders>
              <w:left w:val="single" w:sz="4" w:space="0" w:color="auto"/>
            </w:tcBorders>
            <w:vAlign w:val="center"/>
          </w:tcPr>
          <w:p w14:paraId="7E954B57" w14:textId="605042F5" w:rsidR="0068642F" w:rsidRDefault="0068642F" w:rsidP="0068642F">
            <w:pPr>
              <w:jc w:val="both"/>
              <w:rPr>
                <w:sz w:val="20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  <w:t>d/____ m/____ a/______</w:t>
            </w:r>
          </w:p>
        </w:tc>
      </w:tr>
    </w:tbl>
    <w:p w14:paraId="2CE48DFB" w14:textId="77777777" w:rsidR="0068642F" w:rsidRDefault="0068642F" w:rsidP="00FC7E39">
      <w:pPr>
        <w:jc w:val="both"/>
        <w:rPr>
          <w:sz w:val="20"/>
        </w:rPr>
      </w:pPr>
    </w:p>
    <w:p w14:paraId="0C0523C9" w14:textId="2A9CE595" w:rsidR="00B81D5C" w:rsidRPr="007C3BCD" w:rsidRDefault="00FC7E39" w:rsidP="007C3BCD">
      <w:pPr>
        <w:spacing w:after="120"/>
        <w:jc w:val="both"/>
        <w:rPr>
          <w:rFonts w:ascii="Arial Narrow" w:hAnsi="Arial Narrow"/>
          <w:i/>
          <w:szCs w:val="24"/>
        </w:rPr>
      </w:pPr>
      <w:r w:rsidRPr="007C3BCD">
        <w:rPr>
          <w:rFonts w:ascii="Arial Narrow" w:hAnsi="Arial Narrow"/>
          <w:i/>
          <w:szCs w:val="24"/>
        </w:rPr>
        <w:lastRenderedPageBreak/>
        <w:t xml:space="preserve">Si tiene un listado de los ejemplares a </w:t>
      </w:r>
      <w:r w:rsidR="00E06F5A">
        <w:rPr>
          <w:rFonts w:ascii="Arial Narrow" w:hAnsi="Arial Narrow"/>
          <w:i/>
          <w:szCs w:val="24"/>
        </w:rPr>
        <w:t>procesar</w:t>
      </w:r>
      <w:r w:rsidRPr="007C3BCD">
        <w:rPr>
          <w:rFonts w:ascii="Arial Narrow" w:hAnsi="Arial Narrow"/>
          <w:i/>
          <w:szCs w:val="24"/>
        </w:rPr>
        <w:t xml:space="preserve">, enviarlo adjunto </w:t>
      </w:r>
      <w:r w:rsidR="00FF3433" w:rsidRPr="007C3BCD">
        <w:rPr>
          <w:rFonts w:ascii="Arial Narrow" w:hAnsi="Arial Narrow"/>
          <w:i/>
          <w:szCs w:val="24"/>
        </w:rPr>
        <w:t xml:space="preserve">con este formulario </w:t>
      </w:r>
      <w:r w:rsidRPr="007C3BCD">
        <w:rPr>
          <w:rFonts w:ascii="Arial Narrow" w:hAnsi="Arial Narrow"/>
          <w:i/>
          <w:szCs w:val="24"/>
        </w:rPr>
        <w:t xml:space="preserve">al correo </w:t>
      </w:r>
      <w:hyperlink r:id="rId7" w:history="1">
        <w:r w:rsidR="007D51B5" w:rsidRPr="002C76B7">
          <w:rPr>
            <w:rStyle w:val="Hipervnculo"/>
            <w:rFonts w:ascii="Arial Narrow" w:hAnsi="Arial Narrow"/>
            <w:i/>
            <w:szCs w:val="24"/>
          </w:rPr>
          <w:t>museo@unillanos.edu.co</w:t>
        </w:r>
      </w:hyperlink>
      <w:r w:rsidR="007D51B5">
        <w:rPr>
          <w:rFonts w:ascii="Arial Narrow" w:hAnsi="Arial Narrow"/>
          <w:i/>
          <w:szCs w:val="24"/>
        </w:rPr>
        <w:t xml:space="preserve"> </w:t>
      </w:r>
    </w:p>
    <w:p w14:paraId="2E772AC4" w14:textId="77777777" w:rsidR="00FF3433" w:rsidRPr="00BF1BE7" w:rsidRDefault="00FF3433" w:rsidP="00FC7E39">
      <w:pPr>
        <w:jc w:val="both"/>
        <w:rPr>
          <w:sz w:val="2"/>
        </w:rPr>
      </w:pPr>
    </w:p>
    <w:p w14:paraId="2A4FB800" w14:textId="520AA318" w:rsidR="004C7CD9" w:rsidRPr="004C7CD9" w:rsidRDefault="00E06F5A" w:rsidP="00085154">
      <w:pPr>
        <w:spacing w:before="120" w:after="120"/>
        <w:jc w:val="both"/>
        <w:rPr>
          <w:rFonts w:ascii="Arial Narrow" w:hAnsi="Arial Narrow"/>
          <w:szCs w:val="24"/>
        </w:rPr>
      </w:pPr>
      <w:r w:rsidRPr="00E06F5A">
        <w:rPr>
          <w:rFonts w:ascii="Arial Narrow" w:hAnsi="Arial Narrow"/>
          <w:b/>
          <w:i/>
          <w:szCs w:val="24"/>
        </w:rPr>
        <w:t>Nota</w:t>
      </w:r>
      <w:r w:rsidR="00FF3433" w:rsidRPr="00E06F5A">
        <w:rPr>
          <w:rFonts w:ascii="Arial Narrow" w:hAnsi="Arial Narrow"/>
          <w:b/>
          <w:i/>
          <w:szCs w:val="24"/>
        </w:rPr>
        <w:t>:</w:t>
      </w:r>
      <w:r w:rsidR="00085154">
        <w:rPr>
          <w:rFonts w:ascii="Arial Narrow" w:hAnsi="Arial Narrow"/>
          <w:szCs w:val="24"/>
        </w:rPr>
        <w:t xml:space="preserve"> La prestación de los servicios está regulada de acuerdo a la resolución rectoral 0183 de 2023 “Por la cual se establecen las tarifas que cobra la institución por la venta de bienes y servicios” y en la cual se encuentran estipulados los precios para los servicios mencionados en el documento</w:t>
      </w:r>
      <w:r w:rsidR="004C7CD9">
        <w:rPr>
          <w:rFonts w:ascii="Arial Narrow" w:hAnsi="Arial Narrow"/>
          <w:szCs w:val="24"/>
        </w:rPr>
        <w:t>. La facturación del servicio se debe realizar en la oficina de tesorería en el centro de costos 57301.</w:t>
      </w:r>
    </w:p>
    <w:p w14:paraId="3D1AD6D1" w14:textId="3E66449E" w:rsidR="00FF3433" w:rsidRPr="00094930" w:rsidRDefault="00FF3433" w:rsidP="00094930">
      <w:pPr>
        <w:spacing w:before="120" w:after="120"/>
        <w:jc w:val="both"/>
        <w:rPr>
          <w:rFonts w:ascii="Arial Narrow" w:hAnsi="Arial Narrow"/>
          <w:b/>
          <w:szCs w:val="24"/>
        </w:rPr>
      </w:pPr>
    </w:p>
    <w:sectPr w:rsidR="00FF3433" w:rsidRPr="00094930" w:rsidSect="003301F1">
      <w:headerReference w:type="default" r:id="rId8"/>
      <w:headerReference w:type="firs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535F4" w14:textId="77777777" w:rsidR="000F04AF" w:rsidRDefault="000F04AF" w:rsidP="00586AC7">
      <w:r>
        <w:separator/>
      </w:r>
    </w:p>
  </w:endnote>
  <w:endnote w:type="continuationSeparator" w:id="0">
    <w:p w14:paraId="2789B134" w14:textId="77777777" w:rsidR="000F04AF" w:rsidRDefault="000F04AF" w:rsidP="0058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2A264" w14:textId="77777777" w:rsidR="000F04AF" w:rsidRDefault="000F04AF" w:rsidP="00586AC7">
      <w:r>
        <w:separator/>
      </w:r>
    </w:p>
  </w:footnote>
  <w:footnote w:type="continuationSeparator" w:id="0">
    <w:p w14:paraId="2692BF4E" w14:textId="77777777" w:rsidR="000F04AF" w:rsidRDefault="000F04AF" w:rsidP="0058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384"/>
      <w:gridCol w:w="1856"/>
      <w:gridCol w:w="1200"/>
      <w:gridCol w:w="2784"/>
      <w:gridCol w:w="1396"/>
    </w:tblGrid>
    <w:tr w:rsidR="003301F1" w:rsidRPr="00A436B4" w14:paraId="00C8E743" w14:textId="77777777" w:rsidTr="00517C74">
      <w:trPr>
        <w:trHeight w:val="312"/>
        <w:jc w:val="center"/>
      </w:trPr>
      <w:tc>
        <w:tcPr>
          <w:tcW w:w="2384" w:type="dxa"/>
          <w:vMerge w:val="restart"/>
          <w:vAlign w:val="center"/>
        </w:tcPr>
        <w:p w14:paraId="0DE085A9" w14:textId="77777777" w:rsidR="003301F1" w:rsidRPr="00A436B4" w:rsidRDefault="003301F1" w:rsidP="003301F1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color w:val="000000"/>
              <w:sz w:val="20"/>
              <w:szCs w:val="20"/>
              <w:lang w:eastAsia="es-CO"/>
            </w:rPr>
          </w:pPr>
          <w:r w:rsidRPr="00A436B4">
            <w:rPr>
              <w:rFonts w:eastAsia="Calibri"/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6F866095" wp14:editId="113425B9">
                <wp:extent cx="1381125" cy="457200"/>
                <wp:effectExtent l="0" t="0" r="9525" b="0"/>
                <wp:docPr id="1" name="Imagen 1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6" w:type="dxa"/>
          <w:gridSpan w:val="4"/>
          <w:vAlign w:val="center"/>
        </w:tcPr>
        <w:p w14:paraId="79746162" w14:textId="77777777" w:rsidR="003301F1" w:rsidRPr="00A436B4" w:rsidRDefault="003301F1" w:rsidP="003301F1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color w:val="000000"/>
              <w:sz w:val="20"/>
              <w:szCs w:val="20"/>
              <w:highlight w:val="yellow"/>
              <w:lang w:eastAsia="es-CO"/>
            </w:rPr>
          </w:pPr>
          <w:r w:rsidRPr="00A436B4">
            <w:rPr>
              <w:rFonts w:eastAsia="Calibri"/>
              <w:b/>
              <w:color w:val="000000"/>
              <w:szCs w:val="20"/>
              <w:lang w:eastAsia="es-CO"/>
            </w:rPr>
            <w:t>PROCESO GESTIÓN DE APOYO A LA ACADEMIA</w:t>
          </w:r>
        </w:p>
      </w:tc>
    </w:tr>
    <w:tr w:rsidR="003301F1" w:rsidRPr="00A436B4" w14:paraId="231C11FA" w14:textId="77777777" w:rsidTr="00517C74">
      <w:trPr>
        <w:trHeight w:val="312"/>
        <w:jc w:val="center"/>
      </w:trPr>
      <w:tc>
        <w:tcPr>
          <w:tcW w:w="2384" w:type="dxa"/>
          <w:vMerge/>
          <w:vAlign w:val="center"/>
        </w:tcPr>
        <w:p w14:paraId="365CB627" w14:textId="77777777" w:rsidR="003301F1" w:rsidRPr="00A436B4" w:rsidRDefault="003301F1" w:rsidP="003301F1">
          <w:pPr>
            <w:tabs>
              <w:tab w:val="center" w:pos="4419"/>
              <w:tab w:val="right" w:pos="8838"/>
            </w:tabs>
            <w:rPr>
              <w:rFonts w:eastAsia="Calibri"/>
              <w:color w:val="000000"/>
              <w:sz w:val="20"/>
              <w:szCs w:val="20"/>
              <w:lang w:eastAsia="es-CO"/>
            </w:rPr>
          </w:pPr>
        </w:p>
      </w:tc>
      <w:tc>
        <w:tcPr>
          <w:tcW w:w="7236" w:type="dxa"/>
          <w:gridSpan w:val="4"/>
          <w:vAlign w:val="center"/>
        </w:tcPr>
        <w:p w14:paraId="1DC4D495" w14:textId="76C5E278" w:rsidR="003301F1" w:rsidRPr="00A436B4" w:rsidRDefault="001515AD" w:rsidP="003301F1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b/>
              <w:color w:val="000000"/>
              <w:spacing w:val="-4"/>
              <w:sz w:val="18"/>
              <w:szCs w:val="18"/>
              <w:highlight w:val="yellow"/>
              <w:lang w:eastAsia="es-CO"/>
            </w:rPr>
          </w:pPr>
          <w:r>
            <w:rPr>
              <w:rFonts w:eastAsia="Calibri"/>
              <w:b/>
              <w:sz w:val="20"/>
              <w:szCs w:val="20"/>
            </w:rPr>
            <w:t xml:space="preserve">FORMULARIO </w:t>
          </w:r>
          <w:r w:rsidR="003301F1" w:rsidRPr="003301F1">
            <w:rPr>
              <w:rFonts w:eastAsia="Calibri"/>
              <w:b/>
              <w:sz w:val="20"/>
              <w:szCs w:val="20"/>
            </w:rPr>
            <w:t>SOLICITUD DE SERVICIOS- MHNU</w:t>
          </w:r>
        </w:p>
      </w:tc>
    </w:tr>
    <w:tr w:rsidR="003301F1" w:rsidRPr="00A436B4" w14:paraId="4C68E783" w14:textId="77777777" w:rsidTr="00517C74">
      <w:trPr>
        <w:trHeight w:val="312"/>
        <w:jc w:val="center"/>
      </w:trPr>
      <w:tc>
        <w:tcPr>
          <w:tcW w:w="2384" w:type="dxa"/>
          <w:vMerge/>
          <w:vAlign w:val="center"/>
        </w:tcPr>
        <w:p w14:paraId="06EA5FFE" w14:textId="77777777" w:rsidR="003301F1" w:rsidRPr="00A436B4" w:rsidRDefault="003301F1" w:rsidP="003301F1">
          <w:pPr>
            <w:tabs>
              <w:tab w:val="center" w:pos="4419"/>
              <w:tab w:val="right" w:pos="8838"/>
            </w:tabs>
            <w:rPr>
              <w:rFonts w:eastAsia="Calibri"/>
              <w:color w:val="000000"/>
              <w:sz w:val="18"/>
              <w:szCs w:val="20"/>
              <w:lang w:eastAsia="es-CO"/>
            </w:rPr>
          </w:pPr>
        </w:p>
      </w:tc>
      <w:tc>
        <w:tcPr>
          <w:tcW w:w="1856" w:type="dxa"/>
          <w:tcMar>
            <w:left w:w="57" w:type="dxa"/>
            <w:right w:w="57" w:type="dxa"/>
          </w:tcMar>
          <w:vAlign w:val="center"/>
        </w:tcPr>
        <w:p w14:paraId="68714147" w14:textId="77777777" w:rsidR="003301F1" w:rsidRPr="00A436B4" w:rsidRDefault="003301F1" w:rsidP="003301F1">
          <w:pPr>
            <w:tabs>
              <w:tab w:val="center" w:pos="4419"/>
              <w:tab w:val="right" w:pos="8838"/>
            </w:tabs>
            <w:rPr>
              <w:rFonts w:eastAsia="Calibri"/>
              <w:i/>
              <w:color w:val="000000"/>
              <w:sz w:val="16"/>
              <w:szCs w:val="20"/>
              <w:highlight w:val="yellow"/>
              <w:lang w:eastAsia="es-CO"/>
            </w:rPr>
          </w:pPr>
          <w:r w:rsidRPr="00A436B4">
            <w:rPr>
              <w:rFonts w:eastAsia="Calibri"/>
              <w:b/>
              <w:i/>
              <w:color w:val="000000"/>
              <w:sz w:val="16"/>
              <w:szCs w:val="20"/>
              <w:lang w:eastAsia="es-CO"/>
            </w:rPr>
            <w:t>Código: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t xml:space="preserve"> </w:t>
          </w:r>
          <w:r>
            <w:rPr>
              <w:rFonts w:eastAsia="Calibri"/>
              <w:i/>
              <w:color w:val="000000"/>
              <w:sz w:val="16"/>
              <w:szCs w:val="20"/>
              <w:lang w:eastAsia="es-CO"/>
            </w:rPr>
            <w:t>FO-GAA-324</w:t>
          </w:r>
        </w:p>
      </w:tc>
      <w:tc>
        <w:tcPr>
          <w:tcW w:w="1200" w:type="dxa"/>
          <w:tcMar>
            <w:left w:w="57" w:type="dxa"/>
            <w:right w:w="57" w:type="dxa"/>
          </w:tcMar>
          <w:vAlign w:val="center"/>
        </w:tcPr>
        <w:p w14:paraId="5BE22EDC" w14:textId="77777777" w:rsidR="003301F1" w:rsidRPr="00A436B4" w:rsidRDefault="003301F1" w:rsidP="003301F1">
          <w:pPr>
            <w:tabs>
              <w:tab w:val="center" w:pos="4419"/>
              <w:tab w:val="right" w:pos="8838"/>
            </w:tabs>
            <w:rPr>
              <w:rFonts w:eastAsia="Calibri"/>
              <w:i/>
              <w:color w:val="000000"/>
              <w:sz w:val="16"/>
              <w:szCs w:val="20"/>
              <w:lang w:eastAsia="es-CO"/>
            </w:rPr>
          </w:pPr>
          <w:r w:rsidRPr="00A436B4">
            <w:rPr>
              <w:rFonts w:eastAsia="Calibri"/>
              <w:b/>
              <w:i/>
              <w:color w:val="000000"/>
              <w:sz w:val="16"/>
              <w:szCs w:val="20"/>
              <w:lang w:eastAsia="es-CO"/>
            </w:rPr>
            <w:t>Versión: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t xml:space="preserve"> 01</w:t>
          </w:r>
        </w:p>
      </w:tc>
      <w:tc>
        <w:tcPr>
          <w:tcW w:w="2784" w:type="dxa"/>
          <w:tcMar>
            <w:left w:w="57" w:type="dxa"/>
            <w:right w:w="57" w:type="dxa"/>
          </w:tcMar>
          <w:vAlign w:val="center"/>
        </w:tcPr>
        <w:p w14:paraId="0F2CA79C" w14:textId="77777777" w:rsidR="003301F1" w:rsidRPr="00A436B4" w:rsidRDefault="003301F1" w:rsidP="003301F1">
          <w:pPr>
            <w:tabs>
              <w:tab w:val="center" w:pos="4419"/>
              <w:tab w:val="right" w:pos="8838"/>
            </w:tabs>
            <w:rPr>
              <w:rFonts w:eastAsia="Calibri"/>
              <w:i/>
              <w:color w:val="000000"/>
              <w:spacing w:val="-4"/>
              <w:sz w:val="16"/>
              <w:szCs w:val="20"/>
              <w:highlight w:val="yellow"/>
              <w:lang w:eastAsia="es-CO"/>
            </w:rPr>
          </w:pPr>
          <w:r w:rsidRPr="00A436B4">
            <w:rPr>
              <w:rFonts w:eastAsia="Calibri"/>
              <w:b/>
              <w:i/>
              <w:color w:val="000000"/>
              <w:spacing w:val="-4"/>
              <w:sz w:val="16"/>
              <w:szCs w:val="20"/>
              <w:lang w:eastAsia="es-CO"/>
            </w:rPr>
            <w:t>Fecha de aprobación:</w:t>
          </w:r>
          <w:r w:rsidRPr="00A436B4">
            <w:rPr>
              <w:rFonts w:eastAsia="Calibri"/>
              <w:i/>
              <w:color w:val="000000"/>
              <w:spacing w:val="-4"/>
              <w:sz w:val="16"/>
              <w:szCs w:val="20"/>
              <w:lang w:eastAsia="es-CO"/>
            </w:rPr>
            <w:t xml:space="preserve"> 22/02/2024</w:t>
          </w:r>
        </w:p>
      </w:tc>
      <w:tc>
        <w:tcPr>
          <w:tcW w:w="1396" w:type="dxa"/>
          <w:tcMar>
            <w:left w:w="57" w:type="dxa"/>
            <w:right w:w="57" w:type="dxa"/>
          </w:tcMar>
          <w:vAlign w:val="center"/>
        </w:tcPr>
        <w:p w14:paraId="3F26BE8C" w14:textId="26008BF4" w:rsidR="003301F1" w:rsidRPr="00A436B4" w:rsidRDefault="003301F1" w:rsidP="003301F1">
          <w:pPr>
            <w:tabs>
              <w:tab w:val="center" w:pos="4419"/>
              <w:tab w:val="right" w:pos="8838"/>
            </w:tabs>
            <w:rPr>
              <w:rFonts w:eastAsia="Calibri"/>
              <w:i/>
              <w:color w:val="000000"/>
              <w:sz w:val="16"/>
              <w:szCs w:val="20"/>
              <w:highlight w:val="yellow"/>
              <w:lang w:eastAsia="es-CO"/>
            </w:rPr>
          </w:pPr>
          <w:r w:rsidRPr="00A436B4">
            <w:rPr>
              <w:rFonts w:eastAsia="Calibri"/>
              <w:b/>
              <w:i/>
              <w:color w:val="000000"/>
              <w:sz w:val="16"/>
              <w:szCs w:val="20"/>
              <w:lang w:eastAsia="es-CO"/>
            </w:rPr>
            <w:t>Página: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t xml:space="preserve"> 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begin"/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instrText xml:space="preserve"> PAGE </w:instrTex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separate"/>
          </w:r>
          <w:r w:rsidR="001515AD">
            <w:rPr>
              <w:rFonts w:eastAsia="Calibri"/>
              <w:i/>
              <w:noProof/>
              <w:color w:val="000000"/>
              <w:sz w:val="16"/>
              <w:szCs w:val="20"/>
              <w:lang w:eastAsia="es-CO"/>
            </w:rPr>
            <w:t>1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end"/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t xml:space="preserve"> de 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begin"/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instrText xml:space="preserve"> NUMPAGES  </w:instrTex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separate"/>
          </w:r>
          <w:r w:rsidR="001515AD">
            <w:rPr>
              <w:rFonts w:eastAsia="Calibri"/>
              <w:i/>
              <w:noProof/>
              <w:color w:val="000000"/>
              <w:sz w:val="16"/>
              <w:szCs w:val="20"/>
              <w:lang w:eastAsia="es-CO"/>
            </w:rPr>
            <w:t>2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end"/>
          </w:r>
        </w:p>
      </w:tc>
    </w:tr>
  </w:tbl>
  <w:p w14:paraId="21C0F087" w14:textId="77777777" w:rsidR="00586AC7" w:rsidRPr="00BF1BE7" w:rsidRDefault="00586AC7" w:rsidP="00586AC7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384"/>
      <w:gridCol w:w="1856"/>
      <w:gridCol w:w="1200"/>
      <w:gridCol w:w="2784"/>
      <w:gridCol w:w="1396"/>
    </w:tblGrid>
    <w:tr w:rsidR="003301F1" w:rsidRPr="00A436B4" w14:paraId="5C5CDBAD" w14:textId="77777777" w:rsidTr="003301F1">
      <w:trPr>
        <w:trHeight w:val="312"/>
        <w:jc w:val="center"/>
      </w:trPr>
      <w:tc>
        <w:tcPr>
          <w:tcW w:w="2384" w:type="dxa"/>
          <w:vMerge w:val="restart"/>
          <w:vAlign w:val="center"/>
        </w:tcPr>
        <w:p w14:paraId="5EAB1162" w14:textId="77777777" w:rsidR="003301F1" w:rsidRPr="00A436B4" w:rsidRDefault="003301F1" w:rsidP="003301F1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color w:val="000000"/>
              <w:sz w:val="20"/>
              <w:szCs w:val="20"/>
              <w:lang w:eastAsia="es-CO"/>
            </w:rPr>
          </w:pPr>
          <w:r w:rsidRPr="00A436B4">
            <w:rPr>
              <w:rFonts w:eastAsia="Calibri"/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37FEE527" wp14:editId="48A9E734">
                <wp:extent cx="1381125" cy="457200"/>
                <wp:effectExtent l="0" t="0" r="9525" b="0"/>
                <wp:docPr id="2" name="Imagen 2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6" w:type="dxa"/>
          <w:gridSpan w:val="4"/>
          <w:vAlign w:val="center"/>
        </w:tcPr>
        <w:p w14:paraId="63C6CABF" w14:textId="77777777" w:rsidR="003301F1" w:rsidRPr="00A436B4" w:rsidRDefault="003301F1" w:rsidP="003301F1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color w:val="000000"/>
              <w:sz w:val="20"/>
              <w:szCs w:val="20"/>
              <w:highlight w:val="yellow"/>
              <w:lang w:eastAsia="es-CO"/>
            </w:rPr>
          </w:pPr>
          <w:r w:rsidRPr="00A436B4">
            <w:rPr>
              <w:rFonts w:eastAsia="Calibri"/>
              <w:b/>
              <w:color w:val="000000"/>
              <w:szCs w:val="20"/>
              <w:lang w:eastAsia="es-CO"/>
            </w:rPr>
            <w:t>PROCESO GESTIÓN DE APOYO A LA ACADEMIA</w:t>
          </w:r>
        </w:p>
      </w:tc>
    </w:tr>
    <w:tr w:rsidR="003301F1" w:rsidRPr="00A436B4" w14:paraId="005F8B23" w14:textId="77777777" w:rsidTr="003301F1">
      <w:trPr>
        <w:trHeight w:val="312"/>
        <w:jc w:val="center"/>
      </w:trPr>
      <w:tc>
        <w:tcPr>
          <w:tcW w:w="2384" w:type="dxa"/>
          <w:vMerge/>
          <w:vAlign w:val="center"/>
        </w:tcPr>
        <w:p w14:paraId="716450F7" w14:textId="77777777" w:rsidR="003301F1" w:rsidRPr="00A436B4" w:rsidRDefault="003301F1" w:rsidP="003301F1">
          <w:pPr>
            <w:tabs>
              <w:tab w:val="center" w:pos="4419"/>
              <w:tab w:val="right" w:pos="8838"/>
            </w:tabs>
            <w:rPr>
              <w:rFonts w:eastAsia="Calibri"/>
              <w:color w:val="000000"/>
              <w:sz w:val="20"/>
              <w:szCs w:val="20"/>
              <w:lang w:eastAsia="es-CO"/>
            </w:rPr>
          </w:pPr>
        </w:p>
      </w:tc>
      <w:tc>
        <w:tcPr>
          <w:tcW w:w="7236" w:type="dxa"/>
          <w:gridSpan w:val="4"/>
          <w:vAlign w:val="center"/>
        </w:tcPr>
        <w:p w14:paraId="2BDAB507" w14:textId="087DEB13" w:rsidR="003301F1" w:rsidRPr="00A436B4" w:rsidRDefault="003301F1" w:rsidP="003301F1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b/>
              <w:color w:val="000000"/>
              <w:spacing w:val="-4"/>
              <w:sz w:val="18"/>
              <w:szCs w:val="18"/>
              <w:highlight w:val="yellow"/>
              <w:lang w:eastAsia="es-CO"/>
            </w:rPr>
          </w:pPr>
          <w:r w:rsidRPr="003301F1">
            <w:rPr>
              <w:rFonts w:eastAsia="Calibri"/>
              <w:b/>
              <w:sz w:val="20"/>
              <w:szCs w:val="20"/>
            </w:rPr>
            <w:t>FORMATO SOLICITUD DE SERVICIOS- MHNU</w:t>
          </w:r>
        </w:p>
      </w:tc>
    </w:tr>
    <w:tr w:rsidR="003301F1" w:rsidRPr="00A436B4" w14:paraId="32C12D98" w14:textId="77777777" w:rsidTr="003301F1">
      <w:trPr>
        <w:trHeight w:val="312"/>
        <w:jc w:val="center"/>
      </w:trPr>
      <w:tc>
        <w:tcPr>
          <w:tcW w:w="2384" w:type="dxa"/>
          <w:vMerge/>
          <w:vAlign w:val="center"/>
        </w:tcPr>
        <w:p w14:paraId="6C697D07" w14:textId="77777777" w:rsidR="003301F1" w:rsidRPr="00A436B4" w:rsidRDefault="003301F1" w:rsidP="003301F1">
          <w:pPr>
            <w:tabs>
              <w:tab w:val="center" w:pos="4419"/>
              <w:tab w:val="right" w:pos="8838"/>
            </w:tabs>
            <w:rPr>
              <w:rFonts w:eastAsia="Calibri"/>
              <w:color w:val="000000"/>
              <w:sz w:val="18"/>
              <w:szCs w:val="20"/>
              <w:lang w:eastAsia="es-CO"/>
            </w:rPr>
          </w:pPr>
        </w:p>
      </w:tc>
      <w:tc>
        <w:tcPr>
          <w:tcW w:w="1856" w:type="dxa"/>
          <w:tcMar>
            <w:left w:w="57" w:type="dxa"/>
            <w:right w:w="57" w:type="dxa"/>
          </w:tcMar>
          <w:vAlign w:val="center"/>
        </w:tcPr>
        <w:p w14:paraId="25EE620B" w14:textId="1F9B8F03" w:rsidR="003301F1" w:rsidRPr="00A436B4" w:rsidRDefault="003301F1" w:rsidP="003301F1">
          <w:pPr>
            <w:tabs>
              <w:tab w:val="center" w:pos="4419"/>
              <w:tab w:val="right" w:pos="8838"/>
            </w:tabs>
            <w:rPr>
              <w:rFonts w:eastAsia="Calibri"/>
              <w:i/>
              <w:color w:val="000000"/>
              <w:sz w:val="16"/>
              <w:szCs w:val="20"/>
              <w:highlight w:val="yellow"/>
              <w:lang w:eastAsia="es-CO"/>
            </w:rPr>
          </w:pPr>
          <w:r w:rsidRPr="00A436B4">
            <w:rPr>
              <w:rFonts w:eastAsia="Calibri"/>
              <w:b/>
              <w:i/>
              <w:color w:val="000000"/>
              <w:sz w:val="16"/>
              <w:szCs w:val="20"/>
              <w:lang w:eastAsia="es-CO"/>
            </w:rPr>
            <w:t>Código: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t xml:space="preserve"> </w:t>
          </w:r>
          <w:r>
            <w:rPr>
              <w:rFonts w:eastAsia="Calibri"/>
              <w:i/>
              <w:color w:val="000000"/>
              <w:sz w:val="16"/>
              <w:szCs w:val="20"/>
              <w:lang w:eastAsia="es-CO"/>
            </w:rPr>
            <w:t>FO-GAA-324</w:t>
          </w:r>
        </w:p>
      </w:tc>
      <w:tc>
        <w:tcPr>
          <w:tcW w:w="1200" w:type="dxa"/>
          <w:tcMar>
            <w:left w:w="57" w:type="dxa"/>
            <w:right w:w="57" w:type="dxa"/>
          </w:tcMar>
          <w:vAlign w:val="center"/>
        </w:tcPr>
        <w:p w14:paraId="45340275" w14:textId="77777777" w:rsidR="003301F1" w:rsidRPr="00A436B4" w:rsidRDefault="003301F1" w:rsidP="003301F1">
          <w:pPr>
            <w:tabs>
              <w:tab w:val="center" w:pos="4419"/>
              <w:tab w:val="right" w:pos="8838"/>
            </w:tabs>
            <w:rPr>
              <w:rFonts w:eastAsia="Calibri"/>
              <w:i/>
              <w:color w:val="000000"/>
              <w:sz w:val="16"/>
              <w:szCs w:val="20"/>
              <w:lang w:eastAsia="es-CO"/>
            </w:rPr>
          </w:pPr>
          <w:r w:rsidRPr="00A436B4">
            <w:rPr>
              <w:rFonts w:eastAsia="Calibri"/>
              <w:b/>
              <w:i/>
              <w:color w:val="000000"/>
              <w:sz w:val="16"/>
              <w:szCs w:val="20"/>
              <w:lang w:eastAsia="es-CO"/>
            </w:rPr>
            <w:t>Versión: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t xml:space="preserve"> 01</w:t>
          </w:r>
        </w:p>
      </w:tc>
      <w:tc>
        <w:tcPr>
          <w:tcW w:w="2784" w:type="dxa"/>
          <w:tcMar>
            <w:left w:w="57" w:type="dxa"/>
            <w:right w:w="57" w:type="dxa"/>
          </w:tcMar>
          <w:vAlign w:val="center"/>
        </w:tcPr>
        <w:p w14:paraId="774F20C3" w14:textId="77777777" w:rsidR="003301F1" w:rsidRPr="00A436B4" w:rsidRDefault="003301F1" w:rsidP="003301F1">
          <w:pPr>
            <w:tabs>
              <w:tab w:val="center" w:pos="4419"/>
              <w:tab w:val="right" w:pos="8838"/>
            </w:tabs>
            <w:rPr>
              <w:rFonts w:eastAsia="Calibri"/>
              <w:i/>
              <w:color w:val="000000"/>
              <w:spacing w:val="-4"/>
              <w:sz w:val="16"/>
              <w:szCs w:val="20"/>
              <w:highlight w:val="yellow"/>
              <w:lang w:eastAsia="es-CO"/>
            </w:rPr>
          </w:pPr>
          <w:r w:rsidRPr="00A436B4">
            <w:rPr>
              <w:rFonts w:eastAsia="Calibri"/>
              <w:b/>
              <w:i/>
              <w:color w:val="000000"/>
              <w:spacing w:val="-4"/>
              <w:sz w:val="16"/>
              <w:szCs w:val="20"/>
              <w:lang w:eastAsia="es-CO"/>
            </w:rPr>
            <w:t>Fecha de aprobación:</w:t>
          </w:r>
          <w:r w:rsidRPr="00A436B4">
            <w:rPr>
              <w:rFonts w:eastAsia="Calibri"/>
              <w:i/>
              <w:color w:val="000000"/>
              <w:spacing w:val="-4"/>
              <w:sz w:val="16"/>
              <w:szCs w:val="20"/>
              <w:lang w:eastAsia="es-CO"/>
            </w:rPr>
            <w:t xml:space="preserve"> 22/02/2024</w:t>
          </w:r>
        </w:p>
      </w:tc>
      <w:tc>
        <w:tcPr>
          <w:tcW w:w="1396" w:type="dxa"/>
          <w:tcMar>
            <w:left w:w="57" w:type="dxa"/>
            <w:right w:w="57" w:type="dxa"/>
          </w:tcMar>
          <w:vAlign w:val="center"/>
        </w:tcPr>
        <w:p w14:paraId="31A8C603" w14:textId="1607EEB7" w:rsidR="003301F1" w:rsidRPr="00A436B4" w:rsidRDefault="003301F1" w:rsidP="003301F1">
          <w:pPr>
            <w:tabs>
              <w:tab w:val="center" w:pos="4419"/>
              <w:tab w:val="right" w:pos="8838"/>
            </w:tabs>
            <w:rPr>
              <w:rFonts w:eastAsia="Calibri"/>
              <w:i/>
              <w:color w:val="000000"/>
              <w:sz w:val="16"/>
              <w:szCs w:val="20"/>
              <w:highlight w:val="yellow"/>
              <w:lang w:eastAsia="es-CO"/>
            </w:rPr>
          </w:pPr>
          <w:r w:rsidRPr="00A436B4">
            <w:rPr>
              <w:rFonts w:eastAsia="Calibri"/>
              <w:b/>
              <w:i/>
              <w:color w:val="000000"/>
              <w:sz w:val="16"/>
              <w:szCs w:val="20"/>
              <w:lang w:eastAsia="es-CO"/>
            </w:rPr>
            <w:t>Página: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t xml:space="preserve"> 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begin"/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instrText xml:space="preserve"> PAGE </w:instrTex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separate"/>
          </w:r>
          <w:r>
            <w:rPr>
              <w:rFonts w:eastAsia="Calibri"/>
              <w:i/>
              <w:noProof/>
              <w:color w:val="000000"/>
              <w:sz w:val="16"/>
              <w:szCs w:val="20"/>
              <w:lang w:eastAsia="es-CO"/>
            </w:rPr>
            <w:t>1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end"/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t xml:space="preserve"> de 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begin"/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instrText xml:space="preserve"> NUMPAGES  </w:instrTex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separate"/>
          </w:r>
          <w:r>
            <w:rPr>
              <w:rFonts w:eastAsia="Calibri"/>
              <w:i/>
              <w:noProof/>
              <w:color w:val="000000"/>
              <w:sz w:val="16"/>
              <w:szCs w:val="20"/>
              <w:lang w:eastAsia="es-CO"/>
            </w:rPr>
            <w:t>2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end"/>
          </w:r>
        </w:p>
      </w:tc>
    </w:tr>
  </w:tbl>
  <w:p w14:paraId="06E18BC7" w14:textId="77777777" w:rsidR="003301F1" w:rsidRPr="00B81D5C" w:rsidRDefault="003301F1" w:rsidP="003301F1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5E0"/>
    <w:multiLevelType w:val="hybridMultilevel"/>
    <w:tmpl w:val="BDD658E0"/>
    <w:lvl w:ilvl="0" w:tplc="08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D043B3A"/>
    <w:multiLevelType w:val="hybridMultilevel"/>
    <w:tmpl w:val="D9B492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460A6"/>
    <w:multiLevelType w:val="hybridMultilevel"/>
    <w:tmpl w:val="1DB037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33446"/>
    <w:multiLevelType w:val="hybridMultilevel"/>
    <w:tmpl w:val="A39E5CFE"/>
    <w:lvl w:ilvl="0" w:tplc="AC560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A1B27"/>
    <w:multiLevelType w:val="hybridMultilevel"/>
    <w:tmpl w:val="A2006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F330A"/>
    <w:multiLevelType w:val="hybridMultilevel"/>
    <w:tmpl w:val="74D0D5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226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C7"/>
    <w:rsid w:val="00023D11"/>
    <w:rsid w:val="0003283D"/>
    <w:rsid w:val="00072688"/>
    <w:rsid w:val="0007393A"/>
    <w:rsid w:val="000822FF"/>
    <w:rsid w:val="00085154"/>
    <w:rsid w:val="00094930"/>
    <w:rsid w:val="0009546C"/>
    <w:rsid w:val="000D6503"/>
    <w:rsid w:val="000F04AF"/>
    <w:rsid w:val="001047F4"/>
    <w:rsid w:val="001055B4"/>
    <w:rsid w:val="00115C75"/>
    <w:rsid w:val="001278CE"/>
    <w:rsid w:val="00132DA7"/>
    <w:rsid w:val="001515AD"/>
    <w:rsid w:val="00156B21"/>
    <w:rsid w:val="00156EE7"/>
    <w:rsid w:val="00187E36"/>
    <w:rsid w:val="001A0121"/>
    <w:rsid w:val="001A1BAC"/>
    <w:rsid w:val="001B3454"/>
    <w:rsid w:val="001C6375"/>
    <w:rsid w:val="001D59EC"/>
    <w:rsid w:val="001F06A3"/>
    <w:rsid w:val="002046E1"/>
    <w:rsid w:val="0022608B"/>
    <w:rsid w:val="002519BE"/>
    <w:rsid w:val="002A3B7B"/>
    <w:rsid w:val="002B4B6E"/>
    <w:rsid w:val="002D2867"/>
    <w:rsid w:val="002F7E4C"/>
    <w:rsid w:val="003301F1"/>
    <w:rsid w:val="00347F71"/>
    <w:rsid w:val="003560B3"/>
    <w:rsid w:val="00357E14"/>
    <w:rsid w:val="00367E08"/>
    <w:rsid w:val="003B2420"/>
    <w:rsid w:val="003B74E6"/>
    <w:rsid w:val="003C1516"/>
    <w:rsid w:val="003C4119"/>
    <w:rsid w:val="003C5097"/>
    <w:rsid w:val="003D058B"/>
    <w:rsid w:val="003E2000"/>
    <w:rsid w:val="003E475D"/>
    <w:rsid w:val="00443013"/>
    <w:rsid w:val="004511E2"/>
    <w:rsid w:val="00457396"/>
    <w:rsid w:val="004600C7"/>
    <w:rsid w:val="00472E25"/>
    <w:rsid w:val="00492CAC"/>
    <w:rsid w:val="004A1002"/>
    <w:rsid w:val="004A4CC0"/>
    <w:rsid w:val="004A783A"/>
    <w:rsid w:val="004C7CD9"/>
    <w:rsid w:val="004D1586"/>
    <w:rsid w:val="004F03B9"/>
    <w:rsid w:val="00500DC8"/>
    <w:rsid w:val="00514A6F"/>
    <w:rsid w:val="0053169A"/>
    <w:rsid w:val="00531AE0"/>
    <w:rsid w:val="00534F7F"/>
    <w:rsid w:val="005654CF"/>
    <w:rsid w:val="005659BB"/>
    <w:rsid w:val="005700DA"/>
    <w:rsid w:val="00586320"/>
    <w:rsid w:val="00586AC7"/>
    <w:rsid w:val="005D07B6"/>
    <w:rsid w:val="005D244D"/>
    <w:rsid w:val="00611267"/>
    <w:rsid w:val="00616E7C"/>
    <w:rsid w:val="00627960"/>
    <w:rsid w:val="00632D8E"/>
    <w:rsid w:val="006455A4"/>
    <w:rsid w:val="006749B4"/>
    <w:rsid w:val="0068642F"/>
    <w:rsid w:val="006D1564"/>
    <w:rsid w:val="006E4D56"/>
    <w:rsid w:val="00714661"/>
    <w:rsid w:val="007166AB"/>
    <w:rsid w:val="00727BB0"/>
    <w:rsid w:val="00770FBA"/>
    <w:rsid w:val="00793D1A"/>
    <w:rsid w:val="007B1A7F"/>
    <w:rsid w:val="007B5630"/>
    <w:rsid w:val="007C3BCD"/>
    <w:rsid w:val="007D51B5"/>
    <w:rsid w:val="007E1E1F"/>
    <w:rsid w:val="007E7D20"/>
    <w:rsid w:val="00802734"/>
    <w:rsid w:val="008218F3"/>
    <w:rsid w:val="00835888"/>
    <w:rsid w:val="0084164B"/>
    <w:rsid w:val="008478C3"/>
    <w:rsid w:val="008536A7"/>
    <w:rsid w:val="008910AE"/>
    <w:rsid w:val="008D3432"/>
    <w:rsid w:val="009212A8"/>
    <w:rsid w:val="00924F1C"/>
    <w:rsid w:val="009572D3"/>
    <w:rsid w:val="0096202A"/>
    <w:rsid w:val="009902BA"/>
    <w:rsid w:val="009929F6"/>
    <w:rsid w:val="009D3098"/>
    <w:rsid w:val="009E6265"/>
    <w:rsid w:val="00A02EDE"/>
    <w:rsid w:val="00A16221"/>
    <w:rsid w:val="00A21581"/>
    <w:rsid w:val="00A80136"/>
    <w:rsid w:val="00A91402"/>
    <w:rsid w:val="00A9377B"/>
    <w:rsid w:val="00AD2E76"/>
    <w:rsid w:val="00AF766F"/>
    <w:rsid w:val="00B244D6"/>
    <w:rsid w:val="00B27795"/>
    <w:rsid w:val="00B34B15"/>
    <w:rsid w:val="00B62AEB"/>
    <w:rsid w:val="00B74EBC"/>
    <w:rsid w:val="00B803B7"/>
    <w:rsid w:val="00B81D5C"/>
    <w:rsid w:val="00B90FBD"/>
    <w:rsid w:val="00BA5580"/>
    <w:rsid w:val="00BC2BDB"/>
    <w:rsid w:val="00BF1BE7"/>
    <w:rsid w:val="00C1517C"/>
    <w:rsid w:val="00C7797D"/>
    <w:rsid w:val="00D060C9"/>
    <w:rsid w:val="00D12B93"/>
    <w:rsid w:val="00D14748"/>
    <w:rsid w:val="00D2054B"/>
    <w:rsid w:val="00D6356D"/>
    <w:rsid w:val="00D70640"/>
    <w:rsid w:val="00D85834"/>
    <w:rsid w:val="00DB2375"/>
    <w:rsid w:val="00DB329F"/>
    <w:rsid w:val="00DF5FE8"/>
    <w:rsid w:val="00E06F5A"/>
    <w:rsid w:val="00E24CEB"/>
    <w:rsid w:val="00E27A65"/>
    <w:rsid w:val="00E409E6"/>
    <w:rsid w:val="00E4129F"/>
    <w:rsid w:val="00E46B37"/>
    <w:rsid w:val="00E55FCC"/>
    <w:rsid w:val="00E5657B"/>
    <w:rsid w:val="00E5661D"/>
    <w:rsid w:val="00E66D27"/>
    <w:rsid w:val="00E97DE7"/>
    <w:rsid w:val="00EA63B3"/>
    <w:rsid w:val="00EE33FF"/>
    <w:rsid w:val="00EE361B"/>
    <w:rsid w:val="00EF1107"/>
    <w:rsid w:val="00EF32DE"/>
    <w:rsid w:val="00EF7FCC"/>
    <w:rsid w:val="00F0143B"/>
    <w:rsid w:val="00F222FA"/>
    <w:rsid w:val="00FC035A"/>
    <w:rsid w:val="00FC7E39"/>
    <w:rsid w:val="00FD052E"/>
    <w:rsid w:val="00FF3433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FECB67"/>
  <w15:docId w15:val="{D31F71FA-7F7D-4C8C-8A63-2CEC2B72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77B"/>
    <w:pPr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6A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6AC7"/>
  </w:style>
  <w:style w:type="paragraph" w:styleId="Piedepgina">
    <w:name w:val="footer"/>
    <w:basedOn w:val="Normal"/>
    <w:link w:val="PiedepginaCar"/>
    <w:uiPriority w:val="99"/>
    <w:unhideWhenUsed/>
    <w:rsid w:val="00586A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AC7"/>
  </w:style>
  <w:style w:type="paragraph" w:styleId="Textodeglobo">
    <w:name w:val="Balloon Text"/>
    <w:basedOn w:val="Normal"/>
    <w:link w:val="TextodegloboCar"/>
    <w:uiPriority w:val="99"/>
    <w:semiHidden/>
    <w:unhideWhenUsed/>
    <w:rsid w:val="008218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8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377B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2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343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4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seo@unillanos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Museo</dc:creator>
  <cp:lastModifiedBy>SIG</cp:lastModifiedBy>
  <cp:revision>100</cp:revision>
  <dcterms:created xsi:type="dcterms:W3CDTF">2016-03-31T20:34:00Z</dcterms:created>
  <dcterms:modified xsi:type="dcterms:W3CDTF">2024-03-05T13:15:00Z</dcterms:modified>
</cp:coreProperties>
</file>