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39210" w14:textId="77777777" w:rsidR="0064039F" w:rsidRDefault="00000000">
      <w:pPr>
        <w:widowControl w:val="0"/>
        <w:spacing w:line="240" w:lineRule="auto"/>
        <w:jc w:val="center"/>
        <w:rPr>
          <w:rFonts w:ascii="Times New Roman" w:eastAsia="Times New Roman" w:hAnsi="Times New Roman" w:cs="Times New Roman"/>
          <w:b/>
          <w:color w:val="262626"/>
        </w:rPr>
      </w:pPr>
      <w:r>
        <w:rPr>
          <w:rFonts w:ascii="Times New Roman" w:eastAsia="Times New Roman" w:hAnsi="Times New Roman" w:cs="Times New Roman"/>
          <w:b/>
          <w:color w:val="262626"/>
        </w:rPr>
        <w:t>CENTRO CLINICO VETERINARIO</w:t>
      </w:r>
    </w:p>
    <w:p w14:paraId="43B756FD" w14:textId="77777777" w:rsidR="0064039F" w:rsidRDefault="0064039F">
      <w:pPr>
        <w:widowControl w:val="0"/>
        <w:spacing w:line="240" w:lineRule="auto"/>
        <w:jc w:val="center"/>
        <w:rPr>
          <w:rFonts w:ascii="Times New Roman" w:eastAsia="Times New Roman" w:hAnsi="Times New Roman" w:cs="Times New Roman"/>
          <w:b/>
          <w:color w:val="262626"/>
        </w:rPr>
      </w:pPr>
    </w:p>
    <w:p w14:paraId="6B910651" w14:textId="77777777" w:rsidR="0064039F" w:rsidRDefault="0064039F">
      <w:pPr>
        <w:widowControl w:val="0"/>
        <w:spacing w:line="240" w:lineRule="auto"/>
        <w:jc w:val="center"/>
        <w:rPr>
          <w:rFonts w:ascii="Times New Roman" w:eastAsia="Times New Roman" w:hAnsi="Times New Roman" w:cs="Times New Roman"/>
          <w:color w:val="262626"/>
        </w:rPr>
      </w:pPr>
    </w:p>
    <w:p w14:paraId="35AC4C89" w14:textId="77777777" w:rsidR="0064039F" w:rsidRDefault="00000000">
      <w:pPr>
        <w:widowControl w:val="0"/>
        <w:spacing w:line="240" w:lineRule="auto"/>
        <w:rPr>
          <w:rFonts w:ascii="Times New Roman" w:eastAsia="Times New Roman" w:hAnsi="Times New Roman" w:cs="Times New Roman"/>
          <w:color w:val="262626"/>
        </w:rPr>
      </w:pPr>
      <w:r>
        <w:rPr>
          <w:rFonts w:ascii="Times New Roman" w:eastAsia="Times New Roman" w:hAnsi="Times New Roman" w:cs="Times New Roman"/>
        </w:rPr>
        <w:t>Villavicencio, ____</w:t>
      </w:r>
      <w:proofErr w:type="gramStart"/>
      <w:r>
        <w:rPr>
          <w:rFonts w:ascii="Times New Roman" w:eastAsia="Times New Roman" w:hAnsi="Times New Roman" w:cs="Times New Roman"/>
        </w:rPr>
        <w:t>_  de</w:t>
      </w:r>
      <w:proofErr w:type="gramEnd"/>
      <w:r>
        <w:rPr>
          <w:rFonts w:ascii="Times New Roman" w:eastAsia="Times New Roman" w:hAnsi="Times New Roman" w:cs="Times New Roman"/>
        </w:rPr>
        <w:t xml:space="preserve"> 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20____</w:t>
      </w:r>
    </w:p>
    <w:p w14:paraId="2E00E808" w14:textId="77777777" w:rsidR="0064039F" w:rsidRDefault="0064039F">
      <w:pPr>
        <w:widowControl w:val="0"/>
        <w:spacing w:line="240" w:lineRule="auto"/>
        <w:rPr>
          <w:rFonts w:ascii="Times New Roman" w:eastAsia="Times New Roman" w:hAnsi="Times New Roman" w:cs="Times New Roman"/>
          <w:color w:val="262626"/>
        </w:rPr>
      </w:pPr>
    </w:p>
    <w:p w14:paraId="73D24096" w14:textId="77777777" w:rsidR="0064039F" w:rsidRDefault="0064039F">
      <w:pPr>
        <w:widowControl w:val="0"/>
        <w:spacing w:line="240" w:lineRule="auto"/>
        <w:rPr>
          <w:rFonts w:ascii="Times New Roman" w:eastAsia="Times New Roman" w:hAnsi="Times New Roman" w:cs="Times New Roman"/>
          <w:color w:val="262626"/>
        </w:rPr>
      </w:pPr>
    </w:p>
    <w:p w14:paraId="6404B7D8" w14:textId="77777777" w:rsidR="0064039F" w:rsidRDefault="0064039F">
      <w:pPr>
        <w:widowControl w:val="0"/>
        <w:spacing w:line="240" w:lineRule="auto"/>
        <w:rPr>
          <w:rFonts w:ascii="Times New Roman" w:eastAsia="Times New Roman" w:hAnsi="Times New Roman" w:cs="Times New Roman"/>
          <w:color w:val="262626"/>
        </w:rPr>
      </w:pPr>
    </w:p>
    <w:p w14:paraId="240DD554" w14:textId="77777777" w:rsidR="0064039F" w:rsidRDefault="00000000">
      <w:pPr>
        <w:widowControl w:val="0"/>
        <w:spacing w:line="360"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USUARIO DEL SERVICIO:  __________________________________________________________</w:t>
      </w:r>
    </w:p>
    <w:p w14:paraId="41BDB4A8" w14:textId="77777777" w:rsidR="0064039F" w:rsidRDefault="00000000">
      <w:pPr>
        <w:widowControl w:val="0"/>
        <w:spacing w:line="360"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CÉDULA: ________________________     TELÉFONO: ____________________</w:t>
      </w:r>
    </w:p>
    <w:p w14:paraId="25C87344" w14:textId="77777777" w:rsidR="0064039F" w:rsidRDefault="00000000">
      <w:pPr>
        <w:widowControl w:val="0"/>
        <w:spacing w:line="360"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DIRECCION: ______________________________________________________________________</w:t>
      </w:r>
    </w:p>
    <w:p w14:paraId="15FAB034" w14:textId="77777777" w:rsidR="0064039F" w:rsidRDefault="0064039F">
      <w:pPr>
        <w:widowControl w:val="0"/>
        <w:spacing w:line="360" w:lineRule="auto"/>
        <w:jc w:val="both"/>
        <w:rPr>
          <w:rFonts w:ascii="Times New Roman" w:eastAsia="Times New Roman" w:hAnsi="Times New Roman" w:cs="Times New Roman"/>
          <w:color w:val="262626"/>
          <w:sz w:val="20"/>
          <w:szCs w:val="20"/>
        </w:rPr>
      </w:pPr>
    </w:p>
    <w:p w14:paraId="4D466CB8" w14:textId="77777777" w:rsidR="0064039F" w:rsidRDefault="00000000">
      <w:pPr>
        <w:widowControl w:val="0"/>
        <w:spacing w:line="360" w:lineRule="auto"/>
        <w:jc w:val="center"/>
        <w:rPr>
          <w:rFonts w:ascii="Times New Roman" w:eastAsia="Times New Roman" w:hAnsi="Times New Roman" w:cs="Times New Roman"/>
          <w:b/>
          <w:color w:val="262626"/>
          <w:sz w:val="20"/>
          <w:szCs w:val="20"/>
        </w:rPr>
      </w:pPr>
      <w:r>
        <w:rPr>
          <w:rFonts w:ascii="Times New Roman" w:eastAsia="Times New Roman" w:hAnsi="Times New Roman" w:cs="Times New Roman"/>
          <w:b/>
          <w:color w:val="262626"/>
          <w:sz w:val="20"/>
          <w:szCs w:val="20"/>
        </w:rPr>
        <w:t>QUE DECLARA TENER PLENO DOMINIO Y/O PROPIEDAD SOBRE EL PACIENTE:</w:t>
      </w:r>
    </w:p>
    <w:p w14:paraId="21C5A0AB" w14:textId="77777777" w:rsidR="0064039F" w:rsidRDefault="0064039F">
      <w:pPr>
        <w:widowControl w:val="0"/>
        <w:spacing w:line="360" w:lineRule="auto"/>
        <w:jc w:val="both"/>
        <w:rPr>
          <w:rFonts w:ascii="Times New Roman" w:eastAsia="Times New Roman" w:hAnsi="Times New Roman" w:cs="Times New Roman"/>
          <w:b/>
          <w:color w:val="262626"/>
          <w:sz w:val="20"/>
          <w:szCs w:val="20"/>
        </w:rPr>
      </w:pPr>
    </w:p>
    <w:p w14:paraId="35B18116" w14:textId="77777777" w:rsidR="0064039F" w:rsidRDefault="00000000">
      <w:pPr>
        <w:widowControl w:val="0"/>
        <w:spacing w:line="360"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NOMBRE_________________________________________________    H.C __________________</w:t>
      </w:r>
    </w:p>
    <w:p w14:paraId="75B1EEF9" w14:textId="77777777" w:rsidR="0064039F" w:rsidRDefault="00000000">
      <w:pPr>
        <w:widowControl w:val="0"/>
        <w:spacing w:line="360"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ESPECIE__________________________________RAZA__________________________________</w:t>
      </w:r>
    </w:p>
    <w:p w14:paraId="4629B952" w14:textId="77777777" w:rsidR="0064039F" w:rsidRDefault="00000000">
      <w:pPr>
        <w:widowControl w:val="0"/>
        <w:spacing w:line="360"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SEXO_____________________________________EDAD__________________________________</w:t>
      </w:r>
    </w:p>
    <w:p w14:paraId="49B76A29" w14:textId="77777777" w:rsidR="0064039F" w:rsidRDefault="00000000">
      <w:pPr>
        <w:widowControl w:val="0"/>
        <w:spacing w:line="360" w:lineRule="auto"/>
        <w:jc w:val="both"/>
        <w:rPr>
          <w:rFonts w:ascii="Times New Roman" w:eastAsia="Times New Roman" w:hAnsi="Times New Roman" w:cs="Times New Roman"/>
          <w:color w:val="262626"/>
          <w:sz w:val="20"/>
          <w:szCs w:val="20"/>
        </w:rPr>
      </w:pPr>
      <w:r>
        <w:rPr>
          <w:rFonts w:ascii="Times New Roman" w:eastAsia="Times New Roman" w:hAnsi="Times New Roman" w:cs="Times New Roman"/>
          <w:color w:val="262626"/>
          <w:sz w:val="20"/>
          <w:szCs w:val="20"/>
        </w:rPr>
        <w:t>COLOR___________________________________</w:t>
      </w:r>
    </w:p>
    <w:p w14:paraId="1C708BE6" w14:textId="77777777" w:rsidR="0064039F" w:rsidRDefault="00000000">
      <w:pPr>
        <w:widowControl w:val="0"/>
        <w:spacing w:line="240" w:lineRule="auto"/>
        <w:rPr>
          <w:rFonts w:ascii="Times New Roman" w:eastAsia="Times New Roman" w:hAnsi="Times New Roman" w:cs="Times New Roman"/>
          <w:color w:val="262626"/>
        </w:rPr>
      </w:pPr>
      <w:r>
        <w:rPr>
          <w:rFonts w:ascii="Times New Roman" w:eastAsia="Times New Roman" w:hAnsi="Times New Roman" w:cs="Times New Roman"/>
          <w:color w:val="262626"/>
        </w:rPr>
        <w:t>Autorizo la</w:t>
      </w:r>
      <w:r>
        <w:rPr>
          <w:rFonts w:ascii="Times New Roman" w:eastAsia="Times New Roman" w:hAnsi="Times New Roman" w:cs="Times New Roman"/>
          <w:b/>
          <w:color w:val="262626"/>
        </w:rPr>
        <w:t xml:space="preserve"> sedación</w:t>
      </w:r>
      <w:r>
        <w:rPr>
          <w:rFonts w:ascii="Times New Roman" w:eastAsia="Times New Roman" w:hAnsi="Times New Roman" w:cs="Times New Roman"/>
          <w:color w:val="262626"/>
        </w:rPr>
        <w:t xml:space="preserve"> del paciente con el fin de realizar el procedimiento: __________________________________________</w:t>
      </w:r>
    </w:p>
    <w:p w14:paraId="24B3CAB3" w14:textId="77777777" w:rsidR="0064039F" w:rsidRDefault="0064039F">
      <w:pPr>
        <w:widowControl w:val="0"/>
        <w:spacing w:line="240" w:lineRule="auto"/>
        <w:jc w:val="both"/>
        <w:rPr>
          <w:rFonts w:ascii="Times New Roman" w:eastAsia="Times New Roman" w:hAnsi="Times New Roman" w:cs="Times New Roman"/>
          <w:color w:val="262626"/>
        </w:rPr>
      </w:pPr>
    </w:p>
    <w:p w14:paraId="20740E32" w14:textId="77777777" w:rsidR="0064039F" w:rsidRDefault="0064039F">
      <w:pPr>
        <w:widowControl w:val="0"/>
        <w:spacing w:line="240" w:lineRule="auto"/>
        <w:jc w:val="both"/>
        <w:rPr>
          <w:rFonts w:ascii="Times New Roman" w:eastAsia="Times New Roman" w:hAnsi="Times New Roman" w:cs="Times New Roman"/>
          <w:color w:val="262626"/>
        </w:rPr>
      </w:pPr>
    </w:p>
    <w:p w14:paraId="1F514D7D" w14:textId="77777777" w:rsidR="0064039F" w:rsidRDefault="00000000">
      <w:pPr>
        <w:widowControl w:val="0"/>
        <w:spacing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En calidad de responsable y/o propietario(a) del animal plenamente identificado al inicio del presente documento declaro que:</w:t>
      </w:r>
    </w:p>
    <w:p w14:paraId="0D16662A" w14:textId="77777777" w:rsidR="0064039F" w:rsidRDefault="0064039F">
      <w:pPr>
        <w:widowControl w:val="0"/>
        <w:spacing w:line="240" w:lineRule="auto"/>
        <w:jc w:val="both"/>
        <w:rPr>
          <w:rFonts w:ascii="Times New Roman" w:eastAsia="Times New Roman" w:hAnsi="Times New Roman" w:cs="Times New Roman"/>
          <w:color w:val="262626"/>
        </w:rPr>
      </w:pPr>
    </w:p>
    <w:p w14:paraId="2F5A241D" w14:textId="77777777" w:rsidR="0064039F" w:rsidRDefault="00000000">
      <w:pPr>
        <w:numPr>
          <w:ilvl w:val="0"/>
          <w:numId w:val="1"/>
        </w:num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La información descrita por mi sobre los datos del propietario/usuario, reseña del paciente, datos sobre su estado de salud, junto con los antecedentes médicos soportados en la anamnesis de la historia clínica son reales, y cualquier olvido u omisión son de mi responsabilidad.</w:t>
      </w:r>
    </w:p>
    <w:p w14:paraId="3028319F" w14:textId="77777777" w:rsidR="0064039F" w:rsidRDefault="0064039F">
      <w:pPr>
        <w:spacing w:line="259" w:lineRule="auto"/>
        <w:ind w:left="360"/>
        <w:jc w:val="both"/>
        <w:rPr>
          <w:rFonts w:ascii="Times New Roman" w:eastAsia="Times New Roman" w:hAnsi="Times New Roman" w:cs="Times New Roman"/>
          <w:color w:val="262626"/>
        </w:rPr>
      </w:pPr>
    </w:p>
    <w:p w14:paraId="11046660" w14:textId="77777777" w:rsidR="0064039F" w:rsidRDefault="00000000">
      <w:pPr>
        <w:numPr>
          <w:ilvl w:val="0"/>
          <w:numId w:val="1"/>
        </w:num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El paciente fue valorado idóneamente por un médico veterinario del Centro Clínico Veterinario (CCV) de la Universidad de los Llanos, el cual me ha interrogado sobre el estado de salud del paciente, y ha realizado un examen clínico detallado al mismo en donde me ha informado de forma clara y con el cual he aclarado oportunamente las dudas sobre el procedimiento.</w:t>
      </w:r>
    </w:p>
    <w:p w14:paraId="70D81A88" w14:textId="77777777" w:rsidR="0064039F" w:rsidRDefault="0064039F">
      <w:pPr>
        <w:widowControl w:val="0"/>
        <w:spacing w:line="240" w:lineRule="auto"/>
        <w:jc w:val="both"/>
        <w:rPr>
          <w:rFonts w:ascii="Times New Roman" w:eastAsia="Times New Roman" w:hAnsi="Times New Roman" w:cs="Times New Roman"/>
          <w:color w:val="262626"/>
        </w:rPr>
      </w:pPr>
    </w:p>
    <w:p w14:paraId="2D7ED34F" w14:textId="77777777" w:rsidR="0064039F" w:rsidRDefault="00000000">
      <w:pPr>
        <w:numPr>
          <w:ilvl w:val="0"/>
          <w:numId w:val="1"/>
        </w:num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He sido informado(a) sobre los riesgos, consecuencias y efectos colaterales inherentes y relacionados con el evento de sedación como son, reacciones anafilácticas a medicamentos, </w:t>
      </w:r>
      <w:proofErr w:type="spellStart"/>
      <w:r>
        <w:rPr>
          <w:rFonts w:ascii="Times New Roman" w:eastAsia="Times New Roman" w:hAnsi="Times New Roman" w:cs="Times New Roman"/>
          <w:color w:val="262626"/>
        </w:rPr>
        <w:t>reurgitación</w:t>
      </w:r>
      <w:proofErr w:type="spellEnd"/>
      <w:r>
        <w:rPr>
          <w:rFonts w:ascii="Times New Roman" w:eastAsia="Times New Roman" w:hAnsi="Times New Roman" w:cs="Times New Roman"/>
          <w:color w:val="262626"/>
        </w:rPr>
        <w:t xml:space="preserve">, broncoaspiración, paro respiratorio, paro cardiaco, y en casos infrecuentes la muerte (amparado en el artículo 23, capítulo II de la Ley 576 de 2000). </w:t>
      </w:r>
    </w:p>
    <w:p w14:paraId="757D59EF"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64F016AA" w14:textId="77777777" w:rsidR="0064039F" w:rsidRDefault="00000000">
      <w:pPr>
        <w:numPr>
          <w:ilvl w:val="0"/>
          <w:numId w:val="1"/>
        </w:num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Comprendo que en todo procedimiento médico/quirúrgico invasivo existen complicaciones individuales y situaciones deletéreas extraordinarias y sé que, en caso de aparición de complicaciones, los médicos veterinarios del CCV de la Universidad de los Llanos están capacitados para intentar solucionarlas dentro de las condiciones profesionales de la medicina veterinaria y por lo tanto exonero al personal médico del CCV de cualquier responsabilidad.</w:t>
      </w:r>
    </w:p>
    <w:p w14:paraId="69A266E0"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16518787" w14:textId="77777777" w:rsidR="0064039F" w:rsidRDefault="00000000">
      <w:pPr>
        <w:numPr>
          <w:ilvl w:val="0"/>
          <w:numId w:val="1"/>
        </w:num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Como responsable y/o propietario(a) del animal y usuario del servicio que presta el CCV asumiré todos los costos derivados de la realización de dicha intervención. Y debo haber pagado mínimo el 70% del procedimiento antes de que este se realice. </w:t>
      </w:r>
    </w:p>
    <w:p w14:paraId="50C90BF3"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4BDC552C" w14:textId="77777777" w:rsidR="0064039F" w:rsidRDefault="00000000">
      <w:pPr>
        <w:numPr>
          <w:ilvl w:val="0"/>
          <w:numId w:val="1"/>
        </w:num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En caso de que el paciente fallezca en el CCV de la Universidad de los Llanos autorizo ____o declino _____ la disposición final del cadáver y en caso tal autorizo _____ declino _____ su traslado a unidades o laboratorios de la Universidad (Necropsia/histopatología, Anatomía, entre otros) para fines académicos. </w:t>
      </w:r>
    </w:p>
    <w:p w14:paraId="5EBC6867" w14:textId="77777777" w:rsidR="0064039F" w:rsidRDefault="0064039F">
      <w:pPr>
        <w:spacing w:line="259" w:lineRule="auto"/>
        <w:ind w:left="360"/>
        <w:jc w:val="both"/>
        <w:rPr>
          <w:rFonts w:ascii="Times New Roman" w:eastAsia="Times New Roman" w:hAnsi="Times New Roman" w:cs="Times New Roman"/>
          <w:b/>
          <w:color w:val="262626"/>
        </w:rPr>
      </w:pPr>
    </w:p>
    <w:p w14:paraId="7CFE1513" w14:textId="77777777" w:rsidR="0064039F" w:rsidRDefault="00000000">
      <w:pPr>
        <w:spacing w:line="259" w:lineRule="auto"/>
        <w:ind w:left="360"/>
        <w:jc w:val="both"/>
        <w:rPr>
          <w:rFonts w:ascii="Times New Roman" w:eastAsia="Times New Roman" w:hAnsi="Times New Roman" w:cs="Times New Roman"/>
          <w:b/>
          <w:color w:val="262626"/>
        </w:rPr>
      </w:pPr>
      <w:r>
        <w:rPr>
          <w:rFonts w:ascii="Times New Roman" w:eastAsia="Times New Roman" w:hAnsi="Times New Roman" w:cs="Times New Roman"/>
          <w:b/>
          <w:color w:val="262626"/>
        </w:rPr>
        <w:t>Nota: En caso de declinación de la disposición final debo retirar el animal de las instalaciones de la Universidad.  La donación del cuerpo del animal para fines académicos cubre el 70% del valor total de la disposición del animal, por lo cual se debe realizar el pago del 30% restante (Resolución Rectoral 1059 de 2021)</w:t>
      </w:r>
      <w:r>
        <w:rPr>
          <w:rFonts w:ascii="Times New Roman" w:eastAsia="Times New Roman" w:hAnsi="Times New Roman" w:cs="Times New Roman"/>
          <w:color w:val="262626"/>
        </w:rPr>
        <w:t>.</w:t>
      </w:r>
    </w:p>
    <w:p w14:paraId="3A7B7C0E"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2E52EC32" w14:textId="77777777" w:rsidR="0064039F" w:rsidRDefault="00000000">
      <w:pPr>
        <w:numPr>
          <w:ilvl w:val="0"/>
          <w:numId w:val="1"/>
        </w:num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Ante cualquier alteración y/o anormalidad que se presente en el paciente posterior al procedimiento de sedación del CCV de la Universidad de los Llanos, lo comunicaré detalladamente y de carácter urgente al médico tratante.</w:t>
      </w:r>
    </w:p>
    <w:p w14:paraId="3E3BFC1A" w14:textId="77777777" w:rsidR="0064039F" w:rsidRDefault="0064039F">
      <w:pPr>
        <w:spacing w:line="259" w:lineRule="auto"/>
        <w:ind w:left="360"/>
        <w:jc w:val="both"/>
        <w:rPr>
          <w:rFonts w:ascii="Times New Roman" w:eastAsia="Times New Roman" w:hAnsi="Times New Roman" w:cs="Times New Roman"/>
          <w:color w:val="262626"/>
        </w:rPr>
      </w:pPr>
    </w:p>
    <w:p w14:paraId="1E43454B" w14:textId="77777777" w:rsidR="0064039F" w:rsidRDefault="00000000">
      <w:pPr>
        <w:widowControl w:val="0"/>
        <w:numPr>
          <w:ilvl w:val="0"/>
          <w:numId w:val="1"/>
        </w:numPr>
        <w:spacing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En calidad de propietario del paciente dando uso de mis facultades, de manera libre y voluntaria, autorizo al Médico veterinario del Centro Clínico Veterinario de la Universidad de los Llanos, junto a su equipo de trabajo, a realizar el procedimiento quirúrgico arriba descrito. </w:t>
      </w:r>
    </w:p>
    <w:p w14:paraId="15C60B8A"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69B576EF"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71A0ABCD"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3BEBD6C7"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619B5B25"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200485E4" w14:textId="77777777" w:rsidR="0064039F" w:rsidRDefault="00000000">
      <w:p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Firma: ______________________</w:t>
      </w:r>
      <w:r>
        <w:rPr>
          <w:rFonts w:ascii="Times New Roman" w:eastAsia="Times New Roman" w:hAnsi="Times New Roman" w:cs="Times New Roman"/>
          <w:color w:val="262626"/>
        </w:rPr>
        <w:tab/>
      </w:r>
      <w:r>
        <w:rPr>
          <w:rFonts w:ascii="Times New Roman" w:eastAsia="Times New Roman" w:hAnsi="Times New Roman" w:cs="Times New Roman"/>
          <w:color w:val="262626"/>
        </w:rPr>
        <w:tab/>
      </w:r>
      <w:r>
        <w:rPr>
          <w:rFonts w:ascii="Times New Roman" w:eastAsia="Times New Roman" w:hAnsi="Times New Roman" w:cs="Times New Roman"/>
          <w:color w:val="262626"/>
        </w:rPr>
        <w:tab/>
      </w:r>
    </w:p>
    <w:p w14:paraId="6891416F" w14:textId="77777777" w:rsidR="0064039F" w:rsidRDefault="00000000">
      <w:pPr>
        <w:rPr>
          <w:rFonts w:ascii="Times New Roman" w:eastAsia="Times New Roman" w:hAnsi="Times New Roman" w:cs="Times New Roman"/>
          <w:color w:val="262626"/>
        </w:rPr>
      </w:pPr>
      <w:r>
        <w:rPr>
          <w:rFonts w:ascii="Times New Roman" w:eastAsia="Times New Roman" w:hAnsi="Times New Roman" w:cs="Times New Roman"/>
          <w:color w:val="262626"/>
        </w:rPr>
        <w:t>responsable y/o propietario(a)</w:t>
      </w:r>
      <w:r>
        <w:rPr>
          <w:rFonts w:ascii="Times New Roman" w:eastAsia="Times New Roman" w:hAnsi="Times New Roman" w:cs="Times New Roman"/>
          <w:color w:val="262626"/>
        </w:rPr>
        <w:tab/>
      </w:r>
      <w:r>
        <w:rPr>
          <w:rFonts w:ascii="Times New Roman" w:eastAsia="Times New Roman" w:hAnsi="Times New Roman" w:cs="Times New Roman"/>
          <w:color w:val="262626"/>
        </w:rPr>
        <w:tab/>
      </w:r>
      <w:r>
        <w:rPr>
          <w:rFonts w:ascii="Times New Roman" w:eastAsia="Times New Roman" w:hAnsi="Times New Roman" w:cs="Times New Roman"/>
          <w:color w:val="262626"/>
        </w:rPr>
        <w:tab/>
      </w:r>
      <w:r>
        <w:rPr>
          <w:rFonts w:ascii="Times New Roman" w:eastAsia="Times New Roman" w:hAnsi="Times New Roman" w:cs="Times New Roman"/>
          <w:color w:val="262626"/>
        </w:rPr>
        <w:tab/>
      </w:r>
      <w:r>
        <w:rPr>
          <w:rFonts w:ascii="Times New Roman" w:eastAsia="Times New Roman" w:hAnsi="Times New Roman" w:cs="Times New Roman"/>
          <w:color w:val="262626"/>
        </w:rPr>
        <w:tab/>
      </w:r>
    </w:p>
    <w:p w14:paraId="278835B6" w14:textId="77777777" w:rsidR="0064039F" w:rsidRDefault="00000000">
      <w:pPr>
        <w:widowControl w:val="0"/>
        <w:spacing w:line="24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CC:</w:t>
      </w:r>
      <w:r>
        <w:rPr>
          <w:rFonts w:ascii="Times New Roman" w:eastAsia="Times New Roman" w:hAnsi="Times New Roman" w:cs="Times New Roman"/>
          <w:color w:val="262626"/>
        </w:rPr>
        <w:tab/>
      </w:r>
      <w:r>
        <w:rPr>
          <w:rFonts w:ascii="Times New Roman" w:eastAsia="Times New Roman" w:hAnsi="Times New Roman" w:cs="Times New Roman"/>
          <w:color w:val="262626"/>
        </w:rPr>
        <w:tab/>
      </w:r>
    </w:p>
    <w:p w14:paraId="2F8160A8" w14:textId="77777777" w:rsidR="0064039F" w:rsidRDefault="0064039F">
      <w:pPr>
        <w:widowControl w:val="0"/>
        <w:spacing w:line="240" w:lineRule="auto"/>
        <w:ind w:left="720"/>
        <w:jc w:val="both"/>
        <w:rPr>
          <w:rFonts w:ascii="Times New Roman" w:eastAsia="Times New Roman" w:hAnsi="Times New Roman" w:cs="Times New Roman"/>
          <w:color w:val="262626"/>
        </w:rPr>
      </w:pPr>
    </w:p>
    <w:p w14:paraId="1165E932" w14:textId="77777777" w:rsidR="0064039F" w:rsidRDefault="0064039F">
      <w:pPr>
        <w:widowControl w:val="0"/>
        <w:spacing w:line="240" w:lineRule="auto"/>
        <w:jc w:val="both"/>
        <w:rPr>
          <w:rFonts w:ascii="Times New Roman" w:eastAsia="Times New Roman" w:hAnsi="Times New Roman" w:cs="Times New Roman"/>
          <w:color w:val="262626"/>
        </w:rPr>
      </w:pPr>
    </w:p>
    <w:p w14:paraId="0DAFE6AE" w14:textId="77777777" w:rsidR="0064039F" w:rsidRDefault="0064039F">
      <w:pPr>
        <w:widowControl w:val="0"/>
        <w:spacing w:line="240" w:lineRule="auto"/>
        <w:jc w:val="both"/>
        <w:rPr>
          <w:rFonts w:ascii="Times New Roman" w:eastAsia="Times New Roman" w:hAnsi="Times New Roman" w:cs="Times New Roman"/>
          <w:color w:val="262626"/>
        </w:rPr>
      </w:pPr>
      <w:bookmarkStart w:id="0" w:name="_u8xz6baslyfn" w:colFirst="0" w:colLast="0"/>
      <w:bookmarkEnd w:id="0"/>
    </w:p>
    <w:p w14:paraId="30314793" w14:textId="77777777" w:rsidR="0064039F" w:rsidRDefault="0064039F">
      <w:pPr>
        <w:widowControl w:val="0"/>
        <w:spacing w:line="240" w:lineRule="auto"/>
        <w:jc w:val="both"/>
        <w:rPr>
          <w:rFonts w:ascii="Times New Roman" w:eastAsia="Times New Roman" w:hAnsi="Times New Roman" w:cs="Times New Roman"/>
          <w:color w:val="262626"/>
        </w:rPr>
      </w:pPr>
    </w:p>
    <w:p w14:paraId="6D93AC3D" w14:textId="77777777" w:rsidR="0064039F" w:rsidRDefault="00000000">
      <w:p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Yo en calidad de médico tratante doy constancia de haber brindado al propietario, la información sobre el procedimiento aquí descrito, y las consecuencias de la no realización; quien ha manifestado de manera libre y voluntaria su aprobación para llevarlos a cabo.</w:t>
      </w:r>
    </w:p>
    <w:p w14:paraId="55439832" w14:textId="77777777" w:rsidR="0064039F" w:rsidRDefault="0064039F">
      <w:pPr>
        <w:spacing w:line="259" w:lineRule="auto"/>
        <w:jc w:val="both"/>
        <w:rPr>
          <w:rFonts w:ascii="Times New Roman" w:eastAsia="Times New Roman" w:hAnsi="Times New Roman" w:cs="Times New Roman"/>
          <w:color w:val="262626"/>
        </w:rPr>
      </w:pPr>
    </w:p>
    <w:p w14:paraId="1D328FB5" w14:textId="77777777" w:rsidR="0064039F" w:rsidRDefault="0064039F">
      <w:pPr>
        <w:spacing w:line="259" w:lineRule="auto"/>
        <w:jc w:val="both"/>
        <w:rPr>
          <w:rFonts w:ascii="Times New Roman" w:eastAsia="Times New Roman" w:hAnsi="Times New Roman" w:cs="Times New Roman"/>
          <w:color w:val="262626"/>
        </w:rPr>
      </w:pPr>
    </w:p>
    <w:p w14:paraId="37BFC88E" w14:textId="77777777" w:rsidR="0064039F" w:rsidRDefault="0064039F">
      <w:pPr>
        <w:spacing w:line="259" w:lineRule="auto"/>
        <w:jc w:val="both"/>
        <w:rPr>
          <w:rFonts w:ascii="Times New Roman" w:eastAsia="Times New Roman" w:hAnsi="Times New Roman" w:cs="Times New Roman"/>
          <w:color w:val="262626"/>
        </w:rPr>
      </w:pPr>
    </w:p>
    <w:p w14:paraId="537DB318" w14:textId="77777777" w:rsidR="0064039F" w:rsidRDefault="0064039F">
      <w:pPr>
        <w:spacing w:line="259" w:lineRule="auto"/>
        <w:jc w:val="both"/>
        <w:rPr>
          <w:rFonts w:ascii="Times New Roman" w:eastAsia="Times New Roman" w:hAnsi="Times New Roman" w:cs="Times New Roman"/>
          <w:color w:val="262626"/>
        </w:rPr>
      </w:pPr>
    </w:p>
    <w:p w14:paraId="184C92D0" w14:textId="77777777" w:rsidR="0064039F" w:rsidRDefault="00000000">
      <w:pPr>
        <w:spacing w:line="259"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Firma: ______________________</w:t>
      </w:r>
      <w:r>
        <w:rPr>
          <w:rFonts w:ascii="Times New Roman" w:eastAsia="Times New Roman" w:hAnsi="Times New Roman" w:cs="Times New Roman"/>
          <w:color w:val="262626"/>
        </w:rPr>
        <w:tab/>
      </w:r>
      <w:r>
        <w:rPr>
          <w:rFonts w:ascii="Times New Roman" w:eastAsia="Times New Roman" w:hAnsi="Times New Roman" w:cs="Times New Roman"/>
          <w:color w:val="262626"/>
        </w:rPr>
        <w:tab/>
      </w:r>
      <w:r>
        <w:rPr>
          <w:rFonts w:ascii="Times New Roman" w:eastAsia="Times New Roman" w:hAnsi="Times New Roman" w:cs="Times New Roman"/>
          <w:color w:val="262626"/>
        </w:rPr>
        <w:tab/>
      </w:r>
    </w:p>
    <w:p w14:paraId="4CA8E90A" w14:textId="77777777" w:rsidR="0064039F" w:rsidRDefault="00000000">
      <w:pPr>
        <w:rPr>
          <w:rFonts w:ascii="Times New Roman" w:eastAsia="Times New Roman" w:hAnsi="Times New Roman" w:cs="Times New Roman"/>
          <w:color w:val="262626"/>
        </w:rPr>
      </w:pPr>
      <w:r>
        <w:rPr>
          <w:rFonts w:ascii="Times New Roman" w:eastAsia="Times New Roman" w:hAnsi="Times New Roman" w:cs="Times New Roman"/>
          <w:color w:val="262626"/>
        </w:rPr>
        <w:t>Nombre MV:</w:t>
      </w:r>
      <w:r>
        <w:rPr>
          <w:rFonts w:ascii="Times New Roman" w:eastAsia="Times New Roman" w:hAnsi="Times New Roman" w:cs="Times New Roman"/>
          <w:color w:val="262626"/>
        </w:rPr>
        <w:tab/>
      </w:r>
      <w:r>
        <w:rPr>
          <w:rFonts w:ascii="Times New Roman" w:eastAsia="Times New Roman" w:hAnsi="Times New Roman" w:cs="Times New Roman"/>
          <w:color w:val="262626"/>
        </w:rPr>
        <w:tab/>
      </w:r>
      <w:r>
        <w:rPr>
          <w:rFonts w:ascii="Times New Roman" w:eastAsia="Times New Roman" w:hAnsi="Times New Roman" w:cs="Times New Roman"/>
          <w:color w:val="262626"/>
        </w:rPr>
        <w:tab/>
      </w:r>
      <w:r>
        <w:rPr>
          <w:rFonts w:ascii="Times New Roman" w:eastAsia="Times New Roman" w:hAnsi="Times New Roman" w:cs="Times New Roman"/>
          <w:color w:val="262626"/>
        </w:rPr>
        <w:tab/>
      </w:r>
    </w:p>
    <w:p w14:paraId="0700F64F" w14:textId="77777777" w:rsidR="0064039F" w:rsidRDefault="00000000">
      <w:pPr>
        <w:rPr>
          <w:rFonts w:ascii="Times New Roman" w:eastAsia="Times New Roman" w:hAnsi="Times New Roman" w:cs="Times New Roman"/>
          <w:color w:val="262626"/>
        </w:rPr>
      </w:pPr>
      <w:r>
        <w:rPr>
          <w:rFonts w:ascii="Times New Roman" w:eastAsia="Times New Roman" w:hAnsi="Times New Roman" w:cs="Times New Roman"/>
          <w:color w:val="262626"/>
        </w:rPr>
        <w:t>MP:</w:t>
      </w:r>
    </w:p>
    <w:sectPr w:rsidR="0064039F">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2D23" w14:textId="77777777" w:rsidR="00F73C0D" w:rsidRDefault="00F73C0D">
      <w:pPr>
        <w:spacing w:line="240" w:lineRule="auto"/>
      </w:pPr>
      <w:r>
        <w:separator/>
      </w:r>
    </w:p>
  </w:endnote>
  <w:endnote w:type="continuationSeparator" w:id="0">
    <w:p w14:paraId="667670CE" w14:textId="77777777" w:rsidR="00F73C0D" w:rsidRDefault="00F73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D2D4" w14:textId="77777777" w:rsidR="00F73C0D" w:rsidRDefault="00F73C0D">
      <w:pPr>
        <w:spacing w:line="240" w:lineRule="auto"/>
      </w:pPr>
      <w:r>
        <w:separator/>
      </w:r>
    </w:p>
  </w:footnote>
  <w:footnote w:type="continuationSeparator" w:id="0">
    <w:p w14:paraId="7E037B6F" w14:textId="77777777" w:rsidR="00F73C0D" w:rsidRDefault="00F73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9FE0" w14:textId="77777777" w:rsidR="0064039F" w:rsidRDefault="0064039F">
    <w:pPr>
      <w:widowControl w:val="0"/>
      <w:pBdr>
        <w:top w:val="nil"/>
        <w:left w:val="nil"/>
        <w:bottom w:val="nil"/>
        <w:right w:val="nil"/>
        <w:between w:val="nil"/>
      </w:pBdr>
      <w:rPr>
        <w:color w:val="262626"/>
      </w:rPr>
    </w:pPr>
  </w:p>
  <w:tbl>
    <w:tblPr>
      <w:tblStyle w:val="a"/>
      <w:tblW w:w="10460"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2380"/>
      <w:gridCol w:w="1960"/>
      <w:gridCol w:w="1280"/>
      <w:gridCol w:w="3240"/>
      <w:gridCol w:w="1600"/>
    </w:tblGrid>
    <w:tr w:rsidR="0064039F" w14:paraId="702F7E31" w14:textId="77777777">
      <w:trPr>
        <w:trHeight w:val="290"/>
        <w:jc w:val="center"/>
      </w:trPr>
      <w:tc>
        <w:tcPr>
          <w:tcW w:w="2380" w:type="dxa"/>
          <w:vMerge w:val="restart"/>
          <w:vAlign w:val="center"/>
        </w:tcPr>
        <w:p w14:paraId="21690621" w14:textId="77777777" w:rsidR="0064039F" w:rsidRDefault="0064039F">
          <w:pPr>
            <w:widowControl w:val="0"/>
            <w:tabs>
              <w:tab w:val="center" w:pos="4419"/>
              <w:tab w:val="right" w:pos="8838"/>
            </w:tabs>
            <w:spacing w:line="60" w:lineRule="auto"/>
            <w:jc w:val="center"/>
            <w:rPr>
              <w:color w:val="262626"/>
              <w:sz w:val="20"/>
              <w:szCs w:val="20"/>
            </w:rPr>
          </w:pPr>
        </w:p>
        <w:p w14:paraId="551CEAD7" w14:textId="77777777" w:rsidR="0064039F" w:rsidRDefault="00000000">
          <w:pPr>
            <w:widowControl w:val="0"/>
            <w:tabs>
              <w:tab w:val="center" w:pos="4419"/>
              <w:tab w:val="right" w:pos="8838"/>
            </w:tabs>
            <w:spacing w:line="240" w:lineRule="auto"/>
            <w:jc w:val="center"/>
            <w:rPr>
              <w:color w:val="262626"/>
              <w:sz w:val="20"/>
              <w:szCs w:val="20"/>
            </w:rPr>
          </w:pPr>
          <w:r>
            <w:rPr>
              <w:noProof/>
              <w:color w:val="262626"/>
              <w:sz w:val="20"/>
              <w:szCs w:val="20"/>
            </w:rPr>
            <w:drawing>
              <wp:inline distT="0" distB="0" distL="0" distR="0" wp14:anchorId="679265C5" wp14:editId="76572F33">
                <wp:extent cx="1409700" cy="466725"/>
                <wp:effectExtent l="0" t="0" r="0" b="0"/>
                <wp:docPr id="1" name="image1.png" descr="Descripción: C:\Users\CESAR.LADINO\Downloads\Logo Unillanos2019.png"/>
                <wp:cNvGraphicFramePr/>
                <a:graphic xmlns:a="http://schemas.openxmlformats.org/drawingml/2006/main">
                  <a:graphicData uri="http://schemas.openxmlformats.org/drawingml/2006/picture">
                    <pic:pic xmlns:pic="http://schemas.openxmlformats.org/drawingml/2006/picture">
                      <pic:nvPicPr>
                        <pic:cNvPr id="0" name="image1.png" descr="Descripción: C:\Users\CESAR.LADINO\Downloads\Logo Unillanos2019.png"/>
                        <pic:cNvPicPr preferRelativeResize="0"/>
                      </pic:nvPicPr>
                      <pic:blipFill>
                        <a:blip r:embed="rId1"/>
                        <a:srcRect/>
                        <a:stretch>
                          <a:fillRect/>
                        </a:stretch>
                      </pic:blipFill>
                      <pic:spPr>
                        <a:xfrm>
                          <a:off x="0" y="0"/>
                          <a:ext cx="1409700" cy="466725"/>
                        </a:xfrm>
                        <a:prstGeom prst="rect">
                          <a:avLst/>
                        </a:prstGeom>
                        <a:ln/>
                      </pic:spPr>
                    </pic:pic>
                  </a:graphicData>
                </a:graphic>
              </wp:inline>
            </w:drawing>
          </w:r>
        </w:p>
      </w:tc>
      <w:tc>
        <w:tcPr>
          <w:tcW w:w="8080" w:type="dxa"/>
          <w:gridSpan w:val="4"/>
          <w:vAlign w:val="center"/>
        </w:tcPr>
        <w:p w14:paraId="516A258D" w14:textId="77777777" w:rsidR="0064039F" w:rsidRDefault="00000000">
          <w:pPr>
            <w:widowControl w:val="0"/>
            <w:tabs>
              <w:tab w:val="center" w:pos="4419"/>
              <w:tab w:val="right" w:pos="8838"/>
            </w:tabs>
            <w:spacing w:line="240" w:lineRule="auto"/>
            <w:jc w:val="center"/>
            <w:rPr>
              <w:color w:val="262626"/>
              <w:sz w:val="20"/>
              <w:szCs w:val="20"/>
              <w:highlight w:val="yellow"/>
            </w:rPr>
          </w:pPr>
          <w:r>
            <w:rPr>
              <w:b/>
              <w:color w:val="262626"/>
              <w:sz w:val="24"/>
              <w:szCs w:val="24"/>
            </w:rPr>
            <w:t>PROCESO DE GESTIÓN DE APOYO A LA ACADEMIA</w:t>
          </w:r>
        </w:p>
      </w:tc>
    </w:tr>
    <w:tr w:rsidR="0064039F" w14:paraId="02DAA8FC" w14:textId="77777777">
      <w:trPr>
        <w:trHeight w:val="272"/>
        <w:jc w:val="center"/>
      </w:trPr>
      <w:tc>
        <w:tcPr>
          <w:tcW w:w="2380" w:type="dxa"/>
          <w:vMerge/>
          <w:vAlign w:val="center"/>
        </w:tcPr>
        <w:p w14:paraId="6909142F" w14:textId="77777777" w:rsidR="0064039F" w:rsidRDefault="0064039F">
          <w:pPr>
            <w:widowControl w:val="0"/>
            <w:pBdr>
              <w:top w:val="nil"/>
              <w:left w:val="nil"/>
              <w:bottom w:val="nil"/>
              <w:right w:val="nil"/>
              <w:between w:val="nil"/>
            </w:pBdr>
            <w:rPr>
              <w:color w:val="262626"/>
              <w:sz w:val="20"/>
              <w:szCs w:val="20"/>
              <w:highlight w:val="yellow"/>
            </w:rPr>
          </w:pPr>
        </w:p>
      </w:tc>
      <w:tc>
        <w:tcPr>
          <w:tcW w:w="8080" w:type="dxa"/>
          <w:gridSpan w:val="4"/>
          <w:vAlign w:val="center"/>
        </w:tcPr>
        <w:p w14:paraId="1C584EFB" w14:textId="77777777" w:rsidR="0064039F" w:rsidRDefault="00000000">
          <w:pPr>
            <w:widowControl w:val="0"/>
            <w:tabs>
              <w:tab w:val="center" w:pos="4419"/>
              <w:tab w:val="right" w:pos="8838"/>
            </w:tabs>
            <w:spacing w:line="240" w:lineRule="auto"/>
            <w:jc w:val="center"/>
            <w:rPr>
              <w:b/>
              <w:color w:val="262626"/>
              <w:sz w:val="20"/>
              <w:szCs w:val="20"/>
              <w:highlight w:val="yellow"/>
            </w:rPr>
          </w:pPr>
          <w:r>
            <w:rPr>
              <w:b/>
              <w:color w:val="262626"/>
              <w:sz w:val="20"/>
              <w:szCs w:val="20"/>
            </w:rPr>
            <w:t xml:space="preserve">AUTORIZACIÓN DE SEDACIÓN </w:t>
          </w:r>
        </w:p>
      </w:tc>
    </w:tr>
    <w:tr w:rsidR="0064039F" w14:paraId="3A92F8F5" w14:textId="77777777">
      <w:trPr>
        <w:trHeight w:val="272"/>
        <w:jc w:val="center"/>
      </w:trPr>
      <w:tc>
        <w:tcPr>
          <w:tcW w:w="2380" w:type="dxa"/>
          <w:vMerge/>
          <w:vAlign w:val="center"/>
        </w:tcPr>
        <w:p w14:paraId="19918F0F" w14:textId="77777777" w:rsidR="0064039F" w:rsidRDefault="0064039F">
          <w:pPr>
            <w:widowControl w:val="0"/>
            <w:pBdr>
              <w:top w:val="nil"/>
              <w:left w:val="nil"/>
              <w:bottom w:val="nil"/>
              <w:right w:val="nil"/>
              <w:between w:val="nil"/>
            </w:pBdr>
            <w:rPr>
              <w:b/>
              <w:color w:val="262626"/>
              <w:sz w:val="20"/>
              <w:szCs w:val="20"/>
              <w:highlight w:val="yellow"/>
            </w:rPr>
          </w:pPr>
        </w:p>
      </w:tc>
      <w:tc>
        <w:tcPr>
          <w:tcW w:w="1960" w:type="dxa"/>
          <w:tcMar>
            <w:left w:w="57" w:type="dxa"/>
            <w:right w:w="57" w:type="dxa"/>
          </w:tcMar>
          <w:vAlign w:val="center"/>
        </w:tcPr>
        <w:p w14:paraId="0029FF2F" w14:textId="77777777" w:rsidR="0064039F" w:rsidRDefault="00000000">
          <w:pPr>
            <w:widowControl w:val="0"/>
            <w:tabs>
              <w:tab w:val="center" w:pos="4419"/>
              <w:tab w:val="right" w:pos="8838"/>
            </w:tabs>
            <w:spacing w:line="240" w:lineRule="auto"/>
            <w:rPr>
              <w:i/>
              <w:color w:val="262626"/>
              <w:sz w:val="18"/>
              <w:szCs w:val="18"/>
              <w:highlight w:val="yellow"/>
            </w:rPr>
          </w:pPr>
          <w:r>
            <w:rPr>
              <w:b/>
              <w:i/>
              <w:color w:val="262626"/>
              <w:sz w:val="18"/>
              <w:szCs w:val="18"/>
            </w:rPr>
            <w:t>Código:</w:t>
          </w:r>
          <w:r>
            <w:rPr>
              <w:i/>
              <w:color w:val="262626"/>
              <w:sz w:val="18"/>
              <w:szCs w:val="18"/>
            </w:rPr>
            <w:t xml:space="preserve"> FO-GAA-300</w:t>
          </w:r>
        </w:p>
      </w:tc>
      <w:tc>
        <w:tcPr>
          <w:tcW w:w="1280" w:type="dxa"/>
          <w:tcMar>
            <w:left w:w="57" w:type="dxa"/>
            <w:right w:w="57" w:type="dxa"/>
          </w:tcMar>
          <w:vAlign w:val="center"/>
        </w:tcPr>
        <w:p w14:paraId="662F5230" w14:textId="1221DBB4" w:rsidR="0064039F" w:rsidRDefault="00000000">
          <w:pPr>
            <w:widowControl w:val="0"/>
            <w:tabs>
              <w:tab w:val="center" w:pos="4419"/>
              <w:tab w:val="right" w:pos="8838"/>
            </w:tabs>
            <w:spacing w:line="240" w:lineRule="auto"/>
            <w:rPr>
              <w:i/>
              <w:color w:val="262626"/>
              <w:sz w:val="18"/>
              <w:szCs w:val="18"/>
            </w:rPr>
          </w:pPr>
          <w:r>
            <w:rPr>
              <w:b/>
              <w:i/>
              <w:color w:val="262626"/>
              <w:sz w:val="18"/>
              <w:szCs w:val="18"/>
            </w:rPr>
            <w:t>Versión:</w:t>
          </w:r>
          <w:r>
            <w:rPr>
              <w:i/>
              <w:color w:val="262626"/>
              <w:sz w:val="18"/>
              <w:szCs w:val="18"/>
            </w:rPr>
            <w:t xml:space="preserve"> </w:t>
          </w:r>
          <w:r w:rsidR="00982207">
            <w:rPr>
              <w:i/>
              <w:color w:val="262626"/>
              <w:sz w:val="18"/>
              <w:szCs w:val="18"/>
            </w:rPr>
            <w:t>02</w:t>
          </w:r>
        </w:p>
      </w:tc>
      <w:tc>
        <w:tcPr>
          <w:tcW w:w="3240" w:type="dxa"/>
          <w:tcMar>
            <w:left w:w="57" w:type="dxa"/>
            <w:right w:w="57" w:type="dxa"/>
          </w:tcMar>
          <w:vAlign w:val="center"/>
        </w:tcPr>
        <w:p w14:paraId="4070EA68" w14:textId="0FD31E33" w:rsidR="0064039F" w:rsidRDefault="00000000">
          <w:pPr>
            <w:widowControl w:val="0"/>
            <w:tabs>
              <w:tab w:val="center" w:pos="4419"/>
              <w:tab w:val="right" w:pos="8838"/>
            </w:tabs>
            <w:spacing w:line="240" w:lineRule="auto"/>
            <w:rPr>
              <w:i/>
              <w:color w:val="262626"/>
              <w:sz w:val="18"/>
              <w:szCs w:val="18"/>
              <w:highlight w:val="yellow"/>
            </w:rPr>
          </w:pPr>
          <w:r>
            <w:rPr>
              <w:b/>
              <w:i/>
              <w:color w:val="262626"/>
              <w:sz w:val="18"/>
              <w:szCs w:val="18"/>
            </w:rPr>
            <w:t>Fecha de aprobación:</w:t>
          </w:r>
          <w:r>
            <w:rPr>
              <w:i/>
              <w:color w:val="262626"/>
              <w:sz w:val="18"/>
              <w:szCs w:val="18"/>
            </w:rPr>
            <w:t xml:space="preserve"> </w:t>
          </w:r>
          <w:r w:rsidR="00982207">
            <w:rPr>
              <w:i/>
              <w:color w:val="262626"/>
              <w:sz w:val="18"/>
              <w:szCs w:val="18"/>
            </w:rPr>
            <w:t>08/09/2025</w:t>
          </w:r>
        </w:p>
      </w:tc>
      <w:tc>
        <w:tcPr>
          <w:tcW w:w="1600" w:type="dxa"/>
          <w:tcMar>
            <w:left w:w="57" w:type="dxa"/>
            <w:right w:w="57" w:type="dxa"/>
          </w:tcMar>
          <w:vAlign w:val="center"/>
        </w:tcPr>
        <w:p w14:paraId="46DD8062" w14:textId="77777777" w:rsidR="0064039F" w:rsidRDefault="00000000">
          <w:pPr>
            <w:widowControl w:val="0"/>
            <w:tabs>
              <w:tab w:val="center" w:pos="4419"/>
              <w:tab w:val="right" w:pos="8838"/>
            </w:tabs>
            <w:spacing w:line="240" w:lineRule="auto"/>
            <w:rPr>
              <w:i/>
              <w:color w:val="262626"/>
              <w:sz w:val="18"/>
              <w:szCs w:val="18"/>
              <w:highlight w:val="yellow"/>
            </w:rPr>
          </w:pPr>
          <w:r>
            <w:rPr>
              <w:b/>
              <w:i/>
              <w:color w:val="262626"/>
              <w:sz w:val="18"/>
              <w:szCs w:val="18"/>
            </w:rPr>
            <w:t>Página:</w:t>
          </w:r>
          <w:r>
            <w:rPr>
              <w:i/>
              <w:color w:val="262626"/>
              <w:sz w:val="18"/>
              <w:szCs w:val="18"/>
            </w:rPr>
            <w:t xml:space="preserve"> </w:t>
          </w:r>
          <w:r>
            <w:rPr>
              <w:i/>
              <w:color w:val="262626"/>
              <w:sz w:val="18"/>
              <w:szCs w:val="18"/>
            </w:rPr>
            <w:fldChar w:fldCharType="begin"/>
          </w:r>
          <w:r>
            <w:rPr>
              <w:i/>
              <w:color w:val="262626"/>
              <w:sz w:val="18"/>
              <w:szCs w:val="18"/>
            </w:rPr>
            <w:instrText>PAGE</w:instrText>
          </w:r>
          <w:r>
            <w:rPr>
              <w:i/>
              <w:color w:val="262626"/>
              <w:sz w:val="18"/>
              <w:szCs w:val="18"/>
            </w:rPr>
            <w:fldChar w:fldCharType="separate"/>
          </w:r>
          <w:r w:rsidR="00982207">
            <w:rPr>
              <w:i/>
              <w:noProof/>
              <w:color w:val="262626"/>
              <w:sz w:val="18"/>
              <w:szCs w:val="18"/>
            </w:rPr>
            <w:t>1</w:t>
          </w:r>
          <w:r>
            <w:rPr>
              <w:i/>
              <w:color w:val="262626"/>
              <w:sz w:val="18"/>
              <w:szCs w:val="18"/>
            </w:rPr>
            <w:fldChar w:fldCharType="end"/>
          </w:r>
          <w:r>
            <w:rPr>
              <w:i/>
              <w:color w:val="262626"/>
              <w:sz w:val="18"/>
              <w:szCs w:val="18"/>
            </w:rPr>
            <w:t xml:space="preserve"> de </w:t>
          </w:r>
          <w:r>
            <w:rPr>
              <w:i/>
              <w:color w:val="262626"/>
              <w:sz w:val="18"/>
              <w:szCs w:val="18"/>
            </w:rPr>
            <w:fldChar w:fldCharType="begin"/>
          </w:r>
          <w:r>
            <w:rPr>
              <w:i/>
              <w:color w:val="262626"/>
              <w:sz w:val="18"/>
              <w:szCs w:val="18"/>
            </w:rPr>
            <w:instrText>NUMPAGES</w:instrText>
          </w:r>
          <w:r>
            <w:rPr>
              <w:i/>
              <w:color w:val="262626"/>
              <w:sz w:val="18"/>
              <w:szCs w:val="18"/>
            </w:rPr>
            <w:fldChar w:fldCharType="separate"/>
          </w:r>
          <w:r w:rsidR="00982207">
            <w:rPr>
              <w:i/>
              <w:noProof/>
              <w:color w:val="262626"/>
              <w:sz w:val="18"/>
              <w:szCs w:val="18"/>
            </w:rPr>
            <w:t>2</w:t>
          </w:r>
          <w:r>
            <w:rPr>
              <w:i/>
              <w:color w:val="262626"/>
              <w:sz w:val="18"/>
              <w:szCs w:val="18"/>
            </w:rPr>
            <w:fldChar w:fldCharType="end"/>
          </w:r>
        </w:p>
      </w:tc>
    </w:tr>
  </w:tbl>
  <w:p w14:paraId="3365A22D" w14:textId="77777777" w:rsidR="0064039F" w:rsidRDefault="00000000">
    <w:pPr>
      <w:widowControl w:val="0"/>
      <w:tabs>
        <w:tab w:val="center" w:pos="4252"/>
        <w:tab w:val="right" w:pos="8504"/>
        <w:tab w:val="left" w:pos="3705"/>
      </w:tabs>
      <w:spacing w:line="240" w:lineRule="auto"/>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66738"/>
    <w:multiLevelType w:val="multilevel"/>
    <w:tmpl w:val="16F4F7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9849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9F"/>
    <w:rsid w:val="0064039F"/>
    <w:rsid w:val="00982207"/>
    <w:rsid w:val="00C05A4B"/>
    <w:rsid w:val="00F73C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37AB"/>
  <w15:docId w15:val="{158B5307-EC1C-40D6-A4BA-45582DAB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Encabezado">
    <w:name w:val="header"/>
    <w:basedOn w:val="Normal"/>
    <w:link w:val="EncabezadoCar"/>
    <w:uiPriority w:val="99"/>
    <w:unhideWhenUsed/>
    <w:rsid w:val="0098220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82207"/>
  </w:style>
  <w:style w:type="paragraph" w:styleId="Piedepgina">
    <w:name w:val="footer"/>
    <w:basedOn w:val="Normal"/>
    <w:link w:val="PiedepginaCar"/>
    <w:uiPriority w:val="99"/>
    <w:unhideWhenUsed/>
    <w:rsid w:val="0098220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82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3500</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Victoria Mariño David</cp:lastModifiedBy>
  <cp:revision>2</cp:revision>
  <dcterms:created xsi:type="dcterms:W3CDTF">2025-09-15T18:03:00Z</dcterms:created>
  <dcterms:modified xsi:type="dcterms:W3CDTF">2025-09-15T18:03:00Z</dcterms:modified>
</cp:coreProperties>
</file>