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A7E4F" w14:textId="77777777" w:rsidR="00F56FF7" w:rsidRDefault="00F56FF7">
      <w:pPr>
        <w:rPr>
          <w:rFonts w:ascii="Times New Roman" w:eastAsia="Times New Roman" w:hAnsi="Times New Roman" w:cs="Times New Roman"/>
          <w:sz w:val="22"/>
          <w:szCs w:val="22"/>
        </w:rPr>
      </w:pPr>
    </w:p>
    <w:p w14:paraId="581C5D96" w14:textId="77777777" w:rsidR="00F56FF7" w:rsidRDefault="00687BC4">
      <w:pPr>
        <w:rPr>
          <w:rFonts w:ascii="Times New Roman" w:eastAsia="Times New Roman" w:hAnsi="Times New Roman" w:cs="Times New Roman"/>
          <w:sz w:val="22"/>
          <w:szCs w:val="22"/>
        </w:rPr>
      </w:pPr>
      <w:r>
        <w:rPr>
          <w:rFonts w:ascii="Times New Roman" w:eastAsia="Times New Roman" w:hAnsi="Times New Roman" w:cs="Times New Roman"/>
          <w:sz w:val="22"/>
          <w:szCs w:val="22"/>
        </w:rPr>
        <w:t>Villavicencio, ____ de _______de 202__</w:t>
      </w:r>
    </w:p>
    <w:p w14:paraId="533F28DF" w14:textId="77777777" w:rsidR="00F56FF7" w:rsidRDefault="00F56FF7">
      <w:pPr>
        <w:rPr>
          <w:rFonts w:ascii="Times New Roman" w:eastAsia="Times New Roman" w:hAnsi="Times New Roman" w:cs="Times New Roman"/>
          <w:sz w:val="22"/>
          <w:szCs w:val="22"/>
        </w:rPr>
      </w:pPr>
    </w:p>
    <w:p w14:paraId="390FC3A3" w14:textId="77777777" w:rsidR="00F56FF7" w:rsidRDefault="00F56FF7">
      <w:pPr>
        <w:rPr>
          <w:rFonts w:ascii="Times New Roman" w:eastAsia="Times New Roman" w:hAnsi="Times New Roman" w:cs="Times New Roman"/>
          <w:sz w:val="22"/>
          <w:szCs w:val="22"/>
        </w:rPr>
      </w:pPr>
    </w:p>
    <w:p w14:paraId="2CD108C7" w14:textId="77777777" w:rsidR="00F56FF7" w:rsidRDefault="00F56FF7">
      <w:pPr>
        <w:rPr>
          <w:rFonts w:ascii="Times New Roman" w:eastAsia="Times New Roman" w:hAnsi="Times New Roman" w:cs="Times New Roman"/>
          <w:sz w:val="22"/>
          <w:szCs w:val="22"/>
        </w:rPr>
      </w:pPr>
      <w:bookmarkStart w:id="0" w:name="_9bb9qit48mtg" w:colFirst="0" w:colLast="0"/>
      <w:bookmarkEnd w:id="0"/>
    </w:p>
    <w:p w14:paraId="6A4A757C" w14:textId="77777777" w:rsidR="00F56FF7" w:rsidRDefault="00687BC4">
      <w:pPr>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T</w:t>
      </w:r>
      <w:r>
        <w:rPr>
          <w:rFonts w:ascii="Times New Roman" w:eastAsia="Times New Roman" w:hAnsi="Times New Roman" w:cs="Times New Roman"/>
          <w:b/>
          <w:i/>
          <w:sz w:val="22"/>
          <w:szCs w:val="22"/>
        </w:rPr>
        <w:t>eniendo en cuenta lo establecido en la Resolución Rectoral 1059 de 2021 “por la cual se regula la prestación del servicio de disposición final de animales fallecidos en el Centro Clínico de la Universidad de los Llanos”</w:t>
      </w:r>
      <w:r>
        <w:rPr>
          <w:rFonts w:ascii="Times New Roman" w:eastAsia="Times New Roman" w:hAnsi="Times New Roman" w:cs="Times New Roman"/>
          <w:sz w:val="22"/>
          <w:szCs w:val="22"/>
        </w:rPr>
        <w:t xml:space="preserve">. Se hace entrega de pieza anatómica para práctica académica del cadáver correspondiente al semoviente reseñado </w:t>
      </w:r>
      <w:r w:rsidR="00C260E0">
        <w:rPr>
          <w:rFonts w:ascii="Times New Roman" w:eastAsia="Times New Roman" w:hAnsi="Times New Roman" w:cs="Times New Roman"/>
          <w:sz w:val="22"/>
          <w:szCs w:val="22"/>
        </w:rPr>
        <w:t>así</w:t>
      </w:r>
      <w:r>
        <w:rPr>
          <w:rFonts w:ascii="Times New Roman" w:eastAsia="Times New Roman" w:hAnsi="Times New Roman" w:cs="Times New Roman"/>
          <w:sz w:val="22"/>
          <w:szCs w:val="22"/>
        </w:rPr>
        <w:t xml:space="preserve">:    </w:t>
      </w:r>
    </w:p>
    <w:p w14:paraId="458A02EB" w14:textId="77777777" w:rsidR="00F56FF7" w:rsidRDefault="00F56FF7">
      <w:pPr>
        <w:rPr>
          <w:rFonts w:ascii="Times New Roman" w:eastAsia="Times New Roman" w:hAnsi="Times New Roman" w:cs="Times New Roman"/>
          <w:sz w:val="22"/>
          <w:szCs w:val="22"/>
        </w:rPr>
      </w:pPr>
    </w:p>
    <w:p w14:paraId="5A9EC849" w14:textId="77777777" w:rsidR="00F56FF7" w:rsidRDefault="00F56FF7">
      <w:pPr>
        <w:spacing w:line="276" w:lineRule="auto"/>
        <w:rPr>
          <w:rFonts w:ascii="Times New Roman" w:eastAsia="Times New Roman" w:hAnsi="Times New Roman" w:cs="Times New Roman"/>
          <w:sz w:val="22"/>
          <w:szCs w:val="22"/>
        </w:rPr>
      </w:pPr>
    </w:p>
    <w:p w14:paraId="18768D56" w14:textId="77777777" w:rsidR="00F56FF7" w:rsidRDefault="00687BC4">
      <w:pPr>
        <w:spacing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Nombre: _______________________________________ </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t>Historia Clínica: ___________</w:t>
      </w:r>
      <w:r>
        <w:rPr>
          <w:rFonts w:ascii="Times New Roman" w:eastAsia="Times New Roman" w:hAnsi="Times New Roman" w:cs="Times New Roman"/>
          <w:sz w:val="22"/>
          <w:szCs w:val="22"/>
        </w:rPr>
        <w:tab/>
        <w:t xml:space="preserve">          </w:t>
      </w:r>
    </w:p>
    <w:p w14:paraId="1718D68A" w14:textId="77777777" w:rsidR="00F56FF7" w:rsidRDefault="00F56FF7">
      <w:pPr>
        <w:spacing w:line="276" w:lineRule="auto"/>
        <w:rPr>
          <w:rFonts w:ascii="Times New Roman" w:eastAsia="Times New Roman" w:hAnsi="Times New Roman" w:cs="Times New Roman"/>
          <w:sz w:val="22"/>
          <w:szCs w:val="22"/>
        </w:rPr>
      </w:pPr>
    </w:p>
    <w:p w14:paraId="2EEB2BC0" w14:textId="77777777" w:rsidR="00F56FF7" w:rsidRDefault="00687BC4">
      <w:pPr>
        <w:spacing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Especie: _________Raza: _________ Sexo: _______Edad: ______</w:t>
      </w:r>
    </w:p>
    <w:p w14:paraId="0EFA2065" w14:textId="77777777" w:rsidR="00F56FF7" w:rsidRDefault="00F56FF7">
      <w:pPr>
        <w:spacing w:line="276" w:lineRule="auto"/>
        <w:rPr>
          <w:rFonts w:ascii="Times New Roman" w:eastAsia="Times New Roman" w:hAnsi="Times New Roman" w:cs="Times New Roman"/>
          <w:sz w:val="22"/>
          <w:szCs w:val="22"/>
        </w:rPr>
      </w:pPr>
    </w:p>
    <w:p w14:paraId="2CB98CA6" w14:textId="77777777" w:rsidR="00F56FF7" w:rsidRPr="00C260E0" w:rsidRDefault="00687BC4">
      <w:pPr>
        <w:spacing w:line="276" w:lineRule="auto"/>
        <w:rPr>
          <w:rFonts w:ascii="Times New Roman" w:eastAsia="Times New Roman" w:hAnsi="Times New Roman" w:cs="Times New Roman"/>
          <w:color w:val="000000" w:themeColor="text1"/>
          <w:sz w:val="22"/>
          <w:szCs w:val="22"/>
        </w:rPr>
      </w:pPr>
      <w:r w:rsidRPr="00C260E0">
        <w:rPr>
          <w:rFonts w:ascii="Times New Roman" w:eastAsia="Times New Roman" w:hAnsi="Times New Roman" w:cs="Times New Roman"/>
          <w:color w:val="000000" w:themeColor="text1"/>
          <w:sz w:val="22"/>
          <w:szCs w:val="22"/>
        </w:rPr>
        <w:t>Propietario/</w:t>
      </w:r>
      <w:r w:rsidR="00C260E0" w:rsidRPr="00C260E0">
        <w:rPr>
          <w:rFonts w:ascii="Times New Roman" w:eastAsia="Times New Roman" w:hAnsi="Times New Roman" w:cs="Times New Roman"/>
          <w:color w:val="000000" w:themeColor="text1"/>
          <w:sz w:val="22"/>
          <w:szCs w:val="22"/>
        </w:rPr>
        <w:t>Responsable: _</w:t>
      </w:r>
      <w:r w:rsidRPr="00C260E0">
        <w:rPr>
          <w:rFonts w:ascii="Times New Roman" w:eastAsia="Times New Roman" w:hAnsi="Times New Roman" w:cs="Times New Roman"/>
          <w:color w:val="000000" w:themeColor="text1"/>
          <w:sz w:val="22"/>
          <w:szCs w:val="22"/>
        </w:rPr>
        <w:t xml:space="preserve">_______________________________ </w:t>
      </w:r>
      <w:r w:rsidR="00C260E0" w:rsidRPr="00C260E0">
        <w:rPr>
          <w:rFonts w:ascii="Times New Roman" w:eastAsia="Times New Roman" w:hAnsi="Times New Roman" w:cs="Times New Roman"/>
          <w:color w:val="000000" w:themeColor="text1"/>
          <w:sz w:val="22"/>
          <w:szCs w:val="22"/>
        </w:rPr>
        <w:t>Cédula: _</w:t>
      </w:r>
      <w:r w:rsidRPr="00C260E0">
        <w:rPr>
          <w:rFonts w:ascii="Times New Roman" w:eastAsia="Times New Roman" w:hAnsi="Times New Roman" w:cs="Times New Roman"/>
          <w:color w:val="000000" w:themeColor="text1"/>
          <w:sz w:val="22"/>
          <w:szCs w:val="22"/>
        </w:rPr>
        <w:t>_________________________</w:t>
      </w:r>
    </w:p>
    <w:p w14:paraId="65557A7E" w14:textId="77777777" w:rsidR="00F56FF7" w:rsidRDefault="00F56FF7">
      <w:pPr>
        <w:spacing w:line="276" w:lineRule="auto"/>
        <w:rPr>
          <w:rFonts w:ascii="Times New Roman" w:eastAsia="Times New Roman" w:hAnsi="Times New Roman" w:cs="Times New Roman"/>
          <w:sz w:val="22"/>
          <w:szCs w:val="22"/>
        </w:rPr>
      </w:pPr>
    </w:p>
    <w:p w14:paraId="1B492AD6" w14:textId="77777777" w:rsidR="00F56FF7" w:rsidRDefault="00687BC4">
      <w:pPr>
        <w:spacing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Diagnóstico: _________________________________________________________________________</w:t>
      </w:r>
    </w:p>
    <w:p w14:paraId="60FD1F45" w14:textId="77777777" w:rsidR="00F56FF7" w:rsidRDefault="00F56FF7">
      <w:pPr>
        <w:spacing w:line="276" w:lineRule="auto"/>
        <w:rPr>
          <w:rFonts w:ascii="Times New Roman" w:eastAsia="Times New Roman" w:hAnsi="Times New Roman" w:cs="Times New Roman"/>
          <w:sz w:val="22"/>
          <w:szCs w:val="22"/>
        </w:rPr>
      </w:pPr>
    </w:p>
    <w:p w14:paraId="69A57780" w14:textId="77777777" w:rsidR="00F56FF7" w:rsidRDefault="00687BC4">
      <w:pPr>
        <w:spacing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____________________________________________________________________________________</w:t>
      </w:r>
    </w:p>
    <w:p w14:paraId="0BE656C0" w14:textId="77777777" w:rsidR="00F56FF7" w:rsidRDefault="00F56FF7">
      <w:pPr>
        <w:jc w:val="both"/>
        <w:rPr>
          <w:rFonts w:ascii="Times New Roman" w:eastAsia="Times New Roman" w:hAnsi="Times New Roman" w:cs="Times New Roman"/>
          <w:sz w:val="22"/>
          <w:szCs w:val="22"/>
        </w:rPr>
      </w:pPr>
    </w:p>
    <w:p w14:paraId="1E9AB0C9" w14:textId="77777777" w:rsidR="00F56FF7" w:rsidRDefault="00F56FF7">
      <w:pPr>
        <w:jc w:val="both"/>
        <w:rPr>
          <w:rFonts w:ascii="Times New Roman" w:eastAsia="Times New Roman" w:hAnsi="Times New Roman" w:cs="Times New Roman"/>
          <w:sz w:val="22"/>
          <w:szCs w:val="22"/>
        </w:rPr>
      </w:pPr>
    </w:p>
    <w:p w14:paraId="2F7CC8DE" w14:textId="77777777" w:rsidR="00F56FF7" w:rsidRDefault="00F56FF7">
      <w:pPr>
        <w:jc w:val="both"/>
        <w:rPr>
          <w:rFonts w:ascii="Times New Roman" w:eastAsia="Times New Roman" w:hAnsi="Times New Roman" w:cs="Times New Roman"/>
          <w:sz w:val="22"/>
          <w:szCs w:val="22"/>
        </w:rPr>
      </w:pPr>
    </w:p>
    <w:p w14:paraId="6132A8D0" w14:textId="77777777" w:rsidR="00F56FF7" w:rsidRDefault="00687BC4">
      <w:pPr>
        <w:spacing w:line="36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El cual fallece en las instalaciones del Centro Clínico Veterinario, y previa autorización del propietario o responsable, se envía al laboratorio de: ________________________________ Para su análisis con fines académicos en el curso de: _______________________________________________</w:t>
      </w:r>
    </w:p>
    <w:p w14:paraId="6F832E4B" w14:textId="77777777" w:rsidR="00F56FF7" w:rsidRDefault="00F56FF7">
      <w:pPr>
        <w:spacing w:line="360" w:lineRule="auto"/>
        <w:jc w:val="both"/>
        <w:rPr>
          <w:rFonts w:ascii="Times New Roman" w:eastAsia="Times New Roman" w:hAnsi="Times New Roman" w:cs="Times New Roman"/>
          <w:sz w:val="22"/>
          <w:szCs w:val="22"/>
        </w:rPr>
      </w:pPr>
    </w:p>
    <w:p w14:paraId="1693E152" w14:textId="77777777" w:rsidR="00F56FF7" w:rsidRDefault="00F56FF7">
      <w:pPr>
        <w:jc w:val="both"/>
        <w:rPr>
          <w:rFonts w:ascii="Times New Roman" w:eastAsia="Times New Roman" w:hAnsi="Times New Roman" w:cs="Times New Roman"/>
          <w:sz w:val="22"/>
          <w:szCs w:val="22"/>
        </w:rPr>
      </w:pPr>
    </w:p>
    <w:p w14:paraId="4237B3D2" w14:textId="77777777" w:rsidR="00F56FF7" w:rsidRDefault="00687BC4">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En constancia firma:</w:t>
      </w:r>
    </w:p>
    <w:p w14:paraId="6DFA5F7F" w14:textId="77777777" w:rsidR="00F56FF7" w:rsidRDefault="00F56FF7">
      <w:pPr>
        <w:rPr>
          <w:rFonts w:ascii="Times New Roman" w:eastAsia="Times New Roman" w:hAnsi="Times New Roman" w:cs="Times New Roman"/>
          <w:sz w:val="22"/>
          <w:szCs w:val="22"/>
        </w:rPr>
      </w:pPr>
    </w:p>
    <w:p w14:paraId="392E6DAB" w14:textId="77777777" w:rsidR="00F56FF7" w:rsidRDefault="00F56FF7">
      <w:pPr>
        <w:rPr>
          <w:rFonts w:ascii="Times New Roman" w:eastAsia="Times New Roman" w:hAnsi="Times New Roman" w:cs="Times New Roman"/>
          <w:sz w:val="22"/>
          <w:szCs w:val="22"/>
        </w:rPr>
      </w:pPr>
      <w:bookmarkStart w:id="1" w:name="_qummrfsnnfzc" w:colFirst="0" w:colLast="0"/>
      <w:bookmarkEnd w:id="1"/>
    </w:p>
    <w:p w14:paraId="45320D91" w14:textId="77777777" w:rsidR="00F56FF7" w:rsidRDefault="00F56FF7">
      <w:pPr>
        <w:rPr>
          <w:rFonts w:ascii="Times New Roman" w:eastAsia="Times New Roman" w:hAnsi="Times New Roman" w:cs="Times New Roman"/>
          <w:sz w:val="22"/>
          <w:szCs w:val="22"/>
        </w:rPr>
      </w:pPr>
    </w:p>
    <w:p w14:paraId="2C3F425A" w14:textId="77777777" w:rsidR="00F56FF7" w:rsidRDefault="00F56FF7">
      <w:pPr>
        <w:rPr>
          <w:rFonts w:ascii="Times New Roman" w:eastAsia="Times New Roman" w:hAnsi="Times New Roman" w:cs="Times New Roman"/>
          <w:sz w:val="22"/>
          <w:szCs w:val="22"/>
        </w:rPr>
      </w:pPr>
    </w:p>
    <w:p w14:paraId="11E145E6" w14:textId="77777777" w:rsidR="00F56FF7" w:rsidRDefault="00687BC4">
      <w:pPr>
        <w:rPr>
          <w:rFonts w:ascii="Times New Roman" w:eastAsia="Times New Roman" w:hAnsi="Times New Roman" w:cs="Times New Roman"/>
          <w:sz w:val="22"/>
          <w:szCs w:val="22"/>
        </w:rPr>
      </w:pPr>
      <w:r>
        <w:rPr>
          <w:rFonts w:ascii="Times New Roman" w:eastAsia="Times New Roman" w:hAnsi="Times New Roman" w:cs="Times New Roman"/>
          <w:sz w:val="22"/>
          <w:szCs w:val="22"/>
        </w:rPr>
        <w:t>______________________</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t>_________________________</w:t>
      </w:r>
    </w:p>
    <w:p w14:paraId="0A433BCF" w14:textId="77777777" w:rsidR="00F56FF7" w:rsidRDefault="00687BC4">
      <w:pPr>
        <w:rPr>
          <w:rFonts w:ascii="Times New Roman" w:eastAsia="Times New Roman" w:hAnsi="Times New Roman" w:cs="Times New Roman"/>
          <w:sz w:val="22"/>
          <w:szCs w:val="22"/>
        </w:rPr>
      </w:pPr>
      <w:r>
        <w:rPr>
          <w:rFonts w:ascii="Times New Roman" w:eastAsia="Times New Roman" w:hAnsi="Times New Roman" w:cs="Times New Roman"/>
          <w:sz w:val="22"/>
          <w:szCs w:val="22"/>
        </w:rPr>
        <w:t>Firma Médico Veterinario:</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t>Firma</w:t>
      </w:r>
      <w:r>
        <w:rPr>
          <w:rFonts w:ascii="Times New Roman" w:eastAsia="Times New Roman" w:hAnsi="Times New Roman" w:cs="Times New Roman"/>
          <w:sz w:val="22"/>
          <w:szCs w:val="22"/>
        </w:rPr>
        <w:tab/>
        <w:t>Propietario:</w:t>
      </w:r>
    </w:p>
    <w:p w14:paraId="505A30F7" w14:textId="77777777" w:rsidR="00F56FF7" w:rsidRDefault="00687BC4">
      <w:pPr>
        <w:tabs>
          <w:tab w:val="left" w:pos="5670"/>
        </w:tabs>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Cedula: </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t>Cédula:</w:t>
      </w:r>
    </w:p>
    <w:p w14:paraId="2F15597C" w14:textId="77777777" w:rsidR="00F56FF7" w:rsidRDefault="00687BC4">
      <w:pPr>
        <w:tabs>
          <w:tab w:val="left" w:pos="5670"/>
        </w:tabs>
        <w:rPr>
          <w:rFonts w:ascii="Times New Roman" w:eastAsia="Times New Roman" w:hAnsi="Times New Roman" w:cs="Times New Roman"/>
          <w:sz w:val="22"/>
          <w:szCs w:val="22"/>
        </w:rPr>
      </w:pPr>
      <w:r>
        <w:rPr>
          <w:rFonts w:ascii="Times New Roman" w:eastAsia="Times New Roman" w:hAnsi="Times New Roman" w:cs="Times New Roman"/>
          <w:sz w:val="22"/>
          <w:szCs w:val="22"/>
        </w:rPr>
        <w:t>matricula Profesional:</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t>Teléfono:</w:t>
      </w:r>
    </w:p>
    <w:p w14:paraId="6116B725" w14:textId="77777777" w:rsidR="00F56FF7" w:rsidRDefault="00F56FF7">
      <w:pPr>
        <w:tabs>
          <w:tab w:val="left" w:pos="5670"/>
        </w:tabs>
        <w:rPr>
          <w:rFonts w:ascii="Times New Roman" w:eastAsia="Times New Roman" w:hAnsi="Times New Roman" w:cs="Times New Roman"/>
          <w:sz w:val="22"/>
          <w:szCs w:val="22"/>
        </w:rPr>
      </w:pPr>
    </w:p>
    <w:p w14:paraId="3F7D031F" w14:textId="77777777" w:rsidR="00F56FF7" w:rsidRDefault="00F56FF7">
      <w:pPr>
        <w:tabs>
          <w:tab w:val="left" w:pos="5670"/>
        </w:tabs>
        <w:rPr>
          <w:rFonts w:ascii="Times New Roman" w:eastAsia="Times New Roman" w:hAnsi="Times New Roman" w:cs="Times New Roman"/>
          <w:sz w:val="22"/>
          <w:szCs w:val="22"/>
        </w:rPr>
      </w:pPr>
    </w:p>
    <w:p w14:paraId="39ED9FB1" w14:textId="77777777" w:rsidR="00F56FF7" w:rsidRDefault="00F56FF7">
      <w:pPr>
        <w:tabs>
          <w:tab w:val="left" w:pos="5670"/>
        </w:tabs>
        <w:rPr>
          <w:rFonts w:ascii="Times New Roman" w:eastAsia="Times New Roman" w:hAnsi="Times New Roman" w:cs="Times New Roman"/>
          <w:sz w:val="22"/>
          <w:szCs w:val="22"/>
        </w:rPr>
      </w:pPr>
    </w:p>
    <w:p w14:paraId="6C142490" w14:textId="77777777" w:rsidR="00F56FF7" w:rsidRDefault="00F56FF7">
      <w:pPr>
        <w:tabs>
          <w:tab w:val="left" w:pos="5670"/>
        </w:tabs>
        <w:rPr>
          <w:rFonts w:ascii="Times New Roman" w:eastAsia="Times New Roman" w:hAnsi="Times New Roman" w:cs="Times New Roman"/>
          <w:sz w:val="22"/>
          <w:szCs w:val="22"/>
        </w:rPr>
      </w:pPr>
    </w:p>
    <w:p w14:paraId="5BCB8B4B" w14:textId="77777777" w:rsidR="00F56FF7" w:rsidRDefault="00687BC4">
      <w:pPr>
        <w:rPr>
          <w:rFonts w:ascii="Times New Roman" w:eastAsia="Times New Roman" w:hAnsi="Times New Roman" w:cs="Times New Roman"/>
          <w:sz w:val="22"/>
          <w:szCs w:val="22"/>
        </w:rPr>
      </w:pPr>
      <w:r>
        <w:rPr>
          <w:rFonts w:ascii="Times New Roman" w:eastAsia="Times New Roman" w:hAnsi="Times New Roman" w:cs="Times New Roman"/>
          <w:sz w:val="22"/>
          <w:szCs w:val="22"/>
        </w:rPr>
        <w:t>______________________</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t>_______________________</w:t>
      </w:r>
    </w:p>
    <w:p w14:paraId="2AAB9423" w14:textId="77777777" w:rsidR="00F56FF7" w:rsidRDefault="00687BC4">
      <w:pPr>
        <w:rPr>
          <w:rFonts w:ascii="Times New Roman" w:eastAsia="Times New Roman" w:hAnsi="Times New Roman" w:cs="Times New Roman"/>
          <w:sz w:val="22"/>
          <w:szCs w:val="22"/>
        </w:rPr>
      </w:pPr>
      <w:r>
        <w:rPr>
          <w:rFonts w:ascii="Times New Roman" w:eastAsia="Times New Roman" w:hAnsi="Times New Roman" w:cs="Times New Roman"/>
          <w:sz w:val="22"/>
          <w:szCs w:val="22"/>
        </w:rPr>
        <w:t>Profesional Administrativo</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t>Estudiante encargado</w:t>
      </w:r>
    </w:p>
    <w:p w14:paraId="135EDF08" w14:textId="77777777" w:rsidR="00F56FF7" w:rsidRDefault="00687BC4">
      <w:pPr>
        <w:rPr>
          <w:rFonts w:ascii="Times New Roman" w:eastAsia="Times New Roman" w:hAnsi="Times New Roman" w:cs="Times New Roman"/>
          <w:sz w:val="22"/>
          <w:szCs w:val="22"/>
        </w:rPr>
      </w:pPr>
      <w:r>
        <w:rPr>
          <w:rFonts w:ascii="Times New Roman" w:eastAsia="Times New Roman" w:hAnsi="Times New Roman" w:cs="Times New Roman"/>
          <w:sz w:val="22"/>
          <w:szCs w:val="22"/>
        </w:rPr>
        <w:t>Nombre:</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t>Nombre:</w:t>
      </w:r>
    </w:p>
    <w:p w14:paraId="399EE0FE" w14:textId="77777777" w:rsidR="00F56FF7" w:rsidRDefault="00687BC4">
      <w:pPr>
        <w:rPr>
          <w:rFonts w:ascii="Times New Roman" w:eastAsia="Times New Roman" w:hAnsi="Times New Roman" w:cs="Times New Roman"/>
        </w:rPr>
      </w:pPr>
      <w:r>
        <w:rPr>
          <w:rFonts w:ascii="Times New Roman" w:eastAsia="Times New Roman" w:hAnsi="Times New Roman" w:cs="Times New Roman"/>
          <w:sz w:val="22"/>
          <w:szCs w:val="22"/>
        </w:rPr>
        <w:t>Cedula:</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t>Código:</w:t>
      </w:r>
    </w:p>
    <w:sectPr w:rsidR="00F56FF7">
      <w:headerReference w:type="default" r:id="rId6"/>
      <w:pgSz w:w="12240" w:h="15840"/>
      <w:pgMar w:top="1440" w:right="1134" w:bottom="1440"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F852B" w14:textId="77777777" w:rsidR="00D11847" w:rsidRDefault="00D11847">
      <w:r>
        <w:separator/>
      </w:r>
    </w:p>
  </w:endnote>
  <w:endnote w:type="continuationSeparator" w:id="0">
    <w:p w14:paraId="168C740B" w14:textId="77777777" w:rsidR="00D11847" w:rsidRDefault="00D11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E712D2" w14:textId="77777777" w:rsidR="00D11847" w:rsidRDefault="00D11847">
      <w:r>
        <w:separator/>
      </w:r>
    </w:p>
  </w:footnote>
  <w:footnote w:type="continuationSeparator" w:id="0">
    <w:p w14:paraId="0CAB1941" w14:textId="77777777" w:rsidR="00D11847" w:rsidRDefault="00D118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5191F" w14:textId="77777777" w:rsidR="00F56FF7" w:rsidRDefault="00F56FF7">
    <w:pPr>
      <w:pBdr>
        <w:top w:val="nil"/>
        <w:left w:val="nil"/>
        <w:bottom w:val="nil"/>
        <w:right w:val="nil"/>
        <w:between w:val="nil"/>
      </w:pBdr>
      <w:spacing w:line="276" w:lineRule="auto"/>
      <w:rPr>
        <w:rFonts w:ascii="Times New Roman" w:eastAsia="Times New Roman" w:hAnsi="Times New Roman" w:cs="Times New Roman"/>
      </w:rPr>
    </w:pPr>
  </w:p>
  <w:tbl>
    <w:tblPr>
      <w:tblStyle w:val="a"/>
      <w:tblW w:w="9962" w:type="dxa"/>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Layout w:type="fixed"/>
      <w:tblLook w:val="0400" w:firstRow="0" w:lastRow="0" w:firstColumn="0" w:lastColumn="0" w:noHBand="0" w:noVBand="1"/>
    </w:tblPr>
    <w:tblGrid>
      <w:gridCol w:w="1981"/>
      <w:gridCol w:w="2126"/>
      <w:gridCol w:w="1219"/>
      <w:gridCol w:w="3082"/>
      <w:gridCol w:w="1554"/>
    </w:tblGrid>
    <w:tr w:rsidR="00F56FF7" w14:paraId="0409F2CE" w14:textId="77777777">
      <w:trPr>
        <w:trHeight w:val="272"/>
      </w:trPr>
      <w:tc>
        <w:tcPr>
          <w:tcW w:w="1981" w:type="dxa"/>
          <w:vMerge w:val="restart"/>
          <w:vAlign w:val="center"/>
        </w:tcPr>
        <w:p w14:paraId="7FD18F3A" w14:textId="77777777" w:rsidR="00F56FF7" w:rsidRDefault="00687BC4">
          <w:pPr>
            <w:tabs>
              <w:tab w:val="center" w:pos="4419"/>
              <w:tab w:val="right" w:pos="8838"/>
            </w:tabs>
            <w:spacing w:line="60" w:lineRule="auto"/>
            <w:jc w:val="center"/>
            <w:rPr>
              <w:color w:val="FFFFFF"/>
              <w:sz w:val="20"/>
              <w:szCs w:val="20"/>
            </w:rPr>
          </w:pPr>
          <w:r>
            <w:rPr>
              <w:noProof/>
              <w:lang w:val="es-CO"/>
            </w:rPr>
            <w:drawing>
              <wp:anchor distT="0" distB="0" distL="114300" distR="114300" simplePos="0" relativeHeight="251658240" behindDoc="0" locked="0" layoutInCell="1" hidden="0" allowOverlap="1" wp14:anchorId="3BFEC35D" wp14:editId="3799A964">
                <wp:simplePos x="0" y="0"/>
                <wp:positionH relativeFrom="column">
                  <wp:posOffset>1906</wp:posOffset>
                </wp:positionH>
                <wp:positionV relativeFrom="paragraph">
                  <wp:posOffset>22860</wp:posOffset>
                </wp:positionV>
                <wp:extent cx="1143000" cy="448310"/>
                <wp:effectExtent l="0" t="0" r="0" b="0"/>
                <wp:wrapNone/>
                <wp:docPr id="1" name="image1.png" descr="Logo_unillanos"/>
                <wp:cNvGraphicFramePr/>
                <a:graphic xmlns:a="http://schemas.openxmlformats.org/drawingml/2006/main">
                  <a:graphicData uri="http://schemas.openxmlformats.org/drawingml/2006/picture">
                    <pic:pic xmlns:pic="http://schemas.openxmlformats.org/drawingml/2006/picture">
                      <pic:nvPicPr>
                        <pic:cNvPr id="0" name="image1.png" descr="Logo_unillanos"/>
                        <pic:cNvPicPr preferRelativeResize="0"/>
                      </pic:nvPicPr>
                      <pic:blipFill>
                        <a:blip r:embed="rId1"/>
                        <a:srcRect/>
                        <a:stretch>
                          <a:fillRect/>
                        </a:stretch>
                      </pic:blipFill>
                      <pic:spPr>
                        <a:xfrm>
                          <a:off x="0" y="0"/>
                          <a:ext cx="1143000" cy="448310"/>
                        </a:xfrm>
                        <a:prstGeom prst="rect">
                          <a:avLst/>
                        </a:prstGeom>
                        <a:ln/>
                      </pic:spPr>
                    </pic:pic>
                  </a:graphicData>
                </a:graphic>
              </wp:anchor>
            </w:drawing>
          </w:r>
        </w:p>
        <w:p w14:paraId="2570A386" w14:textId="77777777" w:rsidR="00F56FF7" w:rsidRDefault="00F56FF7">
          <w:pPr>
            <w:tabs>
              <w:tab w:val="center" w:pos="4419"/>
              <w:tab w:val="right" w:pos="8838"/>
            </w:tabs>
            <w:jc w:val="center"/>
            <w:rPr>
              <w:sz w:val="20"/>
              <w:szCs w:val="20"/>
            </w:rPr>
          </w:pPr>
        </w:p>
      </w:tc>
      <w:tc>
        <w:tcPr>
          <w:tcW w:w="7981" w:type="dxa"/>
          <w:gridSpan w:val="4"/>
          <w:vAlign w:val="center"/>
        </w:tcPr>
        <w:p w14:paraId="6D3E2478" w14:textId="77777777" w:rsidR="00F56FF7" w:rsidRDefault="00687BC4">
          <w:pPr>
            <w:tabs>
              <w:tab w:val="center" w:pos="4419"/>
              <w:tab w:val="right" w:pos="8838"/>
            </w:tabs>
            <w:jc w:val="center"/>
            <w:rPr>
              <w:sz w:val="20"/>
              <w:szCs w:val="20"/>
              <w:highlight w:val="yellow"/>
            </w:rPr>
          </w:pPr>
          <w:r>
            <w:rPr>
              <w:b/>
            </w:rPr>
            <w:t>PROCESO GESTIÓN DE APOYO A LA ACADEMIA</w:t>
          </w:r>
        </w:p>
      </w:tc>
    </w:tr>
    <w:tr w:rsidR="00F56FF7" w14:paraId="5F7DAC1D" w14:textId="77777777">
      <w:trPr>
        <w:trHeight w:val="272"/>
      </w:trPr>
      <w:tc>
        <w:tcPr>
          <w:tcW w:w="1981" w:type="dxa"/>
          <w:vMerge/>
          <w:vAlign w:val="center"/>
        </w:tcPr>
        <w:p w14:paraId="0CB468D5" w14:textId="77777777" w:rsidR="00F56FF7" w:rsidRDefault="00F56FF7">
          <w:pPr>
            <w:pBdr>
              <w:top w:val="nil"/>
              <w:left w:val="nil"/>
              <w:bottom w:val="nil"/>
              <w:right w:val="nil"/>
              <w:between w:val="nil"/>
            </w:pBdr>
            <w:spacing w:line="276" w:lineRule="auto"/>
            <w:rPr>
              <w:sz w:val="20"/>
              <w:szCs w:val="20"/>
              <w:highlight w:val="yellow"/>
            </w:rPr>
          </w:pPr>
        </w:p>
      </w:tc>
      <w:tc>
        <w:tcPr>
          <w:tcW w:w="7981" w:type="dxa"/>
          <w:gridSpan w:val="4"/>
          <w:vAlign w:val="center"/>
        </w:tcPr>
        <w:p w14:paraId="00267C5D" w14:textId="77777777" w:rsidR="00F56FF7" w:rsidRDefault="00687BC4">
          <w:pPr>
            <w:tabs>
              <w:tab w:val="center" w:pos="4419"/>
              <w:tab w:val="right" w:pos="8838"/>
            </w:tabs>
            <w:jc w:val="center"/>
            <w:rPr>
              <w:b/>
              <w:sz w:val="20"/>
              <w:szCs w:val="20"/>
              <w:highlight w:val="yellow"/>
            </w:rPr>
          </w:pPr>
          <w:r>
            <w:rPr>
              <w:b/>
              <w:sz w:val="20"/>
              <w:szCs w:val="20"/>
            </w:rPr>
            <w:t>FORMATO DE ENTREGA DE PIEZA ANATÓMICA PARA PRÁCTICA ACADÉMICO</w:t>
          </w:r>
        </w:p>
      </w:tc>
    </w:tr>
    <w:tr w:rsidR="00F56FF7" w14:paraId="59DAA617" w14:textId="77777777">
      <w:trPr>
        <w:trHeight w:val="272"/>
      </w:trPr>
      <w:tc>
        <w:tcPr>
          <w:tcW w:w="1981" w:type="dxa"/>
          <w:vMerge/>
          <w:vAlign w:val="center"/>
        </w:tcPr>
        <w:p w14:paraId="7340B471" w14:textId="77777777" w:rsidR="00F56FF7" w:rsidRDefault="00F56FF7">
          <w:pPr>
            <w:pBdr>
              <w:top w:val="nil"/>
              <w:left w:val="nil"/>
              <w:bottom w:val="nil"/>
              <w:right w:val="nil"/>
              <w:between w:val="nil"/>
            </w:pBdr>
            <w:spacing w:line="276" w:lineRule="auto"/>
            <w:rPr>
              <w:b/>
              <w:sz w:val="20"/>
              <w:szCs w:val="20"/>
              <w:highlight w:val="yellow"/>
            </w:rPr>
          </w:pPr>
        </w:p>
      </w:tc>
      <w:tc>
        <w:tcPr>
          <w:tcW w:w="2126" w:type="dxa"/>
          <w:tcMar>
            <w:left w:w="57" w:type="dxa"/>
            <w:right w:w="57" w:type="dxa"/>
          </w:tcMar>
          <w:vAlign w:val="center"/>
        </w:tcPr>
        <w:p w14:paraId="14574E76" w14:textId="77777777" w:rsidR="00F56FF7" w:rsidRDefault="00687BC4">
          <w:pPr>
            <w:tabs>
              <w:tab w:val="center" w:pos="4419"/>
              <w:tab w:val="right" w:pos="8838"/>
            </w:tabs>
            <w:rPr>
              <w:i/>
              <w:sz w:val="18"/>
              <w:szCs w:val="18"/>
              <w:highlight w:val="yellow"/>
            </w:rPr>
          </w:pPr>
          <w:r>
            <w:rPr>
              <w:b/>
              <w:i/>
              <w:sz w:val="18"/>
              <w:szCs w:val="18"/>
            </w:rPr>
            <w:t>Código:</w:t>
          </w:r>
          <w:r>
            <w:rPr>
              <w:i/>
              <w:sz w:val="18"/>
              <w:szCs w:val="18"/>
            </w:rPr>
            <w:t xml:space="preserve"> FO-GAA-299</w:t>
          </w:r>
        </w:p>
      </w:tc>
      <w:tc>
        <w:tcPr>
          <w:tcW w:w="1219" w:type="dxa"/>
          <w:tcMar>
            <w:left w:w="57" w:type="dxa"/>
            <w:right w:w="57" w:type="dxa"/>
          </w:tcMar>
          <w:vAlign w:val="center"/>
        </w:tcPr>
        <w:p w14:paraId="7469BEA2" w14:textId="2795BA2F" w:rsidR="00F56FF7" w:rsidRDefault="00687BC4">
          <w:pPr>
            <w:tabs>
              <w:tab w:val="center" w:pos="4419"/>
              <w:tab w:val="right" w:pos="8838"/>
            </w:tabs>
            <w:rPr>
              <w:i/>
              <w:sz w:val="18"/>
              <w:szCs w:val="18"/>
            </w:rPr>
          </w:pPr>
          <w:r>
            <w:rPr>
              <w:b/>
              <w:i/>
              <w:sz w:val="18"/>
              <w:szCs w:val="18"/>
            </w:rPr>
            <w:t>Versión:</w:t>
          </w:r>
          <w:r>
            <w:rPr>
              <w:i/>
              <w:sz w:val="18"/>
              <w:szCs w:val="18"/>
            </w:rPr>
            <w:t xml:space="preserve"> 0</w:t>
          </w:r>
          <w:r w:rsidR="008F0192">
            <w:rPr>
              <w:i/>
              <w:sz w:val="18"/>
              <w:szCs w:val="18"/>
            </w:rPr>
            <w:t>3</w:t>
          </w:r>
        </w:p>
      </w:tc>
      <w:tc>
        <w:tcPr>
          <w:tcW w:w="3082" w:type="dxa"/>
          <w:tcMar>
            <w:left w:w="57" w:type="dxa"/>
            <w:right w:w="57" w:type="dxa"/>
          </w:tcMar>
          <w:vAlign w:val="center"/>
        </w:tcPr>
        <w:p w14:paraId="17C34EC8" w14:textId="4CAE43B8" w:rsidR="00F56FF7" w:rsidRDefault="00687BC4">
          <w:pPr>
            <w:tabs>
              <w:tab w:val="center" w:pos="4419"/>
              <w:tab w:val="right" w:pos="8838"/>
            </w:tabs>
            <w:rPr>
              <w:i/>
              <w:sz w:val="18"/>
              <w:szCs w:val="18"/>
              <w:highlight w:val="yellow"/>
            </w:rPr>
          </w:pPr>
          <w:r>
            <w:rPr>
              <w:b/>
              <w:i/>
              <w:sz w:val="18"/>
              <w:szCs w:val="18"/>
            </w:rPr>
            <w:t>Fecha de aprobación:</w:t>
          </w:r>
          <w:r>
            <w:rPr>
              <w:i/>
              <w:sz w:val="18"/>
              <w:szCs w:val="18"/>
            </w:rPr>
            <w:t xml:space="preserve"> </w:t>
          </w:r>
          <w:r w:rsidR="008F0192">
            <w:rPr>
              <w:i/>
              <w:sz w:val="18"/>
              <w:szCs w:val="18"/>
            </w:rPr>
            <w:t>08</w:t>
          </w:r>
          <w:r>
            <w:rPr>
              <w:i/>
              <w:sz w:val="18"/>
              <w:szCs w:val="18"/>
            </w:rPr>
            <w:t>/0</w:t>
          </w:r>
          <w:r w:rsidR="008F0192">
            <w:rPr>
              <w:i/>
              <w:sz w:val="18"/>
              <w:szCs w:val="18"/>
            </w:rPr>
            <w:t>9</w:t>
          </w:r>
          <w:r>
            <w:rPr>
              <w:i/>
              <w:sz w:val="18"/>
              <w:szCs w:val="18"/>
            </w:rPr>
            <w:t>/2025</w:t>
          </w:r>
        </w:p>
      </w:tc>
      <w:tc>
        <w:tcPr>
          <w:tcW w:w="1554" w:type="dxa"/>
          <w:tcMar>
            <w:left w:w="57" w:type="dxa"/>
            <w:right w:w="57" w:type="dxa"/>
          </w:tcMar>
          <w:vAlign w:val="center"/>
        </w:tcPr>
        <w:p w14:paraId="3AB200EF" w14:textId="77777777" w:rsidR="00F56FF7" w:rsidRDefault="00687BC4">
          <w:pPr>
            <w:tabs>
              <w:tab w:val="center" w:pos="4419"/>
              <w:tab w:val="right" w:pos="8838"/>
            </w:tabs>
            <w:rPr>
              <w:i/>
              <w:sz w:val="18"/>
              <w:szCs w:val="18"/>
              <w:highlight w:val="yellow"/>
            </w:rPr>
          </w:pPr>
          <w:r>
            <w:rPr>
              <w:b/>
              <w:i/>
              <w:sz w:val="18"/>
              <w:szCs w:val="18"/>
            </w:rPr>
            <w:t>Página:</w:t>
          </w:r>
          <w:r>
            <w:rPr>
              <w:i/>
              <w:sz w:val="18"/>
              <w:szCs w:val="18"/>
            </w:rPr>
            <w:t xml:space="preserve"> </w:t>
          </w:r>
          <w:r>
            <w:rPr>
              <w:i/>
              <w:sz w:val="18"/>
              <w:szCs w:val="18"/>
            </w:rPr>
            <w:fldChar w:fldCharType="begin"/>
          </w:r>
          <w:r>
            <w:rPr>
              <w:i/>
              <w:sz w:val="18"/>
              <w:szCs w:val="18"/>
            </w:rPr>
            <w:instrText>PAGE</w:instrText>
          </w:r>
          <w:r>
            <w:rPr>
              <w:i/>
              <w:sz w:val="18"/>
              <w:szCs w:val="18"/>
            </w:rPr>
            <w:fldChar w:fldCharType="separate"/>
          </w:r>
          <w:r>
            <w:rPr>
              <w:i/>
              <w:noProof/>
              <w:sz w:val="18"/>
              <w:szCs w:val="18"/>
            </w:rPr>
            <w:t>1</w:t>
          </w:r>
          <w:r>
            <w:rPr>
              <w:i/>
              <w:sz w:val="18"/>
              <w:szCs w:val="18"/>
            </w:rPr>
            <w:fldChar w:fldCharType="end"/>
          </w:r>
          <w:r>
            <w:rPr>
              <w:i/>
              <w:sz w:val="18"/>
              <w:szCs w:val="18"/>
            </w:rPr>
            <w:t xml:space="preserve"> de </w:t>
          </w:r>
          <w:r>
            <w:rPr>
              <w:i/>
              <w:sz w:val="18"/>
              <w:szCs w:val="18"/>
            </w:rPr>
            <w:fldChar w:fldCharType="begin"/>
          </w:r>
          <w:r>
            <w:rPr>
              <w:i/>
              <w:sz w:val="18"/>
              <w:szCs w:val="18"/>
            </w:rPr>
            <w:instrText>NUMPAGES</w:instrText>
          </w:r>
          <w:r>
            <w:rPr>
              <w:i/>
              <w:sz w:val="18"/>
              <w:szCs w:val="18"/>
            </w:rPr>
            <w:fldChar w:fldCharType="separate"/>
          </w:r>
          <w:r>
            <w:rPr>
              <w:i/>
              <w:noProof/>
              <w:sz w:val="18"/>
              <w:szCs w:val="18"/>
            </w:rPr>
            <w:t>1</w:t>
          </w:r>
          <w:r>
            <w:rPr>
              <w:i/>
              <w:sz w:val="18"/>
              <w:szCs w:val="18"/>
            </w:rPr>
            <w:fldChar w:fldCharType="end"/>
          </w:r>
        </w:p>
      </w:tc>
    </w:tr>
  </w:tbl>
  <w:p w14:paraId="3422B552" w14:textId="77777777" w:rsidR="00F56FF7" w:rsidRDefault="00F56FF7">
    <w:pPr>
      <w:pBdr>
        <w:top w:val="nil"/>
        <w:left w:val="nil"/>
        <w:bottom w:val="nil"/>
        <w:right w:val="nil"/>
        <w:between w:val="nil"/>
      </w:pBdr>
      <w:tabs>
        <w:tab w:val="center" w:pos="4419"/>
        <w:tab w:val="right" w:pos="8838"/>
      </w:tabs>
      <w:rPr>
        <w:color w:val="000000"/>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FF7"/>
    <w:rsid w:val="00687BC4"/>
    <w:rsid w:val="008F0192"/>
    <w:rsid w:val="00C05A4B"/>
    <w:rsid w:val="00C260E0"/>
    <w:rsid w:val="00D11847"/>
    <w:rsid w:val="00F56FF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82FB5"/>
  <w15:docId w15:val="{E6040D31-06AC-4A32-B7F3-019A8F4F4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s-ES_tradnl" w:eastAsia="es-CO"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8F0192"/>
    <w:pPr>
      <w:tabs>
        <w:tab w:val="center" w:pos="4419"/>
        <w:tab w:val="right" w:pos="8838"/>
      </w:tabs>
    </w:pPr>
  </w:style>
  <w:style w:type="character" w:customStyle="1" w:styleId="EncabezadoCar">
    <w:name w:val="Encabezado Car"/>
    <w:basedOn w:val="Fuentedeprrafopredeter"/>
    <w:link w:val="Encabezado"/>
    <w:uiPriority w:val="99"/>
    <w:rsid w:val="008F0192"/>
  </w:style>
  <w:style w:type="paragraph" w:styleId="Piedepgina">
    <w:name w:val="footer"/>
    <w:basedOn w:val="Normal"/>
    <w:link w:val="PiedepginaCar"/>
    <w:uiPriority w:val="99"/>
    <w:unhideWhenUsed/>
    <w:rsid w:val="008F0192"/>
    <w:pPr>
      <w:tabs>
        <w:tab w:val="center" w:pos="4419"/>
        <w:tab w:val="right" w:pos="8838"/>
      </w:tabs>
    </w:pPr>
  </w:style>
  <w:style w:type="character" w:customStyle="1" w:styleId="PiedepginaCar">
    <w:name w:val="Pie de página Car"/>
    <w:basedOn w:val="Fuentedeprrafopredeter"/>
    <w:link w:val="Piedepgina"/>
    <w:uiPriority w:val="99"/>
    <w:rsid w:val="008F01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219</Words>
  <Characters>1208</Characters>
  <Application>Microsoft Office Word</Application>
  <DocSecurity>0</DocSecurity>
  <Lines>10</Lines>
  <Paragraphs>2</Paragraphs>
  <ScaleCrop>false</ScaleCrop>
  <Company>HP</Company>
  <LinksUpToDate>false</LinksUpToDate>
  <CharactersWithSpaces>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Maria Victoria Mariño David</cp:lastModifiedBy>
  <cp:revision>2</cp:revision>
  <dcterms:created xsi:type="dcterms:W3CDTF">2025-09-15T17:56:00Z</dcterms:created>
  <dcterms:modified xsi:type="dcterms:W3CDTF">2025-09-15T17:56:00Z</dcterms:modified>
</cp:coreProperties>
</file>