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4E42" w14:textId="77777777" w:rsidR="00070D08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91jobc3px0st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>CENTRO CLÍNICO VETERINARIO UNILLANOS</w:t>
      </w:r>
    </w:p>
    <w:p w14:paraId="61E30773" w14:textId="77777777" w:rsidR="00070D08" w:rsidRDefault="00070D0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DA1BFEF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Villavicencio, 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  de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______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20____</w:t>
      </w:r>
    </w:p>
    <w:p w14:paraId="214D2904" w14:textId="77777777" w:rsidR="00070D08" w:rsidRDefault="00070D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2B353A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Por medio de la presente acta se realiza la entrega y da el alta hospitalaria al paciente:  </w:t>
      </w:r>
    </w:p>
    <w:p w14:paraId="1CA5C372" w14:textId="77777777" w:rsidR="00070D08" w:rsidRDefault="00070D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E47A9EF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Nombre: _______________________________    Historia Clínica: ___________ </w:t>
      </w:r>
    </w:p>
    <w:p w14:paraId="3E4EEE2C" w14:textId="77777777" w:rsidR="00070D08" w:rsidRDefault="00070D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513D83C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Especie: __________Raza: _____________ Sexo: _______        Edad: ______ </w:t>
      </w:r>
    </w:p>
    <w:p w14:paraId="155B763A" w14:textId="77777777" w:rsidR="00070D08" w:rsidRDefault="00070D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0D34F6E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Diagnóstico: ___________________________________________</w:t>
      </w:r>
    </w:p>
    <w:p w14:paraId="759B3049" w14:textId="77777777" w:rsidR="00070D08" w:rsidRDefault="00070D0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984E23" w14:textId="77777777" w:rsidR="00070D08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Teniendo en cuenta que luego de su valoración clínica inicial, toma de pruebas paraclínicas y durante el proceso de hospitalización y tratamiento médico o quirúrgico, ha mostrado evolución favorable a su cuadro clínico.</w:t>
      </w:r>
    </w:p>
    <w:p w14:paraId="36FA8B07" w14:textId="77777777" w:rsidR="00070D08" w:rsidRDefault="00070D0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B45E1D" w14:textId="77777777" w:rsidR="00070D08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Por tanto:</w:t>
      </w:r>
    </w:p>
    <w:p w14:paraId="568B5ED1" w14:textId="77777777" w:rsidR="00070D08" w:rsidRDefault="00070D0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C1616D" w14:textId="77777777" w:rsidR="00070D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El médico veterinario tratante informa al responsable y/o propietario del paciente acerca de las indicaciones referentes al tratamiento y/o cuidados a realizar en casa; el responsable y/o propietario acepta estas indicaciones y declara haber resuelto sus dudas e inconformidades.</w:t>
      </w:r>
    </w:p>
    <w:p w14:paraId="04C362DA" w14:textId="77777777" w:rsidR="00070D08" w:rsidRDefault="00070D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B3E6E9" w14:textId="77777777" w:rsidR="00070D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 hace entrega de: </w:t>
      </w:r>
    </w:p>
    <w:tbl>
      <w:tblPr>
        <w:tblStyle w:val="a"/>
        <w:tblW w:w="943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1"/>
        <w:gridCol w:w="450"/>
        <w:gridCol w:w="3075"/>
        <w:gridCol w:w="495"/>
        <w:gridCol w:w="2441"/>
        <w:gridCol w:w="513"/>
      </w:tblGrid>
      <w:tr w:rsidR="00070D08" w14:paraId="64ED90BD" w14:textId="77777777">
        <w:trPr>
          <w:trHeight w:val="259"/>
        </w:trPr>
        <w:tc>
          <w:tcPr>
            <w:tcW w:w="2460" w:type="dxa"/>
          </w:tcPr>
          <w:p w14:paraId="4EAE6ECE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Paciente</w:t>
            </w:r>
          </w:p>
        </w:tc>
        <w:tc>
          <w:tcPr>
            <w:tcW w:w="450" w:type="dxa"/>
          </w:tcPr>
          <w:p w14:paraId="14DDBFD6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14:paraId="1A1536E8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Formula Medica</w:t>
            </w:r>
          </w:p>
        </w:tc>
        <w:tc>
          <w:tcPr>
            <w:tcW w:w="495" w:type="dxa"/>
          </w:tcPr>
          <w:p w14:paraId="3AE824AB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76D38B69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Fecha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ontrol médico</w:t>
            </w:r>
          </w:p>
        </w:tc>
        <w:tc>
          <w:tcPr>
            <w:tcW w:w="513" w:type="dxa"/>
          </w:tcPr>
          <w:p w14:paraId="2C982C70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0D08" w14:paraId="64958DA1" w14:textId="77777777">
        <w:trPr>
          <w:trHeight w:val="184"/>
        </w:trPr>
        <w:tc>
          <w:tcPr>
            <w:tcW w:w="2460" w:type="dxa"/>
          </w:tcPr>
          <w:p w14:paraId="08D68A84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Medicamentos</w:t>
            </w:r>
          </w:p>
        </w:tc>
        <w:tc>
          <w:tcPr>
            <w:tcW w:w="450" w:type="dxa"/>
          </w:tcPr>
          <w:p w14:paraId="298C93FD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14:paraId="111626EE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Autorización De Salida</w:t>
            </w:r>
          </w:p>
        </w:tc>
        <w:tc>
          <w:tcPr>
            <w:tcW w:w="495" w:type="dxa"/>
          </w:tcPr>
          <w:p w14:paraId="19E04005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B04C533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Historia Clínica</w:t>
            </w:r>
          </w:p>
        </w:tc>
        <w:tc>
          <w:tcPr>
            <w:tcW w:w="513" w:type="dxa"/>
          </w:tcPr>
          <w:p w14:paraId="110E1703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0D08" w14:paraId="738B4DEB" w14:textId="77777777">
        <w:trPr>
          <w:trHeight w:val="366"/>
        </w:trPr>
        <w:tc>
          <w:tcPr>
            <w:tcW w:w="2460" w:type="dxa"/>
          </w:tcPr>
          <w:p w14:paraId="58673486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Comedero</w:t>
            </w:r>
          </w:p>
        </w:tc>
        <w:tc>
          <w:tcPr>
            <w:tcW w:w="450" w:type="dxa"/>
          </w:tcPr>
          <w:p w14:paraId="0A56ED1F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14:paraId="43D37C14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Cobija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95" w:type="dxa"/>
          </w:tcPr>
          <w:p w14:paraId="234BDF7D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30C9782E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513" w:type="dxa"/>
          </w:tcPr>
          <w:p w14:paraId="3C145846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0D08" w14:paraId="3A39D087" w14:textId="77777777">
        <w:trPr>
          <w:trHeight w:val="366"/>
        </w:trPr>
        <w:tc>
          <w:tcPr>
            <w:tcW w:w="2460" w:type="dxa"/>
          </w:tcPr>
          <w:p w14:paraId="42391E11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Bandeja Sanitaria</w:t>
            </w:r>
          </w:p>
        </w:tc>
        <w:tc>
          <w:tcPr>
            <w:tcW w:w="450" w:type="dxa"/>
          </w:tcPr>
          <w:p w14:paraId="24434905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14:paraId="44550C4C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Arena Sanitaria</w:t>
            </w:r>
          </w:p>
        </w:tc>
        <w:tc>
          <w:tcPr>
            <w:tcW w:w="495" w:type="dxa"/>
          </w:tcPr>
          <w:p w14:paraId="0DC5A464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72404F91" w14:textId="77777777" w:rsidR="00070D0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Cabezal</w:t>
            </w:r>
          </w:p>
        </w:tc>
        <w:tc>
          <w:tcPr>
            <w:tcW w:w="513" w:type="dxa"/>
          </w:tcPr>
          <w:p w14:paraId="28395335" w14:textId="77777777" w:rsidR="00070D08" w:rsidRDefault="00070D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7018E54" w14:textId="77777777" w:rsidR="00070D08" w:rsidRDefault="00070D0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BE0AB3" w14:textId="77777777" w:rsidR="00070D08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Otros:_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22AD5B3B" w14:textId="77777777" w:rsidR="00070D08" w:rsidRDefault="00070D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91B6FB" w14:textId="77777777" w:rsidR="00070D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propietario se encuentra a paz y salvo por todo concepto con el Centro Clínico Veterinario; en caso contrario; firma el formato FO-GAA-34 de cobro de servicios y/o autorización de salida del paciente y se compromete pagar lo adeudado </w:t>
      </w:r>
      <w:r>
        <w:rPr>
          <w:rFonts w:ascii="Times New Roman" w:eastAsia="Times New Roman" w:hAnsi="Times New Roman" w:cs="Times New Roman"/>
          <w:sz w:val="22"/>
          <w:szCs w:val="22"/>
        </w:rPr>
        <w:t>según el acuerdo allí establecido.  (para el caso del usuario estudiante que no cumpla con el compromiso se causará la multa correspondiente en la plataforma SIAU)</w:t>
      </w:r>
    </w:p>
    <w:p w14:paraId="44259F23" w14:textId="77777777" w:rsidR="00070D08" w:rsidRDefault="00070D0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56E78A" w14:textId="77777777" w:rsidR="00070D08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 constancia firma:</w:t>
      </w:r>
    </w:p>
    <w:p w14:paraId="0AFD9392" w14:textId="77777777" w:rsidR="00070D08" w:rsidRDefault="00070D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12F406" w14:textId="77777777" w:rsidR="00070D08" w:rsidRDefault="00070D0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B28558F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1" w:name="_op3zmvho42dx" w:colFirst="0" w:colLast="0"/>
      <w:bookmarkEnd w:id="1"/>
      <w:r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_________________________</w:t>
      </w:r>
    </w:p>
    <w:p w14:paraId="75671E72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 Médico Veterinario: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Firma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responsable y/o propietario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007F0E8" w14:textId="77777777" w:rsidR="00070D08" w:rsidRDefault="00000000">
      <w:pPr>
        <w:tabs>
          <w:tab w:val="left" w:pos="567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Cedula: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Cédula:</w:t>
      </w:r>
    </w:p>
    <w:p w14:paraId="1BB1A091" w14:textId="77777777" w:rsidR="00070D08" w:rsidRDefault="00000000">
      <w:pPr>
        <w:tabs>
          <w:tab w:val="left" w:pos="567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Tarjeta Profesional: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Teléfono:</w:t>
      </w:r>
    </w:p>
    <w:p w14:paraId="08699B91" w14:textId="77777777" w:rsidR="00070D08" w:rsidRDefault="00070D08">
      <w:pPr>
        <w:tabs>
          <w:tab w:val="left" w:pos="567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5681C8B0" w14:textId="77777777" w:rsidR="00070D08" w:rsidRDefault="00070D08">
      <w:pPr>
        <w:tabs>
          <w:tab w:val="left" w:pos="567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BFCFEEC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</w:p>
    <w:p w14:paraId="43CC8EA8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Profesional Administrativo</w:t>
      </w:r>
    </w:p>
    <w:p w14:paraId="1989A497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Nombre:</w:t>
      </w:r>
    </w:p>
    <w:p w14:paraId="507BFB5D" w14:textId="77777777" w:rsidR="00070D0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Cedula:</w:t>
      </w:r>
    </w:p>
    <w:sectPr w:rsidR="00070D08">
      <w:headerReference w:type="default" r:id="rId7"/>
      <w:pgSz w:w="12240" w:h="15840"/>
      <w:pgMar w:top="851" w:right="1134" w:bottom="1134" w:left="1418" w:header="142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A90F" w14:textId="77777777" w:rsidR="00254138" w:rsidRDefault="00254138">
      <w:r>
        <w:separator/>
      </w:r>
    </w:p>
  </w:endnote>
  <w:endnote w:type="continuationSeparator" w:id="0">
    <w:p w14:paraId="4FA2047C" w14:textId="77777777" w:rsidR="00254138" w:rsidRDefault="0025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6D1" w14:textId="77777777" w:rsidR="00254138" w:rsidRDefault="00254138">
      <w:r>
        <w:separator/>
      </w:r>
    </w:p>
  </w:footnote>
  <w:footnote w:type="continuationSeparator" w:id="0">
    <w:p w14:paraId="6BE4DF34" w14:textId="77777777" w:rsidR="00254138" w:rsidRDefault="0025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2ED8" w14:textId="77777777" w:rsidR="00070D08" w:rsidRDefault="00070D08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0"/>
      <w:tblW w:w="10201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2436"/>
      <w:gridCol w:w="1954"/>
      <w:gridCol w:w="1275"/>
      <w:gridCol w:w="3119"/>
      <w:gridCol w:w="1417"/>
    </w:tblGrid>
    <w:tr w:rsidR="00070D08" w14:paraId="71F1755A" w14:textId="77777777">
      <w:trPr>
        <w:trHeight w:val="272"/>
        <w:jc w:val="center"/>
      </w:trPr>
      <w:tc>
        <w:tcPr>
          <w:tcW w:w="2436" w:type="dxa"/>
          <w:vMerge w:val="restart"/>
          <w:vAlign w:val="center"/>
        </w:tcPr>
        <w:p w14:paraId="7BA6F220" w14:textId="77777777" w:rsidR="00070D08" w:rsidRDefault="00000000">
          <w:pPr>
            <w:tabs>
              <w:tab w:val="center" w:pos="4419"/>
              <w:tab w:val="right" w:pos="8838"/>
            </w:tabs>
            <w:spacing w:line="60" w:lineRule="auto"/>
            <w:jc w:val="center"/>
            <w:rPr>
              <w:color w:val="FFFFFF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35B5D46" wp14:editId="3315F64F">
                <wp:simplePos x="0" y="0"/>
                <wp:positionH relativeFrom="column">
                  <wp:posOffset>6351</wp:posOffset>
                </wp:positionH>
                <wp:positionV relativeFrom="paragraph">
                  <wp:posOffset>5715</wp:posOffset>
                </wp:positionV>
                <wp:extent cx="1419225" cy="457200"/>
                <wp:effectExtent l="0" t="0" r="0" b="0"/>
                <wp:wrapNone/>
                <wp:docPr id="1" name="image1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EA3B7C6" w14:textId="77777777" w:rsidR="00070D08" w:rsidRDefault="00070D08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</w:rPr>
          </w:pPr>
        </w:p>
      </w:tc>
      <w:tc>
        <w:tcPr>
          <w:tcW w:w="7765" w:type="dxa"/>
          <w:gridSpan w:val="4"/>
          <w:vAlign w:val="center"/>
        </w:tcPr>
        <w:p w14:paraId="79CE1466" w14:textId="77777777" w:rsidR="00070D08" w:rsidRDefault="00000000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  <w:highlight w:val="yellow"/>
            </w:rPr>
          </w:pPr>
          <w:r>
            <w:rPr>
              <w:b/>
            </w:rPr>
            <w:t>PROCESO GESTIÓN DE APOYO A LA ACADEMIA</w:t>
          </w:r>
        </w:p>
      </w:tc>
    </w:tr>
    <w:tr w:rsidR="00070D08" w14:paraId="2F917D14" w14:textId="77777777">
      <w:trPr>
        <w:trHeight w:val="272"/>
        <w:jc w:val="center"/>
      </w:trPr>
      <w:tc>
        <w:tcPr>
          <w:tcW w:w="2436" w:type="dxa"/>
          <w:vMerge/>
          <w:vAlign w:val="center"/>
        </w:tcPr>
        <w:p w14:paraId="572FF7E7" w14:textId="77777777" w:rsidR="00070D08" w:rsidRDefault="00070D0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  <w:highlight w:val="yellow"/>
            </w:rPr>
          </w:pPr>
        </w:p>
      </w:tc>
      <w:tc>
        <w:tcPr>
          <w:tcW w:w="7765" w:type="dxa"/>
          <w:gridSpan w:val="4"/>
          <w:vAlign w:val="center"/>
        </w:tcPr>
        <w:p w14:paraId="66463CA5" w14:textId="77777777" w:rsidR="00070D08" w:rsidRDefault="00000000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  <w:szCs w:val="20"/>
              <w:highlight w:val="yellow"/>
            </w:rPr>
          </w:pPr>
          <w:r>
            <w:rPr>
              <w:b/>
              <w:sz w:val="20"/>
              <w:szCs w:val="20"/>
            </w:rPr>
            <w:t>ACTA DE ENTREGA Y ALTA HOSPITALARIA</w:t>
          </w:r>
        </w:p>
      </w:tc>
    </w:tr>
    <w:tr w:rsidR="00070D08" w14:paraId="0E715F2C" w14:textId="77777777">
      <w:trPr>
        <w:trHeight w:val="272"/>
        <w:jc w:val="center"/>
      </w:trPr>
      <w:tc>
        <w:tcPr>
          <w:tcW w:w="2436" w:type="dxa"/>
          <w:vMerge/>
          <w:vAlign w:val="center"/>
        </w:tcPr>
        <w:p w14:paraId="7B783AC2" w14:textId="77777777" w:rsidR="00070D08" w:rsidRDefault="00070D0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0"/>
              <w:szCs w:val="20"/>
              <w:highlight w:val="yellow"/>
            </w:rPr>
          </w:pPr>
        </w:p>
      </w:tc>
      <w:tc>
        <w:tcPr>
          <w:tcW w:w="1954" w:type="dxa"/>
          <w:tcMar>
            <w:left w:w="57" w:type="dxa"/>
            <w:right w:w="57" w:type="dxa"/>
          </w:tcMar>
          <w:vAlign w:val="center"/>
        </w:tcPr>
        <w:p w14:paraId="4E732427" w14:textId="77777777" w:rsidR="00070D08" w:rsidRDefault="00000000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Código:</w:t>
          </w:r>
          <w:r>
            <w:rPr>
              <w:i/>
              <w:sz w:val="18"/>
              <w:szCs w:val="18"/>
            </w:rPr>
            <w:t xml:space="preserve"> FO-GAA-294</w:t>
          </w:r>
        </w:p>
      </w:tc>
      <w:tc>
        <w:tcPr>
          <w:tcW w:w="1275" w:type="dxa"/>
          <w:tcMar>
            <w:left w:w="57" w:type="dxa"/>
            <w:right w:w="57" w:type="dxa"/>
          </w:tcMar>
          <w:vAlign w:val="center"/>
        </w:tcPr>
        <w:p w14:paraId="323ED9CA" w14:textId="1DC83366" w:rsidR="00070D08" w:rsidRDefault="00000000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Versión:</w:t>
          </w:r>
          <w:r>
            <w:rPr>
              <w:i/>
              <w:sz w:val="18"/>
              <w:szCs w:val="18"/>
            </w:rPr>
            <w:t xml:space="preserve"> </w:t>
          </w:r>
          <w:r w:rsidR="00585794">
            <w:rPr>
              <w:i/>
              <w:sz w:val="18"/>
              <w:szCs w:val="18"/>
            </w:rPr>
            <w:t>03</w:t>
          </w:r>
        </w:p>
      </w:tc>
      <w:tc>
        <w:tcPr>
          <w:tcW w:w="3119" w:type="dxa"/>
          <w:tcMar>
            <w:left w:w="57" w:type="dxa"/>
            <w:right w:w="57" w:type="dxa"/>
          </w:tcMar>
          <w:vAlign w:val="center"/>
        </w:tcPr>
        <w:p w14:paraId="3035EA42" w14:textId="50CE7E29" w:rsidR="00070D08" w:rsidRDefault="00000000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Fecha de aprobación:</w:t>
          </w:r>
          <w:r>
            <w:rPr>
              <w:i/>
              <w:sz w:val="18"/>
              <w:szCs w:val="18"/>
            </w:rPr>
            <w:t xml:space="preserve"> </w:t>
          </w:r>
          <w:r w:rsidR="00585794">
            <w:rPr>
              <w:i/>
              <w:sz w:val="18"/>
              <w:szCs w:val="18"/>
            </w:rPr>
            <w:t>08/09/2025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1F68B195" w14:textId="77777777" w:rsidR="00070D08" w:rsidRDefault="00000000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Página: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PAGE</w:instrText>
          </w:r>
          <w:r>
            <w:rPr>
              <w:i/>
              <w:sz w:val="18"/>
              <w:szCs w:val="18"/>
            </w:rPr>
            <w:fldChar w:fldCharType="separate"/>
          </w:r>
          <w:r w:rsidR="00585794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de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NUMPAGES</w:instrText>
          </w:r>
          <w:r>
            <w:rPr>
              <w:i/>
              <w:sz w:val="18"/>
              <w:szCs w:val="18"/>
            </w:rPr>
            <w:fldChar w:fldCharType="separate"/>
          </w:r>
          <w:r w:rsidR="00585794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14:paraId="2E5CDDBF" w14:textId="77777777" w:rsidR="00070D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705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46B3"/>
    <w:multiLevelType w:val="multilevel"/>
    <w:tmpl w:val="FB00CE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5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08"/>
    <w:rsid w:val="00070D08"/>
    <w:rsid w:val="00254138"/>
    <w:rsid w:val="00585794"/>
    <w:rsid w:val="00C05A4B"/>
    <w:rsid w:val="00F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3146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_tradnl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57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794"/>
  </w:style>
  <w:style w:type="paragraph" w:styleId="Piedepgina">
    <w:name w:val="footer"/>
    <w:basedOn w:val="Normal"/>
    <w:link w:val="PiedepginaCar"/>
    <w:uiPriority w:val="99"/>
    <w:unhideWhenUsed/>
    <w:rsid w:val="005857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2</cp:revision>
  <dcterms:created xsi:type="dcterms:W3CDTF">2025-09-15T16:53:00Z</dcterms:created>
  <dcterms:modified xsi:type="dcterms:W3CDTF">2025-09-15T16:53:00Z</dcterms:modified>
</cp:coreProperties>
</file>