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9D8E" w14:textId="77777777" w:rsidR="00B53B45" w:rsidRDefault="00395381" w:rsidP="00DC3238">
      <w:pPr>
        <w:pBdr>
          <w:top w:val="nil"/>
          <w:left w:val="nil"/>
          <w:bottom w:val="nil"/>
          <w:right w:val="nil"/>
          <w:between w:val="nil"/>
        </w:pBdr>
        <w:jc w:val="both"/>
        <w:rPr>
          <w:rFonts w:ascii="Times New Roman" w:eastAsia="Times New Roman" w:hAnsi="Times New Roman" w:cs="Times New Roman"/>
          <w:b/>
          <w:color w:val="000000"/>
          <w:sz w:val="20"/>
          <w:szCs w:val="20"/>
        </w:rPr>
      </w:pPr>
      <w:bookmarkStart w:id="0" w:name="_eqrgbf8btwyp" w:colFirst="0" w:colLast="0"/>
      <w:bookmarkEnd w:id="0"/>
      <w:r>
        <w:rPr>
          <w:rFonts w:ascii="Times New Roman" w:eastAsia="Times New Roman" w:hAnsi="Times New Roman" w:cs="Times New Roman"/>
          <w:b/>
          <w:color w:val="000000"/>
          <w:sz w:val="20"/>
          <w:szCs w:val="20"/>
        </w:rPr>
        <w:t>CENTRO CLINICO VETERINARIO</w:t>
      </w:r>
    </w:p>
    <w:p w14:paraId="77F706C2"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r>
    </w:p>
    <w:p w14:paraId="5ACB26D4"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 xml:space="preserve">Villavicencio, ____ de _____ </w:t>
      </w:r>
      <w:proofErr w:type="spellStart"/>
      <w:r>
        <w:rPr>
          <w:rFonts w:ascii="Times New Roman" w:eastAsia="Times New Roman" w:hAnsi="Times New Roman" w:cs="Times New Roman"/>
          <w:color w:val="000000"/>
          <w:sz w:val="20"/>
          <w:szCs w:val="20"/>
          <w:highlight w:val="white"/>
        </w:rPr>
        <w:t>de</w:t>
      </w:r>
      <w:proofErr w:type="spellEnd"/>
      <w:r>
        <w:rPr>
          <w:rFonts w:ascii="Times New Roman" w:eastAsia="Times New Roman" w:hAnsi="Times New Roman" w:cs="Times New Roman"/>
          <w:color w:val="000000"/>
          <w:sz w:val="20"/>
          <w:szCs w:val="20"/>
          <w:highlight w:val="white"/>
        </w:rPr>
        <w:t xml:space="preserve">   202___ </w:t>
      </w:r>
      <w:r>
        <w:rPr>
          <w:rFonts w:ascii="Times New Roman" w:eastAsia="Times New Roman" w:hAnsi="Times New Roman" w:cs="Times New Roman"/>
          <w:color w:val="000000"/>
          <w:sz w:val="20"/>
          <w:szCs w:val="20"/>
        </w:rPr>
        <w:t>      </w:t>
      </w:r>
    </w:p>
    <w:p w14:paraId="3E9D71A7" w14:textId="77777777" w:rsidR="00B53B45" w:rsidRDefault="00B53B45" w:rsidP="00DC3238">
      <w:pPr>
        <w:pBdr>
          <w:top w:val="nil"/>
          <w:left w:val="nil"/>
          <w:bottom w:val="nil"/>
          <w:right w:val="nil"/>
          <w:between w:val="nil"/>
        </w:pBdr>
        <w:jc w:val="both"/>
        <w:rPr>
          <w:rFonts w:ascii="Times New Roman" w:eastAsia="Times New Roman" w:hAnsi="Times New Roman" w:cs="Times New Roman"/>
          <w:color w:val="000000"/>
          <w:sz w:val="20"/>
          <w:szCs w:val="20"/>
        </w:rPr>
      </w:pPr>
    </w:p>
    <w:p w14:paraId="391DD6F4" w14:textId="77777777" w:rsidR="00B53B45" w:rsidRDefault="00B53B45" w:rsidP="00DC3238">
      <w:pPr>
        <w:pBdr>
          <w:top w:val="nil"/>
          <w:left w:val="nil"/>
          <w:bottom w:val="nil"/>
          <w:right w:val="nil"/>
          <w:between w:val="nil"/>
        </w:pBdr>
        <w:jc w:val="both"/>
        <w:rPr>
          <w:rFonts w:ascii="Times New Roman" w:eastAsia="Times New Roman" w:hAnsi="Times New Roman" w:cs="Times New Roman"/>
          <w:color w:val="000000"/>
          <w:sz w:val="20"/>
          <w:szCs w:val="20"/>
        </w:rPr>
      </w:pPr>
    </w:p>
    <w:p w14:paraId="48CC2CD3"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 xml:space="preserve">Yo, _____________________________________, mayor de edad, identificado(a) con cédula de ciudadanía número ____________________, </w:t>
      </w:r>
      <w:r>
        <w:rPr>
          <w:rFonts w:ascii="Times New Roman" w:eastAsia="Times New Roman" w:hAnsi="Times New Roman" w:cs="Times New Roman"/>
          <w:b/>
          <w:i/>
          <w:color w:val="000000"/>
          <w:sz w:val="20"/>
          <w:szCs w:val="20"/>
        </w:rPr>
        <w:t xml:space="preserve">Teniendo en cuenta lo contemplado en Ley 84 DE 1989, la Ley 576 de 2000, Ley 2054 de 2020, Ley 2455 DE 2025 </w:t>
      </w:r>
      <w:r>
        <w:rPr>
          <w:rFonts w:ascii="Times New Roman" w:eastAsia="Times New Roman" w:hAnsi="Times New Roman" w:cs="Times New Roman"/>
          <w:b/>
          <w:color w:val="000000"/>
          <w:sz w:val="20"/>
          <w:szCs w:val="20"/>
        </w:rPr>
        <w:t>y</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000000"/>
          <w:sz w:val="20"/>
          <w:szCs w:val="20"/>
          <w:highlight w:val="white"/>
        </w:rPr>
        <w:t>en calidad de</w:t>
      </w:r>
      <w:r>
        <w:rPr>
          <w:rFonts w:ascii="Times New Roman" w:eastAsia="Times New Roman" w:hAnsi="Times New Roman" w:cs="Times New Roman"/>
          <w:color w:val="000000"/>
          <w:sz w:val="20"/>
          <w:szCs w:val="20"/>
        </w:rPr>
        <w:t xml:space="preserve"> Propietario o responsable del paciente </w:t>
      </w:r>
    </w:p>
    <w:p w14:paraId="5BE080DA" w14:textId="77777777" w:rsidR="00B53B45" w:rsidRDefault="00B53B45" w:rsidP="00DC3238">
      <w:pPr>
        <w:pBdr>
          <w:top w:val="nil"/>
          <w:left w:val="nil"/>
          <w:bottom w:val="nil"/>
          <w:right w:val="nil"/>
          <w:between w:val="nil"/>
        </w:pBdr>
        <w:jc w:val="both"/>
        <w:rPr>
          <w:rFonts w:ascii="Times New Roman" w:eastAsia="Times New Roman" w:hAnsi="Times New Roman" w:cs="Times New Roman"/>
          <w:color w:val="000000"/>
          <w:sz w:val="20"/>
          <w:szCs w:val="20"/>
        </w:rPr>
      </w:pPr>
    </w:p>
    <w:p w14:paraId="4EBC221B"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 xml:space="preserve">Nombre   </w:t>
      </w:r>
      <w:r>
        <w:rPr>
          <w:rFonts w:ascii="Times New Roman" w:eastAsia="Times New Roman" w:hAnsi="Times New Roman" w:cs="Times New Roman"/>
          <w:color w:val="000000"/>
          <w:sz w:val="20"/>
          <w:szCs w:val="20"/>
        </w:rPr>
        <w:t xml:space="preserve">_________________________________________________   </w:t>
      </w:r>
      <w:r>
        <w:rPr>
          <w:rFonts w:ascii="Times New Roman" w:eastAsia="Times New Roman" w:hAnsi="Times New Roman" w:cs="Times New Roman"/>
          <w:color w:val="000000"/>
          <w:sz w:val="20"/>
          <w:szCs w:val="20"/>
        </w:rPr>
        <w:tab/>
        <w:t xml:space="preserve"> </w:t>
      </w:r>
      <w:proofErr w:type="spellStart"/>
      <w:r>
        <w:rPr>
          <w:rFonts w:ascii="Times New Roman" w:eastAsia="Times New Roman" w:hAnsi="Times New Roman" w:cs="Times New Roman"/>
          <w:color w:val="000000"/>
          <w:sz w:val="20"/>
          <w:szCs w:val="20"/>
        </w:rPr>
        <w:t>N°</w:t>
      </w:r>
      <w:proofErr w:type="spellEnd"/>
      <w:r>
        <w:rPr>
          <w:rFonts w:ascii="Times New Roman" w:eastAsia="Times New Roman" w:hAnsi="Times New Roman" w:cs="Times New Roman"/>
          <w:color w:val="000000"/>
          <w:sz w:val="20"/>
          <w:szCs w:val="20"/>
        </w:rPr>
        <w:t xml:space="preserve"> HC: ______________   </w:t>
      </w:r>
    </w:p>
    <w:p w14:paraId="227549C4"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Raza ______________________Especie: Canino ___    Felino ___   Equino ___    Bovino ___   ovino ___ </w:t>
      </w:r>
    </w:p>
    <w:p w14:paraId="089BA385" w14:textId="77777777" w:rsidR="00B53B45" w:rsidRDefault="00B53B45" w:rsidP="00DC3238">
      <w:pPr>
        <w:pBdr>
          <w:top w:val="nil"/>
          <w:left w:val="nil"/>
          <w:bottom w:val="nil"/>
          <w:right w:val="nil"/>
          <w:between w:val="nil"/>
        </w:pBdr>
        <w:jc w:val="both"/>
        <w:rPr>
          <w:rFonts w:ascii="Times New Roman" w:eastAsia="Times New Roman" w:hAnsi="Times New Roman" w:cs="Times New Roman"/>
          <w:color w:val="000000"/>
          <w:sz w:val="20"/>
          <w:szCs w:val="20"/>
        </w:rPr>
      </w:pPr>
    </w:p>
    <w:p w14:paraId="55DCEB73" w14:textId="77777777" w:rsidR="00B53B45" w:rsidRDefault="00B53B45" w:rsidP="00DC3238">
      <w:pPr>
        <w:pBdr>
          <w:top w:val="nil"/>
          <w:left w:val="nil"/>
          <w:bottom w:val="nil"/>
          <w:right w:val="nil"/>
          <w:between w:val="nil"/>
        </w:pBdr>
        <w:jc w:val="both"/>
        <w:rPr>
          <w:rFonts w:ascii="Times New Roman" w:eastAsia="Times New Roman" w:hAnsi="Times New Roman" w:cs="Times New Roman"/>
          <w:b/>
          <w:color w:val="000000"/>
          <w:sz w:val="20"/>
          <w:szCs w:val="20"/>
        </w:rPr>
      </w:pPr>
    </w:p>
    <w:p w14:paraId="17417538" w14:textId="77777777" w:rsidR="00B53B45" w:rsidRDefault="00395381" w:rsidP="00DC3238">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Declaro que:</w:t>
      </w:r>
    </w:p>
    <w:p w14:paraId="453AA209" w14:textId="77777777" w:rsidR="00B53B45" w:rsidRDefault="00B53B45" w:rsidP="00DC3238">
      <w:pPr>
        <w:pBdr>
          <w:top w:val="nil"/>
          <w:left w:val="nil"/>
          <w:bottom w:val="nil"/>
          <w:right w:val="nil"/>
          <w:between w:val="nil"/>
        </w:pBdr>
        <w:jc w:val="both"/>
        <w:rPr>
          <w:rFonts w:ascii="Times New Roman" w:eastAsia="Times New Roman" w:hAnsi="Times New Roman" w:cs="Times New Roman"/>
          <w:color w:val="000000"/>
          <w:sz w:val="20"/>
          <w:szCs w:val="20"/>
        </w:rPr>
      </w:pPr>
    </w:p>
    <w:p w14:paraId="7567120D"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 información descrita por mi sobre los datos del propietario/usuario, reseña del paciente, datos sobre su estado de salud, junto con los antecedentes médicos soportados en la anamnesis de la historia clínica son reales, y cualquier olvido u omisión son de mi responsabilidad.</w:t>
      </w:r>
    </w:p>
    <w:p w14:paraId="0E2C7450" w14:textId="77777777" w:rsidR="00B53B45" w:rsidRDefault="00B53B45" w:rsidP="00DC3238">
      <w:pPr>
        <w:pBdr>
          <w:top w:val="nil"/>
          <w:left w:val="nil"/>
          <w:bottom w:val="nil"/>
          <w:right w:val="nil"/>
          <w:between w:val="nil"/>
        </w:pBdr>
        <w:ind w:left="360"/>
        <w:jc w:val="both"/>
        <w:rPr>
          <w:rFonts w:ascii="Times New Roman" w:eastAsia="Times New Roman" w:hAnsi="Times New Roman" w:cs="Times New Roman"/>
          <w:color w:val="000000"/>
          <w:sz w:val="20"/>
          <w:szCs w:val="20"/>
        </w:rPr>
      </w:pPr>
    </w:p>
    <w:p w14:paraId="5A76D0A4"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 paciente fue valorado idóneamente por un médico veterinario del Centro Clínico Veterinario (CCV) de la Universidad de los Llanos, el cual me ha interrogado sobre el estado de salud del paciente, y ha realizado un examen clínico detallado al mismo en donde me ha informado de forma clara y con el cual he aclarado oportunamente las dudas sobre el procedimiento.</w:t>
      </w:r>
    </w:p>
    <w:p w14:paraId="1B2F0A88" w14:textId="77777777" w:rsidR="00B53B45" w:rsidRDefault="00B53B45" w:rsidP="00DC3238">
      <w:pPr>
        <w:pBdr>
          <w:top w:val="nil"/>
          <w:left w:val="nil"/>
          <w:bottom w:val="nil"/>
          <w:right w:val="nil"/>
          <w:between w:val="nil"/>
        </w:pBdr>
        <w:ind w:left="720"/>
        <w:jc w:val="both"/>
        <w:rPr>
          <w:rFonts w:ascii="Times New Roman" w:eastAsia="Times New Roman" w:hAnsi="Times New Roman" w:cs="Times New Roman"/>
          <w:color w:val="000000"/>
          <w:sz w:val="20"/>
          <w:szCs w:val="20"/>
        </w:rPr>
      </w:pPr>
    </w:p>
    <w:p w14:paraId="76B3CCE8"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Me fueron solicitados exámenes </w:t>
      </w:r>
      <w:r w:rsidR="00DC3238">
        <w:rPr>
          <w:rFonts w:ascii="Times New Roman" w:eastAsia="Times New Roman" w:hAnsi="Times New Roman" w:cs="Times New Roman"/>
          <w:color w:val="000000"/>
          <w:sz w:val="20"/>
          <w:szCs w:val="20"/>
        </w:rPr>
        <w:t>pre quirúrgicos</w:t>
      </w:r>
      <w:r>
        <w:rPr>
          <w:rFonts w:ascii="Times New Roman" w:eastAsia="Times New Roman" w:hAnsi="Times New Roman" w:cs="Times New Roman"/>
          <w:color w:val="000000"/>
          <w:sz w:val="20"/>
          <w:szCs w:val="20"/>
        </w:rPr>
        <w:t xml:space="preserve"> (pruebas sanguíneas, imágenes diagnósticas entre otros) y que son necesarios para la correcta evaluación y clasificación </w:t>
      </w:r>
      <w:r w:rsidR="00DC3238">
        <w:rPr>
          <w:rFonts w:ascii="Times New Roman" w:eastAsia="Times New Roman" w:hAnsi="Times New Roman" w:cs="Times New Roman"/>
          <w:color w:val="000000"/>
          <w:sz w:val="20"/>
          <w:szCs w:val="20"/>
        </w:rPr>
        <w:t>pre anestésica</w:t>
      </w:r>
      <w:r>
        <w:rPr>
          <w:rFonts w:ascii="Times New Roman" w:eastAsia="Times New Roman" w:hAnsi="Times New Roman" w:cs="Times New Roman"/>
          <w:color w:val="000000"/>
          <w:sz w:val="20"/>
          <w:szCs w:val="20"/>
        </w:rPr>
        <w:t xml:space="preserve"> y quirúrgica y el no realizarlos en caso de que se presente una urgencia aumenta los riesgos anestésicos, quirúrgicos y/o complicaciones del procedimiento.</w:t>
      </w:r>
    </w:p>
    <w:p w14:paraId="6AC8E7C0"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r>
    </w:p>
    <w:p w14:paraId="386F9A2D" w14:textId="77777777" w:rsidR="00B53B45" w:rsidRDefault="00395381" w:rsidP="00DC3238">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highlight w:val="white"/>
        </w:rPr>
        <w:t>He sido informado(a) por el equipo médico: </w:t>
      </w:r>
    </w:p>
    <w:p w14:paraId="2C7A79B4" w14:textId="77777777" w:rsidR="00B53B45" w:rsidRDefault="00B53B45" w:rsidP="00DC3238">
      <w:pPr>
        <w:pBdr>
          <w:top w:val="nil"/>
          <w:left w:val="nil"/>
          <w:bottom w:val="nil"/>
          <w:right w:val="nil"/>
          <w:between w:val="nil"/>
        </w:pBdr>
        <w:jc w:val="both"/>
        <w:rPr>
          <w:rFonts w:ascii="Times New Roman" w:eastAsia="Times New Roman" w:hAnsi="Times New Roman" w:cs="Times New Roman"/>
          <w:b/>
          <w:color w:val="000000"/>
          <w:sz w:val="20"/>
          <w:szCs w:val="20"/>
        </w:rPr>
      </w:pPr>
    </w:p>
    <w:p w14:paraId="719BC18F"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NOMBRE DEL MÉDICO CIRUJANO: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__________________________________________________</w:t>
      </w:r>
    </w:p>
    <w:p w14:paraId="7F5D7C9D"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NOMBRE DEL MÉDICO ANESTESISTA: </w:t>
      </w:r>
      <w:r>
        <w:rPr>
          <w:rFonts w:ascii="Times New Roman" w:eastAsia="Times New Roman" w:hAnsi="Times New Roman" w:cs="Times New Roman"/>
          <w:color w:val="000000"/>
          <w:sz w:val="20"/>
          <w:szCs w:val="20"/>
        </w:rPr>
        <w:tab/>
        <w:t>__________________________________________________</w:t>
      </w:r>
    </w:p>
    <w:p w14:paraId="40828201"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NOMBRE DEL MÉDICO QUE LE INFORMA: </w:t>
      </w:r>
      <w:r>
        <w:rPr>
          <w:rFonts w:ascii="Times New Roman" w:eastAsia="Times New Roman" w:hAnsi="Times New Roman" w:cs="Times New Roman"/>
          <w:color w:val="000000"/>
          <w:sz w:val="20"/>
          <w:szCs w:val="20"/>
        </w:rPr>
        <w:tab/>
        <w:t>__________________________________________________</w:t>
      </w:r>
    </w:p>
    <w:p w14:paraId="69C23AA6"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r>
    </w:p>
    <w:p w14:paraId="5B50EDC9"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Q</w:t>
      </w:r>
      <w:r>
        <w:rPr>
          <w:rFonts w:ascii="Times New Roman" w:eastAsia="Times New Roman" w:hAnsi="Times New Roman" w:cs="Times New Roman"/>
          <w:color w:val="000000"/>
          <w:sz w:val="20"/>
          <w:szCs w:val="20"/>
        </w:rPr>
        <w:t>ue el procedimiento consiste en</w:t>
      </w:r>
      <w:r>
        <w:rPr>
          <w:rFonts w:ascii="Times New Roman" w:eastAsia="Times New Roman" w:hAnsi="Times New Roman" w:cs="Times New Roman"/>
          <w:color w:val="000000"/>
          <w:sz w:val="20"/>
          <w:szCs w:val="20"/>
        </w:rPr>
        <w:tab/>
        <w:t>_________________________________________________________ </w:t>
      </w:r>
    </w:p>
    <w:p w14:paraId="4ABF1F0C" w14:textId="77777777" w:rsidR="00B53B45" w:rsidRDefault="00395381" w:rsidP="00DC3238">
      <w:pPr>
        <w:pBdr>
          <w:top w:val="nil"/>
          <w:left w:val="nil"/>
          <w:bottom w:val="nil"/>
          <w:right w:val="nil"/>
          <w:between w:val="nil"/>
        </w:pBdr>
        <w:ind w:left="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2116DFD6"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Que su finalidad es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___</w:t>
      </w:r>
      <w:r>
        <w:rPr>
          <w:rFonts w:ascii="Times New Roman" w:eastAsia="Times New Roman" w:hAnsi="Times New Roman" w:cs="Times New Roman"/>
          <w:sz w:val="20"/>
          <w:szCs w:val="20"/>
        </w:rPr>
        <w:t>_</w:t>
      </w:r>
      <w:r>
        <w:rPr>
          <w:rFonts w:ascii="Times New Roman" w:eastAsia="Times New Roman" w:hAnsi="Times New Roman" w:cs="Times New Roman"/>
          <w:color w:val="000000"/>
          <w:sz w:val="20"/>
          <w:szCs w:val="20"/>
        </w:rPr>
        <w:t>_____________________________________________________</w:t>
      </w:r>
    </w:p>
    <w:p w14:paraId="0595CB5E" w14:textId="77777777" w:rsidR="00B53B45" w:rsidRDefault="00B53B45" w:rsidP="00DC3238">
      <w:pPr>
        <w:pBdr>
          <w:top w:val="nil"/>
          <w:left w:val="nil"/>
          <w:bottom w:val="nil"/>
          <w:right w:val="nil"/>
          <w:between w:val="nil"/>
        </w:pBdr>
        <w:ind w:left="720"/>
        <w:jc w:val="both"/>
        <w:rPr>
          <w:rFonts w:ascii="Times New Roman" w:eastAsia="Times New Roman" w:hAnsi="Times New Roman" w:cs="Times New Roman"/>
          <w:color w:val="000000"/>
          <w:sz w:val="20"/>
          <w:szCs w:val="20"/>
        </w:rPr>
      </w:pPr>
    </w:p>
    <w:p w14:paraId="5EA79895"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 comprendido de forma general la técnica quirúrgica a realizar, la cual de manera breve consiste en ____________________________________________________________________________________________________________________________________________________________________________________</w:t>
      </w:r>
    </w:p>
    <w:p w14:paraId="5E957840" w14:textId="77777777" w:rsidR="00B53B45" w:rsidRDefault="00B53B45" w:rsidP="00DC3238">
      <w:pPr>
        <w:pBdr>
          <w:top w:val="nil"/>
          <w:left w:val="nil"/>
          <w:bottom w:val="nil"/>
          <w:right w:val="nil"/>
          <w:between w:val="nil"/>
        </w:pBdr>
        <w:ind w:left="720"/>
        <w:jc w:val="both"/>
        <w:rPr>
          <w:rFonts w:ascii="Times New Roman" w:eastAsia="Times New Roman" w:hAnsi="Times New Roman" w:cs="Times New Roman"/>
          <w:color w:val="000000"/>
          <w:sz w:val="20"/>
          <w:szCs w:val="20"/>
        </w:rPr>
      </w:pPr>
    </w:p>
    <w:p w14:paraId="27330D36"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Entiendo que existen otras alternativas de tratamiento médico y/o quirúrgico como ______________________________________________________________________________________________ sin embargo, el procedimiento indicado tiene diferentes ventajas y beneficios en comparación, mencionados a continuación: _________________________________________________________________</w:t>
      </w:r>
    </w:p>
    <w:p w14:paraId="6C8EA1E9" w14:textId="77777777" w:rsidR="00B53B45" w:rsidRDefault="00B53B45" w:rsidP="00DC3238">
      <w:pPr>
        <w:pBdr>
          <w:top w:val="nil"/>
          <w:left w:val="nil"/>
          <w:bottom w:val="nil"/>
          <w:right w:val="nil"/>
          <w:between w:val="nil"/>
        </w:pBdr>
        <w:ind w:left="720"/>
        <w:jc w:val="both"/>
        <w:rPr>
          <w:rFonts w:ascii="Times New Roman" w:eastAsia="Times New Roman" w:hAnsi="Times New Roman" w:cs="Times New Roman"/>
          <w:color w:val="000000"/>
          <w:sz w:val="20"/>
          <w:szCs w:val="20"/>
        </w:rPr>
      </w:pPr>
    </w:p>
    <w:p w14:paraId="36E66AEB"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He tenido la oportunidad de hacer preguntas y todas ellas han sido respondidas satisfactoriamente, entiendo la naturaleza del procedimiento, sus riesgos, beneficios y alternativas.</w:t>
      </w:r>
    </w:p>
    <w:p w14:paraId="40A09C34"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 me ha informado que tengo el derecho de retirar este consentimiento en cualquier momento antes de la </w:t>
      </w:r>
      <w:r>
        <w:rPr>
          <w:rFonts w:ascii="Times New Roman" w:eastAsia="Times New Roman" w:hAnsi="Times New Roman" w:cs="Times New Roman"/>
          <w:color w:val="000000"/>
          <w:sz w:val="20"/>
          <w:szCs w:val="20"/>
        </w:rPr>
        <w:lastRenderedPageBreak/>
        <w:t>realización del procedimiento, siempre y cuando comuniqu</w:t>
      </w:r>
      <w:r>
        <w:rPr>
          <w:rFonts w:ascii="Times New Roman" w:eastAsia="Times New Roman" w:hAnsi="Times New Roman" w:cs="Times New Roman"/>
          <w:sz w:val="20"/>
          <w:szCs w:val="20"/>
        </w:rPr>
        <w:t>e</w:t>
      </w:r>
      <w:r>
        <w:rPr>
          <w:rFonts w:ascii="Times New Roman" w:eastAsia="Times New Roman" w:hAnsi="Times New Roman" w:cs="Times New Roman"/>
          <w:color w:val="000000"/>
          <w:sz w:val="20"/>
          <w:szCs w:val="20"/>
        </w:rPr>
        <w:t xml:space="preserve"> mi decisión al equipo médico de mane</w:t>
      </w:r>
      <w:r>
        <w:rPr>
          <w:rFonts w:ascii="Times New Roman" w:eastAsia="Times New Roman" w:hAnsi="Times New Roman" w:cs="Times New Roman"/>
          <w:sz w:val="20"/>
          <w:szCs w:val="20"/>
        </w:rPr>
        <w:t>ra anticipada</w:t>
      </w:r>
      <w:r>
        <w:rPr>
          <w:rFonts w:ascii="Times New Roman" w:eastAsia="Times New Roman" w:hAnsi="Times New Roman" w:cs="Times New Roman"/>
          <w:color w:val="000000"/>
          <w:sz w:val="20"/>
          <w:szCs w:val="20"/>
        </w:rPr>
        <w:t>.</w:t>
      </w:r>
    </w:p>
    <w:p w14:paraId="6C9540C4" w14:textId="77777777" w:rsidR="00B53B45" w:rsidRDefault="00B53B45" w:rsidP="00DC3238">
      <w:pPr>
        <w:pBdr>
          <w:top w:val="nil"/>
          <w:left w:val="nil"/>
          <w:bottom w:val="nil"/>
          <w:right w:val="nil"/>
          <w:between w:val="nil"/>
        </w:pBdr>
        <w:ind w:left="720"/>
        <w:jc w:val="both"/>
        <w:rPr>
          <w:rFonts w:ascii="Times New Roman" w:eastAsia="Times New Roman" w:hAnsi="Times New Roman" w:cs="Times New Roman"/>
          <w:color w:val="000000"/>
          <w:sz w:val="20"/>
          <w:szCs w:val="20"/>
        </w:rPr>
      </w:pPr>
    </w:p>
    <w:p w14:paraId="34E2A327" w14:textId="77777777" w:rsidR="00B53B45" w:rsidRPr="00DC3238"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 xml:space="preserve">Se me ha informado que, como en cualquier procedimiento quirúrgico, existen consecuencias y efectos colaterales inherentes y relacionados con el evento de </w:t>
      </w:r>
      <w:proofErr w:type="spellStart"/>
      <w:r>
        <w:rPr>
          <w:rFonts w:ascii="Times New Roman" w:eastAsia="Times New Roman" w:hAnsi="Times New Roman" w:cs="Times New Roman"/>
          <w:color w:val="000000"/>
          <w:sz w:val="20"/>
          <w:szCs w:val="20"/>
        </w:rPr>
        <w:t>pre-anestesia</w:t>
      </w:r>
      <w:proofErr w:type="spellEnd"/>
      <w:r>
        <w:rPr>
          <w:rFonts w:ascii="Times New Roman" w:eastAsia="Times New Roman" w:hAnsi="Times New Roman" w:cs="Times New Roman"/>
          <w:color w:val="000000"/>
          <w:sz w:val="20"/>
          <w:szCs w:val="20"/>
        </w:rPr>
        <w:t xml:space="preserve">, anestesia y </w:t>
      </w:r>
      <w:proofErr w:type="spellStart"/>
      <w:r>
        <w:rPr>
          <w:rFonts w:ascii="Times New Roman" w:eastAsia="Times New Roman" w:hAnsi="Times New Roman" w:cs="Times New Roman"/>
          <w:color w:val="000000"/>
          <w:sz w:val="20"/>
          <w:szCs w:val="20"/>
        </w:rPr>
        <w:t>post-</w:t>
      </w:r>
      <w:r w:rsidRPr="00DC3238">
        <w:rPr>
          <w:rFonts w:ascii="Times New Roman" w:eastAsia="Times New Roman" w:hAnsi="Times New Roman" w:cs="Times New Roman"/>
          <w:color w:val="000000" w:themeColor="text1"/>
          <w:sz w:val="20"/>
          <w:szCs w:val="20"/>
        </w:rPr>
        <w:t>anestesia</w:t>
      </w:r>
      <w:proofErr w:type="spellEnd"/>
      <w:r w:rsidRPr="00DC3238">
        <w:rPr>
          <w:rFonts w:ascii="Times New Roman" w:eastAsia="Times New Roman" w:hAnsi="Times New Roman" w:cs="Times New Roman"/>
          <w:color w:val="000000" w:themeColor="text1"/>
          <w:sz w:val="20"/>
          <w:szCs w:val="20"/>
        </w:rPr>
        <w:t xml:space="preserve"> tales como, infecciones, hemorragias, reacciones individuales a medicamentos anestésicos e </w:t>
      </w:r>
      <w:r w:rsidR="00DC3238" w:rsidRPr="00DC3238">
        <w:rPr>
          <w:rFonts w:ascii="Times New Roman" w:eastAsia="Times New Roman" w:hAnsi="Times New Roman" w:cs="Times New Roman"/>
          <w:color w:val="000000" w:themeColor="text1"/>
          <w:sz w:val="20"/>
          <w:szCs w:val="20"/>
        </w:rPr>
        <w:t>microquirúrgicos</w:t>
      </w:r>
      <w:r w:rsidRPr="00DC3238">
        <w:rPr>
          <w:rFonts w:ascii="Times New Roman" w:eastAsia="Times New Roman" w:hAnsi="Times New Roman" w:cs="Times New Roman"/>
          <w:color w:val="000000" w:themeColor="text1"/>
          <w:sz w:val="20"/>
          <w:szCs w:val="20"/>
        </w:rPr>
        <w:t xml:space="preserve"> (anafilaxis, arritmias, hipotensión) Hipo/hipertermia, regurgitación, </w:t>
      </w:r>
      <w:r w:rsidR="00DC3238" w:rsidRPr="00DC3238">
        <w:rPr>
          <w:rFonts w:ascii="Times New Roman" w:eastAsia="Times New Roman" w:hAnsi="Times New Roman" w:cs="Times New Roman"/>
          <w:color w:val="000000" w:themeColor="text1"/>
          <w:sz w:val="20"/>
          <w:szCs w:val="20"/>
        </w:rPr>
        <w:t>bronco aspiración</w:t>
      </w:r>
      <w:r w:rsidRPr="00DC3238">
        <w:rPr>
          <w:rFonts w:ascii="Times New Roman" w:eastAsia="Times New Roman" w:hAnsi="Times New Roman" w:cs="Times New Roman"/>
          <w:color w:val="000000" w:themeColor="text1"/>
          <w:sz w:val="20"/>
          <w:szCs w:val="20"/>
        </w:rPr>
        <w:t xml:space="preserve">, paro respiratorio, paro cardiaco, </w:t>
      </w:r>
      <w:r w:rsidRPr="00DC3238">
        <w:rPr>
          <w:rFonts w:ascii="Times New Roman" w:eastAsia="Times New Roman" w:hAnsi="Times New Roman" w:cs="Times New Roman"/>
          <w:color w:val="000000" w:themeColor="text1"/>
          <w:sz w:val="20"/>
          <w:szCs w:val="20"/>
          <w:highlight w:val="white"/>
        </w:rPr>
        <w:t xml:space="preserve">secuelas </w:t>
      </w:r>
      <w:r w:rsidRPr="00DC3238">
        <w:rPr>
          <w:rFonts w:ascii="Times New Roman" w:eastAsia="Times New Roman" w:hAnsi="Times New Roman" w:cs="Times New Roman"/>
          <w:color w:val="000000" w:themeColor="text1"/>
          <w:sz w:val="20"/>
          <w:szCs w:val="20"/>
        </w:rPr>
        <w:t>y en casos infrecuentes la muerte (amparado en el artículo 23, capítulo II de la Ley 576 de 2000). </w:t>
      </w:r>
    </w:p>
    <w:p w14:paraId="7599E40F"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p w14:paraId="2BCF0BEF"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color w:val="000000"/>
          <w:sz w:val="20"/>
          <w:szCs w:val="20"/>
        </w:rPr>
        <w:t>e me ha informado que, en caso de complicaciones, los médicos veterinarios del CCV de la Universidad de los Llanos están capacitados para intentar solucionarlas dentro de las condiciones profesionales de la medicina veterinaria </w:t>
      </w:r>
    </w:p>
    <w:p w14:paraId="4109ACA9" w14:textId="77777777" w:rsidR="00B53B45" w:rsidRDefault="00B53B45" w:rsidP="00DC3238">
      <w:pPr>
        <w:pBdr>
          <w:top w:val="nil"/>
          <w:left w:val="nil"/>
          <w:bottom w:val="nil"/>
          <w:right w:val="nil"/>
          <w:between w:val="nil"/>
        </w:pBdr>
        <w:ind w:left="720"/>
        <w:jc w:val="both"/>
        <w:rPr>
          <w:rFonts w:ascii="Times New Roman" w:eastAsia="Times New Roman" w:hAnsi="Times New Roman" w:cs="Times New Roman"/>
          <w:color w:val="000000"/>
          <w:sz w:val="20"/>
          <w:szCs w:val="20"/>
        </w:rPr>
      </w:pPr>
    </w:p>
    <w:p w14:paraId="2B31AB42" w14:textId="77777777" w:rsidR="00B53B45" w:rsidRDefault="00395381" w:rsidP="00DC3238">
      <w:pPr>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por tanto,</w:t>
      </w:r>
    </w:p>
    <w:p w14:paraId="2B83D0FA" w14:textId="77777777" w:rsidR="00B53B45" w:rsidRDefault="00B53B45" w:rsidP="00DC3238">
      <w:pPr>
        <w:pBdr>
          <w:top w:val="nil"/>
          <w:left w:val="nil"/>
          <w:bottom w:val="nil"/>
          <w:right w:val="nil"/>
          <w:between w:val="nil"/>
        </w:pBdr>
        <w:ind w:left="720"/>
        <w:jc w:val="both"/>
        <w:rPr>
          <w:rFonts w:ascii="Times New Roman" w:eastAsia="Times New Roman" w:hAnsi="Times New Roman" w:cs="Times New Roman"/>
          <w:color w:val="000000"/>
          <w:sz w:val="20"/>
          <w:szCs w:val="20"/>
          <w:highlight w:val="white"/>
        </w:rPr>
      </w:pPr>
    </w:p>
    <w:p w14:paraId="7AF4E407"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Exonero a la Universidad de los Llanos, el Centro Clínico Veterinario y sus profesionales de reclamaciones o responsabilidades posteriores en caso de lesiones, secuelas o muerte, que pudieran ocurrirle al paciente como reacciones individuales adversas en consecuencia del procedimiento y/o tratamiento del diagnóstico.</w:t>
      </w:r>
    </w:p>
    <w:p w14:paraId="1FDCDF40" w14:textId="77777777" w:rsidR="00B53B45" w:rsidRDefault="00B53B45" w:rsidP="00DC3238">
      <w:pPr>
        <w:pBdr>
          <w:top w:val="nil"/>
          <w:left w:val="nil"/>
          <w:bottom w:val="nil"/>
          <w:right w:val="nil"/>
          <w:between w:val="nil"/>
        </w:pBdr>
        <w:ind w:left="360"/>
        <w:jc w:val="both"/>
        <w:rPr>
          <w:rFonts w:ascii="Times New Roman" w:eastAsia="Times New Roman" w:hAnsi="Times New Roman" w:cs="Times New Roman"/>
          <w:b/>
          <w:color w:val="000000"/>
          <w:sz w:val="20"/>
          <w:szCs w:val="20"/>
        </w:rPr>
      </w:pPr>
    </w:p>
    <w:p w14:paraId="776D53B8" w14:textId="77777777" w:rsidR="00B53B45" w:rsidRDefault="00395381" w:rsidP="00DC3238">
      <w:pPr>
        <w:pBdr>
          <w:top w:val="nil"/>
          <w:left w:val="nil"/>
          <w:bottom w:val="nil"/>
          <w:right w:val="nil"/>
          <w:between w:val="nil"/>
        </w:pBdr>
        <w:ind w:left="36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 comprometo a</w:t>
      </w:r>
    </w:p>
    <w:p w14:paraId="38319FE6" w14:textId="77777777" w:rsidR="00B53B45" w:rsidRDefault="00B53B45" w:rsidP="00DC3238">
      <w:pPr>
        <w:pBdr>
          <w:top w:val="nil"/>
          <w:left w:val="nil"/>
          <w:bottom w:val="nil"/>
          <w:right w:val="nil"/>
          <w:between w:val="nil"/>
        </w:pBdr>
        <w:jc w:val="both"/>
        <w:rPr>
          <w:rFonts w:ascii="Times New Roman" w:eastAsia="Times New Roman" w:hAnsi="Times New Roman" w:cs="Times New Roman"/>
          <w:color w:val="000000"/>
          <w:sz w:val="20"/>
          <w:szCs w:val="20"/>
        </w:rPr>
      </w:pPr>
    </w:p>
    <w:p w14:paraId="62CFFD50"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Como responsable y/o propietario(a) del animal y usuario del servicio que presta el CCV asumir todos los costos derivados de la realización de dicha intervención, </w:t>
      </w:r>
      <w:r>
        <w:rPr>
          <w:rFonts w:ascii="Times New Roman" w:eastAsia="Times New Roman" w:hAnsi="Times New Roman" w:cs="Times New Roman"/>
          <w:sz w:val="20"/>
          <w:szCs w:val="20"/>
        </w:rPr>
        <w:t>pagando</w:t>
      </w:r>
      <w:r>
        <w:rPr>
          <w:rFonts w:ascii="Times New Roman" w:eastAsia="Times New Roman" w:hAnsi="Times New Roman" w:cs="Times New Roman"/>
          <w:color w:val="000000"/>
          <w:sz w:val="20"/>
          <w:szCs w:val="20"/>
        </w:rPr>
        <w:t xml:space="preserve"> mínimo el 70% del procedimiento antes de que este se realice.</w:t>
      </w:r>
    </w:p>
    <w:p w14:paraId="6035E032" w14:textId="77777777" w:rsidR="00B53B45" w:rsidRDefault="00B53B45" w:rsidP="00DC3238">
      <w:pPr>
        <w:pBdr>
          <w:top w:val="nil"/>
          <w:left w:val="nil"/>
          <w:bottom w:val="nil"/>
          <w:right w:val="nil"/>
          <w:between w:val="nil"/>
        </w:pBdr>
        <w:ind w:left="360"/>
        <w:jc w:val="both"/>
        <w:rPr>
          <w:rFonts w:ascii="Times New Roman" w:eastAsia="Times New Roman" w:hAnsi="Times New Roman" w:cs="Times New Roman"/>
          <w:color w:val="000000"/>
          <w:sz w:val="20"/>
          <w:szCs w:val="20"/>
        </w:rPr>
      </w:pPr>
    </w:p>
    <w:p w14:paraId="0DE6BADB"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color w:val="000000"/>
          <w:sz w:val="20"/>
          <w:szCs w:val="20"/>
        </w:rPr>
        <w:t xml:space="preserve">eguir todas las recomendaciones de manejo y terapéuticas preoperatorias (Ayuno de sólidos y líquidos </w:t>
      </w:r>
      <w:r>
        <w:rPr>
          <w:rFonts w:ascii="Times New Roman" w:eastAsia="Times New Roman" w:hAnsi="Times New Roman" w:cs="Times New Roman"/>
          <w:sz w:val="20"/>
          <w:szCs w:val="20"/>
        </w:rPr>
        <w:t xml:space="preserve">y preparación </w:t>
      </w:r>
      <w:r w:rsidR="00DC3238">
        <w:rPr>
          <w:rFonts w:ascii="Times New Roman" w:eastAsia="Times New Roman" w:hAnsi="Times New Roman" w:cs="Times New Roman"/>
          <w:sz w:val="20"/>
          <w:szCs w:val="20"/>
        </w:rPr>
        <w:t>pre quirúrgica</w:t>
      </w:r>
      <w:r>
        <w:rPr>
          <w:rFonts w:ascii="Times New Roman" w:eastAsia="Times New Roman" w:hAnsi="Times New Roman" w:cs="Times New Roman"/>
          <w:color w:val="000000"/>
          <w:sz w:val="20"/>
          <w:szCs w:val="20"/>
        </w:rPr>
        <w:t>) y postoperatorias del paciente (medicación y cuidados especiales recomendados por el médico veterinario tratante), sin que se realicen cambios o modificaciones de estos sin la aceptación del médico veterinario tratante.</w:t>
      </w:r>
    </w:p>
    <w:p w14:paraId="679B0B1E" w14:textId="77777777" w:rsidR="00B53B45" w:rsidRDefault="00B53B45" w:rsidP="00DC3238">
      <w:pPr>
        <w:pBdr>
          <w:top w:val="nil"/>
          <w:left w:val="nil"/>
          <w:bottom w:val="nil"/>
          <w:right w:val="nil"/>
          <w:between w:val="nil"/>
        </w:pBdr>
        <w:ind w:left="720"/>
        <w:jc w:val="both"/>
        <w:rPr>
          <w:rFonts w:ascii="Times New Roman" w:eastAsia="Times New Roman" w:hAnsi="Times New Roman" w:cs="Times New Roman"/>
          <w:color w:val="000000"/>
          <w:sz w:val="20"/>
          <w:szCs w:val="20"/>
        </w:rPr>
      </w:pPr>
    </w:p>
    <w:p w14:paraId="42067A81" w14:textId="77777777" w:rsidR="00B53B45" w:rsidRDefault="00395381" w:rsidP="00DC3238">
      <w:pPr>
        <w:numPr>
          <w:ilvl w:val="0"/>
          <w:numId w:val="1"/>
        </w:num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Ante cualquier alteración y/o anormalidad que se presente en el paciente durante el postoperatorio fuera del CCV de la Universidad de los Llanos, lo comunicaré detalladamente y de carácter urgente al médico veterinario tratante.</w:t>
      </w:r>
    </w:p>
    <w:p w14:paraId="0D968354" w14:textId="77777777" w:rsidR="00B53B45" w:rsidRDefault="00B53B45" w:rsidP="00DC3238">
      <w:pPr>
        <w:pBdr>
          <w:top w:val="nil"/>
          <w:left w:val="nil"/>
          <w:bottom w:val="nil"/>
          <w:right w:val="nil"/>
          <w:between w:val="nil"/>
        </w:pBdr>
        <w:ind w:left="720"/>
        <w:jc w:val="both"/>
        <w:rPr>
          <w:rFonts w:ascii="Times New Roman" w:eastAsia="Times New Roman" w:hAnsi="Times New Roman" w:cs="Times New Roman"/>
          <w:color w:val="000000"/>
          <w:sz w:val="20"/>
          <w:szCs w:val="20"/>
        </w:rPr>
      </w:pPr>
    </w:p>
    <w:p w14:paraId="6238E689" w14:textId="77777777" w:rsidR="00B53B45" w:rsidRDefault="00B53B45" w:rsidP="00DC3238">
      <w:pPr>
        <w:pBdr>
          <w:top w:val="nil"/>
          <w:left w:val="nil"/>
          <w:bottom w:val="nil"/>
          <w:right w:val="nil"/>
          <w:between w:val="nil"/>
        </w:pBdr>
        <w:jc w:val="both"/>
        <w:rPr>
          <w:rFonts w:ascii="Times New Roman" w:eastAsia="Times New Roman" w:hAnsi="Times New Roman" w:cs="Times New Roman"/>
          <w:color w:val="000000"/>
          <w:sz w:val="20"/>
          <w:szCs w:val="20"/>
        </w:rPr>
      </w:pPr>
    </w:p>
    <w:p w14:paraId="3BF0F860"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Certifico que he leído y comprendido perfectamente lo anterior; que todos los espacios en blanco de este documento han sido completados antes de mi firma y que me encuentro en capacidad de expresar mi libre decisión de autorizar al médico veterinario cirujano y al médico veterinario anestesista del Centro Clínico Veterinario de la Universidad de los Llanos, junto a su equipo de trabajo, a realizar el procedimiento quirúrgico aquí descrito. </w:t>
      </w:r>
    </w:p>
    <w:p w14:paraId="26755637" w14:textId="77777777" w:rsidR="00B53B45" w:rsidRDefault="00B53B45" w:rsidP="00DC3238">
      <w:pPr>
        <w:pBdr>
          <w:top w:val="nil"/>
          <w:left w:val="nil"/>
          <w:bottom w:val="nil"/>
          <w:right w:val="nil"/>
          <w:between w:val="nil"/>
        </w:pBdr>
        <w:jc w:val="both"/>
        <w:rPr>
          <w:rFonts w:ascii="Times New Roman" w:eastAsia="Times New Roman" w:hAnsi="Times New Roman" w:cs="Times New Roman"/>
          <w:color w:val="000000"/>
          <w:sz w:val="20"/>
          <w:szCs w:val="20"/>
        </w:rPr>
      </w:pPr>
    </w:p>
    <w:p w14:paraId="7E793F90" w14:textId="77777777" w:rsidR="00B53B45" w:rsidRDefault="00B53B45" w:rsidP="00DC3238">
      <w:pPr>
        <w:pBdr>
          <w:top w:val="nil"/>
          <w:left w:val="nil"/>
          <w:bottom w:val="nil"/>
          <w:right w:val="nil"/>
          <w:between w:val="nil"/>
        </w:pBdr>
        <w:jc w:val="both"/>
        <w:rPr>
          <w:rFonts w:ascii="Times New Roman" w:eastAsia="Times New Roman" w:hAnsi="Times New Roman" w:cs="Times New Roman"/>
          <w:color w:val="000000"/>
          <w:sz w:val="20"/>
          <w:szCs w:val="20"/>
        </w:rPr>
      </w:pPr>
    </w:p>
    <w:p w14:paraId="0C887160"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Firma: ______________________</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69721F4D"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responsable y/o propietario(a) y C.C</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5A27CC59" w14:textId="77777777" w:rsidR="00B53B45" w:rsidRDefault="00395381" w:rsidP="00DC3238">
      <w:pPr>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teléfono</w:t>
      </w:r>
    </w:p>
    <w:p w14:paraId="43D76A71"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Email</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3A1B5169" w14:textId="77777777" w:rsidR="00B53B45" w:rsidRDefault="00B53B45" w:rsidP="00DC3238">
      <w:pPr>
        <w:pBdr>
          <w:top w:val="nil"/>
          <w:left w:val="nil"/>
          <w:bottom w:val="nil"/>
          <w:right w:val="nil"/>
          <w:between w:val="nil"/>
        </w:pBdr>
        <w:jc w:val="both"/>
        <w:rPr>
          <w:rFonts w:ascii="Times New Roman" w:eastAsia="Times New Roman" w:hAnsi="Times New Roman" w:cs="Times New Roman"/>
          <w:color w:val="000000"/>
          <w:sz w:val="20"/>
          <w:szCs w:val="20"/>
        </w:rPr>
      </w:pPr>
    </w:p>
    <w:p w14:paraId="450EF340"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Yo_______________________________, con matrícula profesional ___________________ en calidad de _________________________________, suscribo este documento como constancia de haber brindado al propietario, la información sobre el procedimiento aquí descrito, y las consecuencias de la no realización; quien ha manifestado de manera libre y voluntaria su aprobación para llevarlos a cabo.</w:t>
      </w:r>
    </w:p>
    <w:p w14:paraId="6996AA60" w14:textId="77777777" w:rsidR="00B53B45" w:rsidRDefault="00B53B45" w:rsidP="00DC3238">
      <w:pPr>
        <w:pBdr>
          <w:top w:val="nil"/>
          <w:left w:val="nil"/>
          <w:bottom w:val="nil"/>
          <w:right w:val="nil"/>
          <w:between w:val="nil"/>
        </w:pBdr>
        <w:jc w:val="both"/>
        <w:rPr>
          <w:rFonts w:ascii="Times New Roman" w:eastAsia="Times New Roman" w:hAnsi="Times New Roman" w:cs="Times New Roman"/>
          <w:color w:val="000000"/>
          <w:sz w:val="20"/>
          <w:szCs w:val="20"/>
        </w:rPr>
      </w:pPr>
    </w:p>
    <w:p w14:paraId="541313B1"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Firma: ______________________</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7AE75FF0" w14:textId="77777777" w:rsidR="00B53B45" w:rsidRDefault="00395381" w:rsidP="00DC3238">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Nombre MV:</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MP:</w:t>
      </w:r>
    </w:p>
    <w:sectPr w:rsidR="00B53B45">
      <w:headerReference w:type="default" r:id="rId7"/>
      <w:pgSz w:w="12240" w:h="15840"/>
      <w:pgMar w:top="1418" w:right="1418" w:bottom="1418"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9BC1" w14:textId="77777777" w:rsidR="000272C5" w:rsidRDefault="000272C5">
      <w:r>
        <w:separator/>
      </w:r>
    </w:p>
  </w:endnote>
  <w:endnote w:type="continuationSeparator" w:id="0">
    <w:p w14:paraId="4540A43E" w14:textId="77777777" w:rsidR="000272C5" w:rsidRDefault="0002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9FB0E" w14:textId="77777777" w:rsidR="000272C5" w:rsidRDefault="000272C5">
      <w:r>
        <w:separator/>
      </w:r>
    </w:p>
  </w:footnote>
  <w:footnote w:type="continuationSeparator" w:id="0">
    <w:p w14:paraId="4A11F253" w14:textId="77777777" w:rsidR="000272C5" w:rsidRDefault="0002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A576" w14:textId="77777777" w:rsidR="00B53B45" w:rsidRDefault="00B53B45">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bl>
    <w:tblPr>
      <w:tblStyle w:val="a"/>
      <w:tblW w:w="10485"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1984"/>
      <w:gridCol w:w="2295"/>
      <w:gridCol w:w="1351"/>
      <w:gridCol w:w="3419"/>
      <w:gridCol w:w="1436"/>
    </w:tblGrid>
    <w:tr w:rsidR="00B53B45" w14:paraId="78061633" w14:textId="77777777">
      <w:trPr>
        <w:trHeight w:val="290"/>
        <w:jc w:val="center"/>
      </w:trPr>
      <w:tc>
        <w:tcPr>
          <w:tcW w:w="1984" w:type="dxa"/>
          <w:vMerge w:val="restart"/>
          <w:vAlign w:val="center"/>
        </w:tcPr>
        <w:p w14:paraId="2D4B481B" w14:textId="77777777" w:rsidR="00B53B45" w:rsidRDefault="00395381">
          <w:pPr>
            <w:tabs>
              <w:tab w:val="center" w:pos="4419"/>
              <w:tab w:val="right" w:pos="8838"/>
            </w:tabs>
            <w:spacing w:line="60" w:lineRule="auto"/>
            <w:jc w:val="center"/>
            <w:rPr>
              <w:color w:val="262626"/>
              <w:sz w:val="20"/>
              <w:szCs w:val="20"/>
            </w:rPr>
          </w:pPr>
          <w:r>
            <w:rPr>
              <w:noProof/>
            </w:rPr>
            <w:drawing>
              <wp:anchor distT="0" distB="0" distL="114300" distR="114300" simplePos="0" relativeHeight="251658240" behindDoc="0" locked="0" layoutInCell="1" hidden="0" allowOverlap="1" wp14:anchorId="42A2F033" wp14:editId="7FE5B8A1">
                <wp:simplePos x="0" y="0"/>
                <wp:positionH relativeFrom="column">
                  <wp:posOffset>-52704</wp:posOffset>
                </wp:positionH>
                <wp:positionV relativeFrom="paragraph">
                  <wp:posOffset>-59689</wp:posOffset>
                </wp:positionV>
                <wp:extent cx="1181100" cy="457200"/>
                <wp:effectExtent l="0" t="0" r="0" b="0"/>
                <wp:wrapNone/>
                <wp:docPr id="1" name="image1.png" descr="Descripción: C:\Users\CESAR.LADINO\Downloads\Logo Unillanos2019.png"/>
                <wp:cNvGraphicFramePr/>
                <a:graphic xmlns:a="http://schemas.openxmlformats.org/drawingml/2006/main">
                  <a:graphicData uri="http://schemas.openxmlformats.org/drawingml/2006/picture">
                    <pic:pic xmlns:pic="http://schemas.openxmlformats.org/drawingml/2006/picture">
                      <pic:nvPicPr>
                        <pic:cNvPr id="0" name="image1.png" descr="Descripción: C:\Users\CESAR.LADINO\Downloads\Logo Unillanos2019.png"/>
                        <pic:cNvPicPr preferRelativeResize="0"/>
                      </pic:nvPicPr>
                      <pic:blipFill>
                        <a:blip r:embed="rId1"/>
                        <a:srcRect/>
                        <a:stretch>
                          <a:fillRect/>
                        </a:stretch>
                      </pic:blipFill>
                      <pic:spPr>
                        <a:xfrm>
                          <a:off x="0" y="0"/>
                          <a:ext cx="1181100" cy="457200"/>
                        </a:xfrm>
                        <a:prstGeom prst="rect">
                          <a:avLst/>
                        </a:prstGeom>
                        <a:ln/>
                      </pic:spPr>
                    </pic:pic>
                  </a:graphicData>
                </a:graphic>
              </wp:anchor>
            </w:drawing>
          </w:r>
        </w:p>
        <w:p w14:paraId="3C19FC0B" w14:textId="77777777" w:rsidR="00B53B45" w:rsidRDefault="00B53B45">
          <w:pPr>
            <w:tabs>
              <w:tab w:val="center" w:pos="4419"/>
              <w:tab w:val="right" w:pos="8838"/>
            </w:tabs>
            <w:jc w:val="center"/>
            <w:rPr>
              <w:color w:val="262626"/>
              <w:sz w:val="20"/>
              <w:szCs w:val="20"/>
            </w:rPr>
          </w:pPr>
        </w:p>
      </w:tc>
      <w:tc>
        <w:tcPr>
          <w:tcW w:w="8501" w:type="dxa"/>
          <w:gridSpan w:val="4"/>
          <w:vAlign w:val="center"/>
        </w:tcPr>
        <w:p w14:paraId="4BE7005F" w14:textId="77777777" w:rsidR="00B53B45" w:rsidRDefault="00395381">
          <w:pPr>
            <w:tabs>
              <w:tab w:val="center" w:pos="4419"/>
              <w:tab w:val="right" w:pos="8838"/>
            </w:tabs>
            <w:jc w:val="center"/>
            <w:rPr>
              <w:color w:val="262626"/>
              <w:sz w:val="20"/>
              <w:szCs w:val="20"/>
              <w:highlight w:val="yellow"/>
            </w:rPr>
          </w:pPr>
          <w:r>
            <w:rPr>
              <w:b/>
              <w:color w:val="262626"/>
            </w:rPr>
            <w:t>PROCESO DE GESTIÓN DE APOYO A LA ACADEMIA</w:t>
          </w:r>
        </w:p>
      </w:tc>
    </w:tr>
    <w:tr w:rsidR="00B53B45" w14:paraId="0D575AF5" w14:textId="77777777">
      <w:trPr>
        <w:trHeight w:val="272"/>
        <w:jc w:val="center"/>
      </w:trPr>
      <w:tc>
        <w:tcPr>
          <w:tcW w:w="1984" w:type="dxa"/>
          <w:vMerge/>
          <w:vAlign w:val="center"/>
        </w:tcPr>
        <w:p w14:paraId="1C8E8CA1" w14:textId="77777777" w:rsidR="00B53B45" w:rsidRDefault="00B53B45">
          <w:pPr>
            <w:pBdr>
              <w:top w:val="nil"/>
              <w:left w:val="nil"/>
              <w:bottom w:val="nil"/>
              <w:right w:val="nil"/>
              <w:between w:val="nil"/>
            </w:pBdr>
            <w:spacing w:line="276" w:lineRule="auto"/>
            <w:rPr>
              <w:color w:val="262626"/>
              <w:sz w:val="20"/>
              <w:szCs w:val="20"/>
              <w:highlight w:val="yellow"/>
            </w:rPr>
          </w:pPr>
        </w:p>
      </w:tc>
      <w:tc>
        <w:tcPr>
          <w:tcW w:w="8501" w:type="dxa"/>
          <w:gridSpan w:val="4"/>
          <w:vAlign w:val="center"/>
        </w:tcPr>
        <w:p w14:paraId="23B5B7C2" w14:textId="77777777" w:rsidR="00B53B45" w:rsidRDefault="00395381">
          <w:pPr>
            <w:tabs>
              <w:tab w:val="center" w:pos="4419"/>
              <w:tab w:val="right" w:pos="8838"/>
            </w:tabs>
            <w:jc w:val="center"/>
            <w:rPr>
              <w:b/>
              <w:color w:val="262626"/>
              <w:sz w:val="20"/>
              <w:szCs w:val="20"/>
              <w:highlight w:val="yellow"/>
            </w:rPr>
          </w:pPr>
          <w:r>
            <w:rPr>
              <w:b/>
              <w:color w:val="262626"/>
              <w:sz w:val="20"/>
              <w:szCs w:val="20"/>
            </w:rPr>
            <w:t>CONSENTIMIENTO INFORMADO DE PROCEDIMIENTOS MÉDICO-QUIRÚRGICOS VETERINARIOS</w:t>
          </w:r>
        </w:p>
      </w:tc>
    </w:tr>
    <w:tr w:rsidR="00B53B45" w14:paraId="50497F8F" w14:textId="77777777">
      <w:trPr>
        <w:trHeight w:val="272"/>
        <w:jc w:val="center"/>
      </w:trPr>
      <w:tc>
        <w:tcPr>
          <w:tcW w:w="1984" w:type="dxa"/>
          <w:vMerge/>
          <w:vAlign w:val="center"/>
        </w:tcPr>
        <w:p w14:paraId="6B49156F" w14:textId="77777777" w:rsidR="00B53B45" w:rsidRDefault="00B53B45">
          <w:pPr>
            <w:pBdr>
              <w:top w:val="nil"/>
              <w:left w:val="nil"/>
              <w:bottom w:val="nil"/>
              <w:right w:val="nil"/>
              <w:between w:val="nil"/>
            </w:pBdr>
            <w:spacing w:line="276" w:lineRule="auto"/>
            <w:rPr>
              <w:b/>
              <w:color w:val="262626"/>
              <w:sz w:val="20"/>
              <w:szCs w:val="20"/>
              <w:highlight w:val="yellow"/>
            </w:rPr>
          </w:pPr>
        </w:p>
      </w:tc>
      <w:tc>
        <w:tcPr>
          <w:tcW w:w="2295" w:type="dxa"/>
          <w:tcMar>
            <w:left w:w="57" w:type="dxa"/>
            <w:right w:w="57" w:type="dxa"/>
          </w:tcMar>
          <w:vAlign w:val="center"/>
        </w:tcPr>
        <w:p w14:paraId="6DC83882" w14:textId="77777777" w:rsidR="00B53B45" w:rsidRDefault="00395381">
          <w:pPr>
            <w:tabs>
              <w:tab w:val="center" w:pos="4419"/>
              <w:tab w:val="right" w:pos="8838"/>
            </w:tabs>
            <w:rPr>
              <w:i/>
              <w:color w:val="262626"/>
              <w:sz w:val="18"/>
              <w:szCs w:val="18"/>
              <w:highlight w:val="yellow"/>
            </w:rPr>
          </w:pPr>
          <w:r>
            <w:rPr>
              <w:b/>
              <w:i/>
              <w:color w:val="262626"/>
              <w:sz w:val="18"/>
              <w:szCs w:val="18"/>
            </w:rPr>
            <w:t>Código:</w:t>
          </w:r>
          <w:r>
            <w:rPr>
              <w:i/>
              <w:color w:val="262626"/>
              <w:sz w:val="18"/>
              <w:szCs w:val="18"/>
            </w:rPr>
            <w:t xml:space="preserve"> FO-GAA-134</w:t>
          </w:r>
        </w:p>
      </w:tc>
      <w:tc>
        <w:tcPr>
          <w:tcW w:w="1351" w:type="dxa"/>
          <w:tcMar>
            <w:left w:w="57" w:type="dxa"/>
            <w:right w:w="57" w:type="dxa"/>
          </w:tcMar>
          <w:vAlign w:val="center"/>
        </w:tcPr>
        <w:p w14:paraId="352CD6BA" w14:textId="39F1CF58" w:rsidR="00B53B45" w:rsidRDefault="00395381">
          <w:pPr>
            <w:tabs>
              <w:tab w:val="center" w:pos="4419"/>
              <w:tab w:val="right" w:pos="8838"/>
            </w:tabs>
            <w:rPr>
              <w:i/>
              <w:color w:val="262626"/>
              <w:sz w:val="18"/>
              <w:szCs w:val="18"/>
            </w:rPr>
          </w:pPr>
          <w:r>
            <w:rPr>
              <w:b/>
              <w:i/>
              <w:color w:val="262626"/>
              <w:sz w:val="18"/>
              <w:szCs w:val="18"/>
            </w:rPr>
            <w:t>Versión:</w:t>
          </w:r>
          <w:r>
            <w:rPr>
              <w:i/>
              <w:color w:val="262626"/>
              <w:sz w:val="18"/>
              <w:szCs w:val="18"/>
            </w:rPr>
            <w:t xml:space="preserve"> </w:t>
          </w:r>
          <w:r w:rsidR="00221E1D">
            <w:rPr>
              <w:i/>
              <w:color w:val="262626"/>
              <w:sz w:val="18"/>
              <w:szCs w:val="18"/>
            </w:rPr>
            <w:t>04</w:t>
          </w:r>
        </w:p>
      </w:tc>
      <w:tc>
        <w:tcPr>
          <w:tcW w:w="3419" w:type="dxa"/>
          <w:tcMar>
            <w:left w:w="57" w:type="dxa"/>
            <w:right w:w="57" w:type="dxa"/>
          </w:tcMar>
          <w:vAlign w:val="center"/>
        </w:tcPr>
        <w:p w14:paraId="14366F05" w14:textId="2B5AEE00" w:rsidR="00B53B45" w:rsidRDefault="00395381">
          <w:pPr>
            <w:tabs>
              <w:tab w:val="center" w:pos="4419"/>
              <w:tab w:val="right" w:pos="8838"/>
            </w:tabs>
            <w:rPr>
              <w:i/>
              <w:color w:val="262626"/>
              <w:sz w:val="18"/>
              <w:szCs w:val="18"/>
              <w:highlight w:val="yellow"/>
            </w:rPr>
          </w:pPr>
          <w:r>
            <w:rPr>
              <w:b/>
              <w:i/>
              <w:color w:val="262626"/>
              <w:sz w:val="18"/>
              <w:szCs w:val="18"/>
            </w:rPr>
            <w:t>Fecha de aprobación:</w:t>
          </w:r>
          <w:r>
            <w:rPr>
              <w:i/>
              <w:color w:val="262626"/>
              <w:sz w:val="18"/>
              <w:szCs w:val="18"/>
            </w:rPr>
            <w:t xml:space="preserve"> </w:t>
          </w:r>
          <w:r w:rsidR="00221E1D">
            <w:rPr>
              <w:i/>
              <w:color w:val="262626"/>
              <w:sz w:val="18"/>
              <w:szCs w:val="18"/>
            </w:rPr>
            <w:t>08/09/2025</w:t>
          </w:r>
        </w:p>
      </w:tc>
      <w:tc>
        <w:tcPr>
          <w:tcW w:w="1436" w:type="dxa"/>
          <w:tcMar>
            <w:left w:w="57" w:type="dxa"/>
            <w:right w:w="57" w:type="dxa"/>
          </w:tcMar>
          <w:vAlign w:val="center"/>
        </w:tcPr>
        <w:p w14:paraId="074DD74E" w14:textId="77777777" w:rsidR="00B53B45" w:rsidRDefault="00395381">
          <w:pPr>
            <w:tabs>
              <w:tab w:val="center" w:pos="4419"/>
              <w:tab w:val="right" w:pos="8838"/>
            </w:tabs>
            <w:rPr>
              <w:i/>
              <w:color w:val="262626"/>
              <w:sz w:val="18"/>
              <w:szCs w:val="18"/>
              <w:highlight w:val="yellow"/>
            </w:rPr>
          </w:pPr>
          <w:r>
            <w:rPr>
              <w:i/>
              <w:color w:val="262626"/>
              <w:sz w:val="18"/>
              <w:szCs w:val="18"/>
            </w:rPr>
            <w:t xml:space="preserve">Página </w:t>
          </w:r>
          <w:r>
            <w:rPr>
              <w:b/>
              <w:i/>
              <w:color w:val="262626"/>
              <w:sz w:val="18"/>
              <w:szCs w:val="18"/>
            </w:rPr>
            <w:fldChar w:fldCharType="begin"/>
          </w:r>
          <w:r>
            <w:rPr>
              <w:b/>
              <w:i/>
              <w:color w:val="262626"/>
              <w:sz w:val="18"/>
              <w:szCs w:val="18"/>
            </w:rPr>
            <w:instrText>PAGE</w:instrText>
          </w:r>
          <w:r>
            <w:rPr>
              <w:b/>
              <w:i/>
              <w:color w:val="262626"/>
              <w:sz w:val="18"/>
              <w:szCs w:val="18"/>
            </w:rPr>
            <w:fldChar w:fldCharType="separate"/>
          </w:r>
          <w:r>
            <w:rPr>
              <w:b/>
              <w:i/>
              <w:noProof/>
              <w:color w:val="262626"/>
              <w:sz w:val="18"/>
              <w:szCs w:val="18"/>
            </w:rPr>
            <w:t>1</w:t>
          </w:r>
          <w:r>
            <w:rPr>
              <w:b/>
              <w:i/>
              <w:color w:val="262626"/>
              <w:sz w:val="18"/>
              <w:szCs w:val="18"/>
            </w:rPr>
            <w:fldChar w:fldCharType="end"/>
          </w:r>
          <w:r>
            <w:rPr>
              <w:i/>
              <w:color w:val="262626"/>
              <w:sz w:val="18"/>
              <w:szCs w:val="18"/>
            </w:rPr>
            <w:t xml:space="preserve"> de </w:t>
          </w:r>
          <w:r>
            <w:rPr>
              <w:b/>
              <w:i/>
              <w:color w:val="262626"/>
              <w:sz w:val="18"/>
              <w:szCs w:val="18"/>
            </w:rPr>
            <w:fldChar w:fldCharType="begin"/>
          </w:r>
          <w:r>
            <w:rPr>
              <w:b/>
              <w:i/>
              <w:color w:val="262626"/>
              <w:sz w:val="18"/>
              <w:szCs w:val="18"/>
            </w:rPr>
            <w:instrText>NUMPAGES</w:instrText>
          </w:r>
          <w:r>
            <w:rPr>
              <w:b/>
              <w:i/>
              <w:color w:val="262626"/>
              <w:sz w:val="18"/>
              <w:szCs w:val="18"/>
            </w:rPr>
            <w:fldChar w:fldCharType="separate"/>
          </w:r>
          <w:r>
            <w:rPr>
              <w:b/>
              <w:i/>
              <w:noProof/>
              <w:color w:val="262626"/>
              <w:sz w:val="18"/>
              <w:szCs w:val="18"/>
            </w:rPr>
            <w:t>1</w:t>
          </w:r>
          <w:r>
            <w:rPr>
              <w:b/>
              <w:i/>
              <w:color w:val="262626"/>
              <w:sz w:val="18"/>
              <w:szCs w:val="18"/>
            </w:rPr>
            <w:fldChar w:fldCharType="end"/>
          </w:r>
        </w:p>
      </w:tc>
    </w:tr>
  </w:tbl>
  <w:p w14:paraId="2EAF81F1" w14:textId="77777777" w:rsidR="00B53B45" w:rsidRDefault="00395381">
    <w:pPr>
      <w:pBdr>
        <w:top w:val="nil"/>
        <w:left w:val="nil"/>
        <w:bottom w:val="nil"/>
        <w:right w:val="nil"/>
        <w:between w:val="nil"/>
      </w:pBdr>
      <w:tabs>
        <w:tab w:val="center" w:pos="4252"/>
        <w:tab w:val="right" w:pos="8504"/>
        <w:tab w:val="left" w:pos="3705"/>
      </w:tabs>
      <w:rPr>
        <w:color w:val="000000"/>
        <w:sz w:val="20"/>
        <w:szCs w:val="20"/>
      </w:rPr>
    </w:pPr>
    <w:r>
      <w:rPr>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7312F"/>
    <w:multiLevelType w:val="multilevel"/>
    <w:tmpl w:val="3E5A8D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199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B45"/>
    <w:rsid w:val="000272C5"/>
    <w:rsid w:val="00221E1D"/>
    <w:rsid w:val="00395381"/>
    <w:rsid w:val="0045780D"/>
    <w:rsid w:val="00B53B45"/>
    <w:rsid w:val="00C05A4B"/>
    <w:rsid w:val="00DC32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85C6"/>
  <w15:docId w15:val="{6DC553B4-AAEA-4327-8DD8-038DBADC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CO"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221E1D"/>
    <w:pPr>
      <w:tabs>
        <w:tab w:val="center" w:pos="4419"/>
        <w:tab w:val="right" w:pos="8838"/>
      </w:tabs>
    </w:pPr>
  </w:style>
  <w:style w:type="character" w:customStyle="1" w:styleId="EncabezadoCar">
    <w:name w:val="Encabezado Car"/>
    <w:basedOn w:val="Fuentedeprrafopredeter"/>
    <w:link w:val="Encabezado"/>
    <w:uiPriority w:val="99"/>
    <w:rsid w:val="00221E1D"/>
  </w:style>
  <w:style w:type="paragraph" w:styleId="Piedepgina">
    <w:name w:val="footer"/>
    <w:basedOn w:val="Normal"/>
    <w:link w:val="PiedepginaCar"/>
    <w:uiPriority w:val="99"/>
    <w:unhideWhenUsed/>
    <w:rsid w:val="00221E1D"/>
    <w:pPr>
      <w:tabs>
        <w:tab w:val="center" w:pos="4419"/>
        <w:tab w:val="right" w:pos="8838"/>
      </w:tabs>
    </w:pPr>
  </w:style>
  <w:style w:type="character" w:customStyle="1" w:styleId="PiedepginaCar">
    <w:name w:val="Pie de página Car"/>
    <w:basedOn w:val="Fuentedeprrafopredeter"/>
    <w:link w:val="Piedepgina"/>
    <w:uiPriority w:val="99"/>
    <w:rsid w:val="00221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922</Words>
  <Characters>5071</Characters>
  <Application>Microsoft Office Word</Application>
  <DocSecurity>0</DocSecurity>
  <Lines>42</Lines>
  <Paragraphs>11</Paragraphs>
  <ScaleCrop>false</ScaleCrop>
  <Company>HP</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Victoria Mariño David</cp:lastModifiedBy>
  <cp:revision>2</cp:revision>
  <dcterms:created xsi:type="dcterms:W3CDTF">2025-09-15T15:53:00Z</dcterms:created>
  <dcterms:modified xsi:type="dcterms:W3CDTF">2025-09-15T15:53:00Z</dcterms:modified>
</cp:coreProperties>
</file>