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7D" w:rsidRPr="00794BBD" w:rsidRDefault="00794BBD" w:rsidP="00794BBD">
      <w:pPr>
        <w:spacing w:line="276" w:lineRule="auto"/>
        <w:jc w:val="both"/>
        <w:rPr>
          <w:rFonts w:ascii="Arial" w:hAnsi="Arial" w:cs="Arial"/>
          <w:sz w:val="20"/>
        </w:rPr>
      </w:pPr>
      <w:r w:rsidRPr="00794BBD">
        <w:rPr>
          <w:rFonts w:ascii="Arial" w:hAnsi="Arial" w:cs="Arial"/>
          <w:i/>
          <w:sz w:val="20"/>
        </w:rPr>
        <w:t xml:space="preserve"> </w:t>
      </w:r>
      <w:r w:rsidR="00B9757D" w:rsidRPr="00794BBD">
        <w:rPr>
          <w:rFonts w:ascii="Arial" w:hAnsi="Arial" w:cs="Arial"/>
          <w:i/>
          <w:sz w:val="20"/>
        </w:rPr>
        <w:t>“El Aula de Cualificación consiste en una presentación pública sobre un tema del área de profundización elegida por el estudiante y el orientador; tiene por objeto evaluar al estudiante en su habilidad para comunicar sus ideas, verbal y visualmente, así como su capacidad para integrar conocimientos en áreas propias del programa a un problema específico relacionado con su proyecto de tesis</w:t>
      </w:r>
      <w:r w:rsidR="00B9757D" w:rsidRPr="00794BBD">
        <w:rPr>
          <w:rFonts w:ascii="Arial" w:hAnsi="Arial" w:cs="Arial"/>
          <w:sz w:val="20"/>
        </w:rPr>
        <w:t>”. (Art 2, numeral 3, Ac</w:t>
      </w:r>
      <w:r w:rsidR="00B60A6D" w:rsidRPr="00794BBD">
        <w:rPr>
          <w:rFonts w:ascii="Arial" w:hAnsi="Arial" w:cs="Arial"/>
          <w:sz w:val="20"/>
        </w:rPr>
        <w:t>uerdo</w:t>
      </w:r>
      <w:r w:rsidR="00B9757D" w:rsidRPr="00794BBD">
        <w:rPr>
          <w:rFonts w:ascii="Arial" w:hAnsi="Arial" w:cs="Arial"/>
          <w:sz w:val="20"/>
        </w:rPr>
        <w:t xml:space="preserve"> Acad</w:t>
      </w:r>
      <w:r w:rsidR="00B60A6D" w:rsidRPr="00794BBD">
        <w:rPr>
          <w:rFonts w:ascii="Arial" w:hAnsi="Arial" w:cs="Arial"/>
          <w:sz w:val="20"/>
        </w:rPr>
        <w:t>émico</w:t>
      </w:r>
      <w:r w:rsidR="00B9757D" w:rsidRPr="00794BBD">
        <w:rPr>
          <w:rFonts w:ascii="Arial" w:hAnsi="Arial" w:cs="Arial"/>
          <w:sz w:val="20"/>
        </w:rPr>
        <w:t xml:space="preserve"> 05/2012)</w:t>
      </w:r>
    </w:p>
    <w:p w:rsidR="00A80711" w:rsidRPr="00794BBD" w:rsidRDefault="00A80711" w:rsidP="00794BBD">
      <w:pPr>
        <w:spacing w:line="276" w:lineRule="auto"/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67"/>
        <w:gridCol w:w="7270"/>
      </w:tblGrid>
      <w:tr w:rsidR="00794BBD" w:rsidRPr="00794BBD" w:rsidTr="00F13E93">
        <w:trPr>
          <w:trHeight w:val="283"/>
        </w:trPr>
        <w:tc>
          <w:tcPr>
            <w:tcW w:w="2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94BBD" w:rsidRPr="00794BBD" w:rsidRDefault="00794BBD" w:rsidP="00794BBD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Nombre Estudiante:</w:t>
            </w:r>
          </w:p>
        </w:tc>
        <w:tc>
          <w:tcPr>
            <w:tcW w:w="727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794BBD" w:rsidRPr="00794BBD" w:rsidRDefault="00794BBD" w:rsidP="00794BB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94BBD" w:rsidRPr="00794BBD" w:rsidTr="00F13E93">
        <w:trPr>
          <w:trHeight w:val="283"/>
        </w:trPr>
        <w:tc>
          <w:tcPr>
            <w:tcW w:w="28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94BBD" w:rsidRPr="00794BBD" w:rsidRDefault="00794BBD" w:rsidP="00794BBD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Título de la Ponencia:</w:t>
            </w:r>
          </w:p>
        </w:tc>
        <w:tc>
          <w:tcPr>
            <w:tcW w:w="7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794BBD" w:rsidRPr="00794BBD" w:rsidRDefault="00794BBD" w:rsidP="00794BB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13E93" w:rsidRPr="00794BBD" w:rsidTr="00F13E93">
        <w:trPr>
          <w:trHeight w:val="283"/>
        </w:trPr>
        <w:tc>
          <w:tcPr>
            <w:tcW w:w="1013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13E93" w:rsidRPr="00794BBD" w:rsidRDefault="00F13E93" w:rsidP="00794BB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794BBD" w:rsidRPr="00794BBD" w:rsidRDefault="00794BBD" w:rsidP="00794BBD">
      <w:pPr>
        <w:spacing w:line="276" w:lineRule="auto"/>
        <w:jc w:val="both"/>
        <w:rPr>
          <w:rFonts w:ascii="Arial" w:hAnsi="Arial" w:cs="Arial"/>
          <w:sz w:val="20"/>
        </w:rPr>
      </w:pPr>
    </w:p>
    <w:p w:rsidR="005549ED" w:rsidRDefault="000F5F7F" w:rsidP="00794BBD">
      <w:pPr>
        <w:spacing w:line="276" w:lineRule="auto"/>
        <w:jc w:val="both"/>
        <w:rPr>
          <w:rFonts w:ascii="Arial" w:hAnsi="Arial" w:cs="Arial"/>
          <w:sz w:val="20"/>
        </w:rPr>
      </w:pPr>
      <w:r w:rsidRPr="00794BBD">
        <w:rPr>
          <w:rFonts w:ascii="Arial" w:hAnsi="Arial" w:cs="Arial"/>
          <w:sz w:val="20"/>
        </w:rPr>
        <w:t>Cronograma: Exposición = 30</w:t>
      </w:r>
      <w:r w:rsidR="005549ED" w:rsidRPr="00794BBD">
        <w:rPr>
          <w:rFonts w:ascii="Arial" w:hAnsi="Arial" w:cs="Arial"/>
          <w:sz w:val="20"/>
        </w:rPr>
        <w:t xml:space="preserve"> min; Preguntas y discusión = 15 min.; Total = </w:t>
      </w:r>
      <w:r w:rsidRPr="00794BBD">
        <w:rPr>
          <w:rFonts w:ascii="Arial" w:hAnsi="Arial" w:cs="Arial"/>
          <w:sz w:val="20"/>
        </w:rPr>
        <w:t>45</w:t>
      </w:r>
      <w:r w:rsidR="005549ED" w:rsidRPr="00794BBD">
        <w:rPr>
          <w:rFonts w:ascii="Arial" w:hAnsi="Arial" w:cs="Arial"/>
          <w:sz w:val="20"/>
        </w:rPr>
        <w:t xml:space="preserve"> min.</w:t>
      </w:r>
    </w:p>
    <w:p w:rsidR="00F13E93" w:rsidRPr="00794BBD" w:rsidRDefault="00F13E93" w:rsidP="00794BBD">
      <w:pPr>
        <w:spacing w:line="276" w:lineRule="auto"/>
        <w:jc w:val="both"/>
        <w:rPr>
          <w:rFonts w:ascii="Arial" w:hAnsi="Arial" w:cs="Arial"/>
          <w:sz w:val="20"/>
        </w:rPr>
      </w:pPr>
    </w:p>
    <w:p w:rsidR="00826FE9" w:rsidRDefault="009F0A36" w:rsidP="00F13E93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794BBD">
        <w:rPr>
          <w:rFonts w:ascii="Arial" w:hAnsi="Arial" w:cs="Arial"/>
          <w:i/>
          <w:sz w:val="20"/>
        </w:rPr>
        <w:t xml:space="preserve">Califique de acuerdo a la puntuación máxima estipulada en cada </w:t>
      </w:r>
      <w:proofErr w:type="spellStart"/>
      <w:r w:rsidRPr="00794BBD">
        <w:rPr>
          <w:rFonts w:ascii="Arial" w:hAnsi="Arial" w:cs="Arial"/>
          <w:i/>
          <w:sz w:val="20"/>
        </w:rPr>
        <w:t>item</w:t>
      </w:r>
      <w:proofErr w:type="spellEnd"/>
      <w:r w:rsidRPr="00794BBD">
        <w:rPr>
          <w:rFonts w:ascii="Arial" w:hAnsi="Arial" w:cs="Arial"/>
          <w:i/>
          <w:sz w:val="20"/>
        </w:rPr>
        <w:t xml:space="preserve"> de evaluación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450"/>
        <w:gridCol w:w="1305"/>
        <w:gridCol w:w="1433"/>
      </w:tblGrid>
      <w:tr w:rsidR="00F13E93" w:rsidTr="00327111">
        <w:tc>
          <w:tcPr>
            <w:tcW w:w="7450" w:type="dxa"/>
            <w:tcMar>
              <w:top w:w="28" w:type="dxa"/>
              <w:bottom w:w="28" w:type="dxa"/>
            </w:tcMar>
            <w:vAlign w:val="center"/>
          </w:tcPr>
          <w:p w:rsidR="00F13E93" w:rsidRPr="00794BBD" w:rsidRDefault="00F13E93" w:rsidP="00F13E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Ítem de evaluación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  <w:vAlign w:val="center"/>
          </w:tcPr>
          <w:p w:rsidR="00F13E93" w:rsidRPr="00794BBD" w:rsidRDefault="00F13E93" w:rsidP="00F13E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Puntuación máxima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F13E93" w:rsidRPr="00794BBD" w:rsidRDefault="00F13E93" w:rsidP="00F13E9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Calificación</w:t>
            </w:r>
          </w:p>
        </w:tc>
      </w:tr>
      <w:tr w:rsidR="00327111" w:rsidTr="00F13E93">
        <w:tc>
          <w:tcPr>
            <w:tcW w:w="7450" w:type="dxa"/>
            <w:tcMar>
              <w:top w:w="28" w:type="dxa"/>
              <w:bottom w:w="28" w:type="dxa"/>
            </w:tcMar>
            <w:vAlign w:val="center"/>
          </w:tcPr>
          <w:p w:rsidR="00327111" w:rsidRPr="00327111" w:rsidRDefault="00327111" w:rsidP="0032711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327111">
              <w:rPr>
                <w:rFonts w:ascii="Arial" w:hAnsi="Arial" w:cs="Arial"/>
                <w:sz w:val="20"/>
              </w:rPr>
              <w:t>Organización, pertinencia  y coherencia en la estructuración de la ponencia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  <w:vAlign w:val="center"/>
          </w:tcPr>
          <w:p w:rsidR="00327111" w:rsidRPr="00794BBD" w:rsidRDefault="00327111" w:rsidP="003271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327111" w:rsidRDefault="00327111" w:rsidP="0032711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27111" w:rsidTr="00F13E93">
        <w:tc>
          <w:tcPr>
            <w:tcW w:w="7450" w:type="dxa"/>
            <w:tcMar>
              <w:top w:w="28" w:type="dxa"/>
              <w:bottom w:w="28" w:type="dxa"/>
            </w:tcMar>
            <w:vAlign w:val="center"/>
          </w:tcPr>
          <w:p w:rsidR="00327111" w:rsidRPr="00327111" w:rsidRDefault="00327111" w:rsidP="0032711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327111">
              <w:rPr>
                <w:rFonts w:ascii="Arial" w:hAnsi="Arial" w:cs="Arial"/>
                <w:sz w:val="20"/>
              </w:rPr>
              <w:t xml:space="preserve">Redacción y ortografía en la presentación   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  <w:vAlign w:val="center"/>
          </w:tcPr>
          <w:p w:rsidR="00327111" w:rsidRPr="00794BBD" w:rsidRDefault="00327111" w:rsidP="003271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327111" w:rsidRDefault="00327111" w:rsidP="0032711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27111" w:rsidTr="00F13E93">
        <w:tc>
          <w:tcPr>
            <w:tcW w:w="7450" w:type="dxa"/>
            <w:tcMar>
              <w:top w:w="28" w:type="dxa"/>
              <w:bottom w:w="28" w:type="dxa"/>
            </w:tcMar>
            <w:vAlign w:val="center"/>
          </w:tcPr>
          <w:p w:rsidR="00327111" w:rsidRPr="00327111" w:rsidRDefault="00327111" w:rsidP="0032711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327111">
              <w:rPr>
                <w:rFonts w:ascii="Arial" w:hAnsi="Arial" w:cs="Arial"/>
                <w:sz w:val="20"/>
              </w:rPr>
              <w:t xml:space="preserve">Capacidad de expresión (uso adecuado del lenguaje y de la terminología técnica)  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  <w:vAlign w:val="center"/>
          </w:tcPr>
          <w:p w:rsidR="00327111" w:rsidRPr="00794BBD" w:rsidRDefault="00327111" w:rsidP="003271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327111" w:rsidRDefault="00327111" w:rsidP="0032711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27111" w:rsidTr="00F13E93">
        <w:tc>
          <w:tcPr>
            <w:tcW w:w="7450" w:type="dxa"/>
            <w:tcMar>
              <w:top w:w="28" w:type="dxa"/>
              <w:bottom w:w="28" w:type="dxa"/>
            </w:tcMar>
            <w:vAlign w:val="center"/>
          </w:tcPr>
          <w:p w:rsidR="00327111" w:rsidRPr="00327111" w:rsidRDefault="00327111" w:rsidP="0032711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327111">
              <w:rPr>
                <w:rFonts w:ascii="Arial" w:hAnsi="Arial" w:cs="Arial"/>
                <w:sz w:val="20"/>
              </w:rPr>
              <w:t>Actitud frente al público (seguridad y solvencia)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  <w:vAlign w:val="center"/>
          </w:tcPr>
          <w:p w:rsidR="00327111" w:rsidRPr="00794BBD" w:rsidRDefault="00327111" w:rsidP="003271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327111" w:rsidRDefault="00327111" w:rsidP="0032711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27111" w:rsidTr="00F13E93">
        <w:tc>
          <w:tcPr>
            <w:tcW w:w="7450" w:type="dxa"/>
            <w:tcMar>
              <w:top w:w="28" w:type="dxa"/>
              <w:bottom w:w="28" w:type="dxa"/>
            </w:tcMar>
            <w:vAlign w:val="center"/>
          </w:tcPr>
          <w:p w:rsidR="00327111" w:rsidRPr="00327111" w:rsidRDefault="00327111" w:rsidP="0032711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327111">
              <w:rPr>
                <w:rFonts w:ascii="Arial" w:hAnsi="Arial" w:cs="Arial"/>
                <w:sz w:val="20"/>
              </w:rPr>
              <w:t>Claridad en las ayudas audiovisuales y adecuado uso de las mismas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  <w:vAlign w:val="center"/>
          </w:tcPr>
          <w:p w:rsidR="00327111" w:rsidRPr="00794BBD" w:rsidRDefault="00327111" w:rsidP="003271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327111" w:rsidRDefault="00327111" w:rsidP="0032711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27111" w:rsidTr="00F13E93">
        <w:tc>
          <w:tcPr>
            <w:tcW w:w="7450" w:type="dxa"/>
            <w:tcMar>
              <w:top w:w="28" w:type="dxa"/>
              <w:bottom w:w="28" w:type="dxa"/>
            </w:tcMar>
            <w:vAlign w:val="center"/>
          </w:tcPr>
          <w:p w:rsidR="00327111" w:rsidRPr="00327111" w:rsidRDefault="00327111" w:rsidP="0032711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327111">
              <w:rPr>
                <w:rFonts w:ascii="Arial" w:hAnsi="Arial" w:cs="Arial"/>
                <w:sz w:val="20"/>
              </w:rPr>
              <w:t>Fluidez temática y vocalización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  <w:vAlign w:val="center"/>
          </w:tcPr>
          <w:p w:rsidR="00327111" w:rsidRPr="00794BBD" w:rsidRDefault="00327111" w:rsidP="003271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327111" w:rsidRDefault="00327111" w:rsidP="0032711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27111" w:rsidTr="00F13E93">
        <w:tc>
          <w:tcPr>
            <w:tcW w:w="7450" w:type="dxa"/>
            <w:tcMar>
              <w:top w:w="28" w:type="dxa"/>
              <w:bottom w:w="28" w:type="dxa"/>
            </w:tcMar>
            <w:vAlign w:val="center"/>
          </w:tcPr>
          <w:p w:rsidR="00327111" w:rsidRPr="00327111" w:rsidRDefault="00327111" w:rsidP="0032711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327111">
              <w:rPr>
                <w:rFonts w:ascii="Arial" w:hAnsi="Arial" w:cs="Arial"/>
                <w:sz w:val="20"/>
              </w:rPr>
              <w:t>Seguridad en las respuestas a preguntas del jurado y del público en general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  <w:vAlign w:val="center"/>
          </w:tcPr>
          <w:p w:rsidR="00327111" w:rsidRPr="00794BBD" w:rsidRDefault="00327111" w:rsidP="003271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327111" w:rsidRDefault="00327111" w:rsidP="0032711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27111" w:rsidTr="00F13E93">
        <w:tc>
          <w:tcPr>
            <w:tcW w:w="7450" w:type="dxa"/>
            <w:tcMar>
              <w:top w:w="28" w:type="dxa"/>
              <w:bottom w:w="28" w:type="dxa"/>
            </w:tcMar>
            <w:vAlign w:val="center"/>
          </w:tcPr>
          <w:p w:rsidR="00327111" w:rsidRPr="00327111" w:rsidRDefault="00327111" w:rsidP="0032711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327111">
              <w:rPr>
                <w:rFonts w:ascii="Arial" w:hAnsi="Arial" w:cs="Arial"/>
                <w:sz w:val="20"/>
              </w:rPr>
              <w:t xml:space="preserve">Manejo del tiempo 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  <w:vAlign w:val="center"/>
          </w:tcPr>
          <w:p w:rsidR="00327111" w:rsidRPr="00794BBD" w:rsidRDefault="00327111" w:rsidP="003271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327111" w:rsidRDefault="00327111" w:rsidP="0032711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27111" w:rsidRPr="00327111" w:rsidTr="00F57D01">
        <w:tc>
          <w:tcPr>
            <w:tcW w:w="7450" w:type="dxa"/>
            <w:tcMar>
              <w:top w:w="28" w:type="dxa"/>
              <w:bottom w:w="28" w:type="dxa"/>
            </w:tcMar>
          </w:tcPr>
          <w:p w:rsidR="00327111" w:rsidRPr="00327111" w:rsidRDefault="00327111" w:rsidP="00327111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327111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1305" w:type="dxa"/>
            <w:tcMar>
              <w:top w:w="28" w:type="dxa"/>
              <w:bottom w:w="28" w:type="dxa"/>
            </w:tcMar>
          </w:tcPr>
          <w:p w:rsidR="00327111" w:rsidRPr="00327111" w:rsidRDefault="00327111" w:rsidP="0032711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27111">
              <w:rPr>
                <w:rFonts w:ascii="Arial" w:hAnsi="Arial" w:cs="Arial"/>
                <w:b/>
                <w:sz w:val="22"/>
              </w:rPr>
              <w:t>100</w:t>
            </w:r>
          </w:p>
        </w:tc>
        <w:tc>
          <w:tcPr>
            <w:tcW w:w="1433" w:type="dxa"/>
            <w:tcMar>
              <w:top w:w="28" w:type="dxa"/>
              <w:bottom w:w="28" w:type="dxa"/>
            </w:tcMar>
            <w:vAlign w:val="center"/>
          </w:tcPr>
          <w:p w:rsidR="00327111" w:rsidRPr="00327111" w:rsidRDefault="00327111" w:rsidP="00F13E93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2537FA" w:rsidRPr="00794BBD" w:rsidRDefault="002537FA" w:rsidP="00794BBD">
      <w:pPr>
        <w:spacing w:line="276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4A57EA" w:rsidRPr="00794BBD" w:rsidTr="00327111">
        <w:trPr>
          <w:trHeight w:val="281"/>
        </w:trPr>
        <w:tc>
          <w:tcPr>
            <w:tcW w:w="9868" w:type="dxa"/>
            <w:tcMar>
              <w:top w:w="28" w:type="dxa"/>
              <w:bottom w:w="28" w:type="dxa"/>
            </w:tcMar>
            <w:vAlign w:val="bottom"/>
          </w:tcPr>
          <w:p w:rsidR="004A57EA" w:rsidRPr="00794BBD" w:rsidRDefault="002C3A2F" w:rsidP="00794BB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Observaciones:</w:t>
            </w:r>
          </w:p>
        </w:tc>
      </w:tr>
      <w:tr w:rsidR="004A57EA" w:rsidRPr="00794BBD" w:rsidTr="00327111">
        <w:trPr>
          <w:trHeight w:val="281"/>
        </w:trPr>
        <w:tc>
          <w:tcPr>
            <w:tcW w:w="9868" w:type="dxa"/>
            <w:tcMar>
              <w:top w:w="28" w:type="dxa"/>
              <w:bottom w:w="28" w:type="dxa"/>
            </w:tcMar>
            <w:vAlign w:val="bottom"/>
          </w:tcPr>
          <w:p w:rsidR="004A57EA" w:rsidRPr="00794BBD" w:rsidRDefault="004A57EA" w:rsidP="00794BBD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4A57EA" w:rsidRPr="00794BBD" w:rsidTr="00327111">
        <w:trPr>
          <w:trHeight w:val="281"/>
        </w:trPr>
        <w:tc>
          <w:tcPr>
            <w:tcW w:w="9868" w:type="dxa"/>
            <w:tcMar>
              <w:top w:w="28" w:type="dxa"/>
              <w:bottom w:w="28" w:type="dxa"/>
            </w:tcMar>
            <w:vAlign w:val="bottom"/>
          </w:tcPr>
          <w:p w:rsidR="004A57EA" w:rsidRPr="00794BBD" w:rsidRDefault="004A57EA" w:rsidP="00794BBD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C3A2F" w:rsidRPr="00794BBD" w:rsidTr="00327111">
        <w:trPr>
          <w:trHeight w:val="281"/>
        </w:trPr>
        <w:tc>
          <w:tcPr>
            <w:tcW w:w="9868" w:type="dxa"/>
            <w:tcMar>
              <w:top w:w="28" w:type="dxa"/>
              <w:bottom w:w="28" w:type="dxa"/>
            </w:tcMar>
            <w:vAlign w:val="bottom"/>
          </w:tcPr>
          <w:p w:rsidR="002C3A2F" w:rsidRPr="00794BBD" w:rsidRDefault="002C3A2F" w:rsidP="00794BBD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A57EA" w:rsidRPr="00794BBD" w:rsidRDefault="004A57EA" w:rsidP="00794BBD">
      <w:pPr>
        <w:spacing w:line="276" w:lineRule="auto"/>
        <w:rPr>
          <w:rFonts w:ascii="Arial" w:hAnsi="Arial" w:cs="Arial"/>
          <w:b/>
          <w:sz w:val="20"/>
        </w:rPr>
      </w:pPr>
    </w:p>
    <w:p w:rsidR="00611941" w:rsidRDefault="00611941" w:rsidP="00794BBD">
      <w:pPr>
        <w:spacing w:line="276" w:lineRule="auto"/>
        <w:rPr>
          <w:rFonts w:ascii="Arial" w:hAnsi="Arial" w:cs="Arial"/>
          <w:b/>
          <w:sz w:val="20"/>
        </w:rPr>
      </w:pPr>
    </w:p>
    <w:p w:rsidR="00327111" w:rsidRDefault="00327111" w:rsidP="00794BBD">
      <w:pPr>
        <w:spacing w:line="276" w:lineRule="auto"/>
        <w:rPr>
          <w:rFonts w:ascii="Arial" w:hAnsi="Arial" w:cs="Arial"/>
          <w:b/>
          <w:sz w:val="20"/>
        </w:rPr>
      </w:pPr>
    </w:p>
    <w:p w:rsidR="00327111" w:rsidRPr="00794BBD" w:rsidRDefault="00327111" w:rsidP="00794BBD">
      <w:pPr>
        <w:spacing w:line="276" w:lineRule="auto"/>
        <w:rPr>
          <w:rFonts w:ascii="Arial" w:hAnsi="Arial" w:cs="Arial"/>
          <w:b/>
          <w:sz w:val="20"/>
        </w:rPr>
      </w:pPr>
    </w:p>
    <w:p w:rsidR="00327111" w:rsidRPr="00794BBD" w:rsidRDefault="00327111" w:rsidP="00794BBD">
      <w:pPr>
        <w:spacing w:line="276" w:lineRule="auto"/>
        <w:rPr>
          <w:rFonts w:ascii="Arial" w:hAnsi="Arial" w:cs="Arial"/>
          <w:b/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850"/>
        <w:gridCol w:w="3843"/>
      </w:tblGrid>
      <w:tr w:rsidR="00327111" w:rsidTr="00327111">
        <w:trPr>
          <w:trHeight w:val="283"/>
        </w:trPr>
        <w:tc>
          <w:tcPr>
            <w:tcW w:w="2697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327111" w:rsidRDefault="00327111" w:rsidP="0032711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Nombre jurado</w:t>
            </w:r>
          </w:p>
        </w:tc>
        <w:tc>
          <w:tcPr>
            <w:tcW w:w="417" w:type="pct"/>
            <w:tcMar>
              <w:top w:w="28" w:type="dxa"/>
              <w:bottom w:w="28" w:type="dxa"/>
            </w:tcMar>
          </w:tcPr>
          <w:p w:rsidR="00327111" w:rsidRDefault="00327111" w:rsidP="0032711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86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327111" w:rsidRDefault="00327111" w:rsidP="00327111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794BBD">
              <w:rPr>
                <w:rFonts w:ascii="Arial" w:hAnsi="Arial" w:cs="Arial"/>
                <w:b/>
                <w:sz w:val="20"/>
              </w:rPr>
              <w:t>Firma</w:t>
            </w:r>
          </w:p>
        </w:tc>
      </w:tr>
    </w:tbl>
    <w:p w:rsidR="004F5ACF" w:rsidRPr="00794BBD" w:rsidRDefault="004F5ACF" w:rsidP="007A0CB0">
      <w:pPr>
        <w:spacing w:line="276" w:lineRule="auto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4F5ACF" w:rsidRPr="00794BBD" w:rsidSect="00E42AF5">
      <w:headerReference w:type="default" r:id="rId8"/>
      <w:pgSz w:w="12240" w:h="15840" w:code="122"/>
      <w:pgMar w:top="1701" w:right="1134" w:bottom="851" w:left="1134" w:header="720" w:footer="12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E3" w:rsidRDefault="005332E3">
      <w:r>
        <w:separator/>
      </w:r>
    </w:p>
  </w:endnote>
  <w:endnote w:type="continuationSeparator" w:id="0">
    <w:p w:rsidR="005332E3" w:rsidRDefault="0053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E3" w:rsidRDefault="005332E3">
      <w:r>
        <w:separator/>
      </w:r>
    </w:p>
  </w:footnote>
  <w:footnote w:type="continuationSeparator" w:id="0">
    <w:p w:rsidR="005332E3" w:rsidRDefault="0053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19"/>
      <w:gridCol w:w="5575"/>
      <w:gridCol w:w="1356"/>
      <w:gridCol w:w="1807"/>
    </w:tblGrid>
    <w:tr w:rsidR="00E42AF5" w:rsidRPr="00E42AF5" w:rsidTr="00E42AF5">
      <w:trPr>
        <w:trHeight w:val="283"/>
        <w:jc w:val="center"/>
      </w:trPr>
      <w:tc>
        <w:tcPr>
          <w:tcW w:w="13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E42AF5" w:rsidRPr="00E42AF5" w:rsidRDefault="00E42AF5" w:rsidP="00E42AF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E42AF5">
            <w:rPr>
              <w:rFonts w:ascii="Times New Roman" w:hAnsi="Times New Roman"/>
              <w:szCs w:val="24"/>
              <w:lang w:val="en-US" w:eastAsia="es-MX"/>
            </w:rPr>
            <w:object w:dxaOrig="1140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3.25pt" o:ole="" fillcolor="window">
                <v:imagedata r:id="rId1" o:title=""/>
              </v:shape>
              <o:OLEObject Type="Embed" ProgID="PBrush" ShapeID="_x0000_i1025" DrawAspect="Content" ObjectID="_1549872729" r:id="rId2"/>
            </w:object>
          </w:r>
        </w:p>
      </w:tc>
      <w:tc>
        <w:tcPr>
          <w:tcW w:w="55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2AF5" w:rsidRPr="00E42AF5" w:rsidRDefault="00E42AF5" w:rsidP="00E42AF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Cs w:val="24"/>
              <w:lang w:val="en-US"/>
            </w:rPr>
          </w:pPr>
          <w:r w:rsidRPr="00E42AF5">
            <w:rPr>
              <w:rFonts w:ascii="Arial" w:hAnsi="Arial" w:cs="Arial"/>
              <w:b/>
              <w:szCs w:val="24"/>
              <w:lang w:val="en-US"/>
            </w:rPr>
            <w:t xml:space="preserve">UNIVERSIDAD DE LOS LLANOS  </w:t>
          </w:r>
        </w:p>
      </w:tc>
      <w:tc>
        <w:tcPr>
          <w:tcW w:w="31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42AF5" w:rsidRPr="00E42AF5" w:rsidRDefault="00E42AF5" w:rsidP="00E42AF5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sz w:val="20"/>
              <w:lang w:val="en-US"/>
            </w:rPr>
          </w:pPr>
          <w:r w:rsidRPr="00E42AF5">
            <w:rPr>
              <w:rFonts w:ascii="Arial" w:hAnsi="Arial" w:cs="Arial"/>
              <w:b/>
              <w:sz w:val="20"/>
              <w:lang w:val="en-US"/>
            </w:rPr>
            <w:t>CÓDIGO: FO-DOC-</w:t>
          </w:r>
          <w:r w:rsidR="00906B00">
            <w:rPr>
              <w:rFonts w:ascii="Arial" w:hAnsi="Arial" w:cs="Arial"/>
              <w:b/>
              <w:sz w:val="20"/>
              <w:lang w:val="en-US"/>
            </w:rPr>
            <w:t>123</w:t>
          </w:r>
        </w:p>
      </w:tc>
    </w:tr>
    <w:tr w:rsidR="00E42AF5" w:rsidRPr="00E42AF5" w:rsidTr="00E42AF5">
      <w:trPr>
        <w:trHeight w:val="283"/>
        <w:jc w:val="center"/>
      </w:trPr>
      <w:tc>
        <w:tcPr>
          <w:tcW w:w="13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2AF5" w:rsidRPr="00E42AF5" w:rsidRDefault="00E42AF5" w:rsidP="00E42AF5">
          <w:pPr>
            <w:rPr>
              <w:rFonts w:ascii="Arial" w:hAnsi="Arial" w:cs="Arial"/>
              <w:b/>
              <w:sz w:val="20"/>
              <w:lang w:val="en-US"/>
            </w:rPr>
          </w:pPr>
        </w:p>
      </w:tc>
      <w:tc>
        <w:tcPr>
          <w:tcW w:w="557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2AF5" w:rsidRPr="00E42AF5" w:rsidRDefault="00E42AF5" w:rsidP="00E42AF5">
          <w:pPr>
            <w:rPr>
              <w:rFonts w:ascii="Arial" w:hAnsi="Arial" w:cs="Arial"/>
              <w:b/>
              <w:szCs w:val="24"/>
              <w:lang w:val="en-US"/>
            </w:rPr>
          </w:pPr>
        </w:p>
      </w:tc>
      <w:tc>
        <w:tcPr>
          <w:tcW w:w="13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42AF5" w:rsidRPr="00E42AF5" w:rsidRDefault="00E42AF5" w:rsidP="00E42AF5">
          <w:pPr>
            <w:tabs>
              <w:tab w:val="center" w:pos="4419"/>
              <w:tab w:val="right" w:pos="8838"/>
            </w:tabs>
            <w:ind w:left="-148" w:firstLine="148"/>
            <w:rPr>
              <w:rFonts w:ascii="Arial" w:hAnsi="Arial" w:cs="Arial"/>
              <w:b/>
              <w:sz w:val="19"/>
              <w:szCs w:val="19"/>
              <w:lang w:val="en-US"/>
            </w:rPr>
          </w:pPr>
          <w:r w:rsidRPr="00E42AF5">
            <w:rPr>
              <w:rFonts w:ascii="Arial" w:hAnsi="Arial" w:cs="Arial"/>
              <w:b/>
              <w:sz w:val="19"/>
              <w:szCs w:val="19"/>
              <w:lang w:val="en-US"/>
            </w:rPr>
            <w:t xml:space="preserve">VERSIÓN: </w:t>
          </w:r>
          <w:r w:rsidRPr="00E42AF5">
            <w:rPr>
              <w:rFonts w:ascii="Arial" w:hAnsi="Arial" w:cs="Arial"/>
              <w:sz w:val="19"/>
              <w:szCs w:val="19"/>
              <w:lang w:val="en-US"/>
            </w:rPr>
            <w:t>01</w:t>
          </w:r>
        </w:p>
      </w:tc>
      <w:tc>
        <w:tcPr>
          <w:tcW w:w="1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42AF5" w:rsidRPr="00E42AF5" w:rsidRDefault="00E42AF5" w:rsidP="00E42AF5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sz w:val="19"/>
              <w:szCs w:val="19"/>
              <w:lang w:val="en-US"/>
            </w:rPr>
          </w:pPr>
          <w:r w:rsidRPr="00E42AF5">
            <w:rPr>
              <w:rFonts w:ascii="Arial" w:hAnsi="Arial" w:cs="Arial"/>
              <w:b/>
              <w:sz w:val="19"/>
              <w:szCs w:val="19"/>
              <w:lang w:eastAsia="es-MX"/>
            </w:rPr>
            <w:t>PÁGINA</w:t>
          </w:r>
          <w:r w:rsidRPr="00E42AF5">
            <w:rPr>
              <w:rFonts w:ascii="Arial" w:hAnsi="Arial" w:cs="Arial"/>
              <w:sz w:val="19"/>
              <w:szCs w:val="19"/>
              <w:lang w:eastAsia="es-MX"/>
            </w:rPr>
            <w:t xml:space="preserve">: </w:t>
          </w:r>
          <w:r w:rsidRPr="00E42AF5">
            <w:rPr>
              <w:rFonts w:ascii="Arial" w:hAnsi="Arial" w:cs="Arial"/>
              <w:sz w:val="19"/>
              <w:szCs w:val="19"/>
              <w:lang w:eastAsia="es-MX"/>
            </w:rPr>
            <w:fldChar w:fldCharType="begin"/>
          </w:r>
          <w:r w:rsidRPr="00E42AF5">
            <w:rPr>
              <w:rFonts w:ascii="Arial" w:hAnsi="Arial" w:cs="Arial"/>
              <w:sz w:val="19"/>
              <w:szCs w:val="19"/>
              <w:lang w:eastAsia="es-MX"/>
            </w:rPr>
            <w:instrText xml:space="preserve"> PAGE </w:instrText>
          </w:r>
          <w:r w:rsidRPr="00E42AF5">
            <w:rPr>
              <w:rFonts w:ascii="Arial" w:hAnsi="Arial" w:cs="Arial"/>
              <w:sz w:val="19"/>
              <w:szCs w:val="19"/>
              <w:lang w:eastAsia="es-MX"/>
            </w:rPr>
            <w:fldChar w:fldCharType="separate"/>
          </w:r>
          <w:r w:rsidR="007A0CB0">
            <w:rPr>
              <w:rFonts w:ascii="Arial" w:hAnsi="Arial" w:cs="Arial"/>
              <w:noProof/>
              <w:sz w:val="19"/>
              <w:szCs w:val="19"/>
              <w:lang w:eastAsia="es-MX"/>
            </w:rPr>
            <w:t>1</w:t>
          </w:r>
          <w:r w:rsidRPr="00E42AF5">
            <w:rPr>
              <w:rFonts w:ascii="Arial" w:hAnsi="Arial" w:cs="Arial"/>
              <w:sz w:val="19"/>
              <w:szCs w:val="19"/>
              <w:lang w:eastAsia="es-MX"/>
            </w:rPr>
            <w:fldChar w:fldCharType="end"/>
          </w:r>
          <w:r w:rsidRPr="00E42AF5">
            <w:rPr>
              <w:rFonts w:ascii="Arial" w:hAnsi="Arial" w:cs="Arial"/>
              <w:sz w:val="19"/>
              <w:szCs w:val="19"/>
              <w:lang w:eastAsia="es-MX"/>
            </w:rPr>
            <w:t xml:space="preserve"> de </w:t>
          </w:r>
          <w:r w:rsidRPr="00E42AF5">
            <w:rPr>
              <w:rFonts w:ascii="Arial" w:hAnsi="Arial" w:cs="Arial"/>
              <w:sz w:val="19"/>
              <w:szCs w:val="19"/>
              <w:lang w:eastAsia="es-MX"/>
            </w:rPr>
            <w:fldChar w:fldCharType="begin"/>
          </w:r>
          <w:r w:rsidRPr="00E42AF5">
            <w:rPr>
              <w:rFonts w:ascii="Arial" w:hAnsi="Arial" w:cs="Arial"/>
              <w:sz w:val="19"/>
              <w:szCs w:val="19"/>
              <w:lang w:eastAsia="es-MX"/>
            </w:rPr>
            <w:instrText xml:space="preserve"> NUMPAGES  </w:instrText>
          </w:r>
          <w:r w:rsidRPr="00E42AF5">
            <w:rPr>
              <w:rFonts w:ascii="Arial" w:hAnsi="Arial" w:cs="Arial"/>
              <w:sz w:val="19"/>
              <w:szCs w:val="19"/>
              <w:lang w:eastAsia="es-MX"/>
            </w:rPr>
            <w:fldChar w:fldCharType="separate"/>
          </w:r>
          <w:r w:rsidR="007A0CB0">
            <w:rPr>
              <w:rFonts w:ascii="Arial" w:hAnsi="Arial" w:cs="Arial"/>
              <w:noProof/>
              <w:sz w:val="19"/>
              <w:szCs w:val="19"/>
              <w:lang w:eastAsia="es-MX"/>
            </w:rPr>
            <w:t>1</w:t>
          </w:r>
          <w:r w:rsidRPr="00E42AF5">
            <w:rPr>
              <w:rFonts w:ascii="Arial" w:hAnsi="Arial" w:cs="Arial"/>
              <w:sz w:val="19"/>
              <w:szCs w:val="19"/>
              <w:lang w:eastAsia="es-MX"/>
            </w:rPr>
            <w:fldChar w:fldCharType="end"/>
          </w:r>
        </w:p>
      </w:tc>
    </w:tr>
    <w:tr w:rsidR="00E42AF5" w:rsidRPr="00E42AF5" w:rsidTr="00E42AF5">
      <w:trPr>
        <w:trHeight w:val="312"/>
        <w:jc w:val="center"/>
      </w:trPr>
      <w:tc>
        <w:tcPr>
          <w:tcW w:w="13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2AF5" w:rsidRPr="00E42AF5" w:rsidRDefault="00E42AF5" w:rsidP="00E42AF5">
          <w:pPr>
            <w:rPr>
              <w:rFonts w:ascii="Arial" w:hAnsi="Arial" w:cs="Arial"/>
              <w:b/>
              <w:sz w:val="20"/>
              <w:lang w:val="en-US"/>
            </w:rPr>
          </w:pPr>
        </w:p>
      </w:tc>
      <w:tc>
        <w:tcPr>
          <w:tcW w:w="55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2AF5" w:rsidRPr="00E42AF5" w:rsidRDefault="00E42AF5" w:rsidP="00E42AF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0"/>
              <w:lang w:val="es-CO"/>
            </w:rPr>
          </w:pPr>
          <w:r w:rsidRPr="00E42AF5">
            <w:rPr>
              <w:rFonts w:ascii="Arial" w:hAnsi="Arial" w:cs="Arial"/>
              <w:b/>
              <w:sz w:val="20"/>
              <w:lang w:val="es-CO"/>
            </w:rPr>
            <w:t>PROCESO DE DOCENCIA</w:t>
          </w:r>
        </w:p>
      </w:tc>
      <w:tc>
        <w:tcPr>
          <w:tcW w:w="31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42AF5" w:rsidRPr="00906B00" w:rsidRDefault="00E42AF5" w:rsidP="00E42AF5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sz w:val="20"/>
              <w:lang w:val="en-US"/>
            </w:rPr>
          </w:pPr>
          <w:r w:rsidRPr="00906B00">
            <w:rPr>
              <w:rFonts w:ascii="Arial" w:hAnsi="Arial" w:cs="Arial"/>
              <w:b/>
              <w:sz w:val="20"/>
              <w:lang w:val="en-US"/>
            </w:rPr>
            <w:t xml:space="preserve">FECHA: </w:t>
          </w:r>
          <w:r w:rsidR="00906B00" w:rsidRPr="00906B00">
            <w:rPr>
              <w:rFonts w:ascii="Arial" w:hAnsi="Arial" w:cs="Arial"/>
              <w:sz w:val="20"/>
              <w:lang w:val="en-US"/>
            </w:rPr>
            <w:t>22/02</w:t>
          </w:r>
          <w:r w:rsidRPr="00906B00">
            <w:rPr>
              <w:rFonts w:ascii="Arial" w:hAnsi="Arial" w:cs="Arial"/>
              <w:sz w:val="20"/>
              <w:lang w:val="en-US"/>
            </w:rPr>
            <w:t>/2017</w:t>
          </w:r>
        </w:p>
      </w:tc>
    </w:tr>
    <w:tr w:rsidR="00E42AF5" w:rsidRPr="00E42AF5" w:rsidTr="00E42AF5">
      <w:trPr>
        <w:trHeight w:val="312"/>
        <w:jc w:val="center"/>
      </w:trPr>
      <w:tc>
        <w:tcPr>
          <w:tcW w:w="13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2AF5" w:rsidRPr="00E42AF5" w:rsidRDefault="00E42AF5" w:rsidP="00E42AF5">
          <w:pPr>
            <w:rPr>
              <w:rFonts w:ascii="Arial" w:hAnsi="Arial" w:cs="Arial"/>
              <w:b/>
              <w:sz w:val="20"/>
              <w:lang w:val="en-US"/>
            </w:rPr>
          </w:pPr>
        </w:p>
      </w:tc>
      <w:tc>
        <w:tcPr>
          <w:tcW w:w="55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794BBD" w:rsidRPr="00794BBD" w:rsidRDefault="00794BBD" w:rsidP="00794BBD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pacing w:val="-6"/>
              <w:sz w:val="19"/>
              <w:szCs w:val="19"/>
              <w:lang w:val="es-CO"/>
            </w:rPr>
          </w:pPr>
          <w:r w:rsidRPr="00794BBD">
            <w:rPr>
              <w:rFonts w:ascii="Arial" w:hAnsi="Arial" w:cs="Arial"/>
              <w:b/>
              <w:spacing w:val="-6"/>
              <w:sz w:val="19"/>
              <w:szCs w:val="19"/>
              <w:lang w:val="es-CO"/>
            </w:rPr>
            <w:t xml:space="preserve">EVALUACIÓN AULA DE CUALIFICACIÓN </w:t>
          </w:r>
        </w:p>
        <w:p w:rsidR="00E42AF5" w:rsidRPr="00E42AF5" w:rsidRDefault="00794BBD" w:rsidP="00794BBD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pacing w:val="-6"/>
              <w:sz w:val="20"/>
              <w:lang w:val="es-CO"/>
            </w:rPr>
          </w:pPr>
          <w:r>
            <w:rPr>
              <w:rFonts w:ascii="Arial" w:hAnsi="Arial" w:cs="Arial"/>
              <w:b/>
              <w:spacing w:val="-6"/>
              <w:sz w:val="19"/>
              <w:szCs w:val="19"/>
              <w:lang w:val="es-CO"/>
            </w:rPr>
            <w:t xml:space="preserve">- </w:t>
          </w:r>
          <w:r w:rsidRPr="00794BBD">
            <w:rPr>
              <w:rFonts w:ascii="Arial" w:hAnsi="Arial" w:cs="Arial"/>
              <w:b/>
              <w:spacing w:val="-6"/>
              <w:sz w:val="19"/>
              <w:szCs w:val="19"/>
              <w:lang w:val="es-CO"/>
            </w:rPr>
            <w:t>ASPECTOS PEDAGÓGICOS</w:t>
          </w:r>
          <w:r>
            <w:rPr>
              <w:rFonts w:ascii="Arial" w:hAnsi="Arial" w:cs="Arial"/>
              <w:b/>
              <w:spacing w:val="-6"/>
              <w:sz w:val="19"/>
              <w:szCs w:val="19"/>
              <w:lang w:val="es-CO"/>
            </w:rPr>
            <w:t>.</w:t>
          </w:r>
        </w:p>
      </w:tc>
      <w:tc>
        <w:tcPr>
          <w:tcW w:w="31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42AF5" w:rsidRPr="00906B00" w:rsidRDefault="00E42AF5" w:rsidP="00E42AF5">
          <w:pPr>
            <w:tabs>
              <w:tab w:val="center" w:pos="4419"/>
              <w:tab w:val="right" w:pos="8838"/>
            </w:tabs>
            <w:rPr>
              <w:rFonts w:ascii="Arial" w:hAnsi="Arial" w:cs="Arial"/>
              <w:b/>
              <w:sz w:val="20"/>
              <w:lang w:val="en-US"/>
            </w:rPr>
          </w:pPr>
          <w:r w:rsidRPr="00906B00">
            <w:rPr>
              <w:rFonts w:ascii="Arial" w:hAnsi="Arial" w:cs="Arial"/>
              <w:b/>
              <w:sz w:val="20"/>
              <w:lang w:val="en-US"/>
            </w:rPr>
            <w:t xml:space="preserve">VIGENCIA: </w:t>
          </w:r>
          <w:r w:rsidRPr="00906B00">
            <w:rPr>
              <w:rFonts w:ascii="Arial" w:hAnsi="Arial" w:cs="Arial"/>
              <w:sz w:val="20"/>
              <w:lang w:val="en-US"/>
            </w:rPr>
            <w:t>2017</w:t>
          </w:r>
        </w:p>
      </w:tc>
    </w:tr>
  </w:tbl>
  <w:p w:rsidR="00E42AF5" w:rsidRPr="00E42AF5" w:rsidRDefault="00E42AF5" w:rsidP="00794BBD">
    <w:pPr>
      <w:tabs>
        <w:tab w:val="center" w:pos="4419"/>
        <w:tab w:val="right" w:pos="8838"/>
      </w:tabs>
      <w:spacing w:line="140" w:lineRule="exact"/>
      <w:rPr>
        <w:rFonts w:ascii="Arial" w:hAnsi="Arial" w:cs="Arial"/>
        <w:sz w:val="20"/>
        <w:szCs w:val="24"/>
        <w:lang w:val="en-US" w:eastAsia="es-MX"/>
      </w:rPr>
    </w:pPr>
  </w:p>
  <w:p w:rsidR="00794BBD" w:rsidRPr="00794BBD" w:rsidRDefault="00794BBD" w:rsidP="00794BBD">
    <w:pPr>
      <w:jc w:val="center"/>
      <w:rPr>
        <w:rFonts w:ascii="Arial" w:hAnsi="Arial" w:cs="Arial"/>
        <w:b/>
        <w:sz w:val="20"/>
      </w:rPr>
    </w:pPr>
    <w:r w:rsidRPr="00794BBD">
      <w:rPr>
        <w:rFonts w:ascii="Arial" w:hAnsi="Arial" w:cs="Arial"/>
        <w:b/>
        <w:sz w:val="20"/>
      </w:rPr>
      <w:t>FACULTAD DE CIENCIAS AGROPECUARIAS Y RECURSOS NATURALES</w:t>
    </w:r>
  </w:p>
  <w:p w:rsidR="00794BBD" w:rsidRPr="00794BBD" w:rsidRDefault="00794BBD" w:rsidP="00794BBD">
    <w:pPr>
      <w:jc w:val="center"/>
      <w:rPr>
        <w:rFonts w:ascii="Arial" w:hAnsi="Arial" w:cs="Arial"/>
        <w:b/>
        <w:sz w:val="20"/>
      </w:rPr>
    </w:pPr>
    <w:r w:rsidRPr="00794BBD">
      <w:rPr>
        <w:rFonts w:ascii="Arial" w:hAnsi="Arial" w:cs="Arial"/>
        <w:b/>
        <w:sz w:val="20"/>
      </w:rPr>
      <w:t>INSTITUTO DE ACUICULTURA DE LOS LLANOS -IALL</w:t>
    </w:r>
  </w:p>
  <w:p w:rsidR="00E42AF5" w:rsidRPr="00794BBD" w:rsidRDefault="00794BBD" w:rsidP="00794BBD">
    <w:pPr>
      <w:jc w:val="center"/>
      <w:rPr>
        <w:rFonts w:ascii="Arial" w:hAnsi="Arial" w:cs="Arial"/>
        <w:b/>
        <w:sz w:val="20"/>
      </w:rPr>
    </w:pPr>
    <w:r w:rsidRPr="00794BBD">
      <w:rPr>
        <w:rFonts w:ascii="Arial" w:hAnsi="Arial" w:cs="Arial"/>
        <w:b/>
        <w:sz w:val="20"/>
      </w:rPr>
      <w:t>MAESTRÍA EN ACUICULTURA</w:t>
    </w:r>
  </w:p>
  <w:p w:rsidR="00A614C8" w:rsidRPr="00794BBD" w:rsidRDefault="00A614C8" w:rsidP="00794BBD">
    <w:pPr>
      <w:spacing w:line="276" w:lineRule="auto"/>
      <w:jc w:val="center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71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D9649E"/>
    <w:multiLevelType w:val="singleLevel"/>
    <w:tmpl w:val="B8F4F9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8C221E9"/>
    <w:multiLevelType w:val="singleLevel"/>
    <w:tmpl w:val="6E38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0C53D1"/>
    <w:multiLevelType w:val="hybridMultilevel"/>
    <w:tmpl w:val="7460042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421A3"/>
    <w:multiLevelType w:val="hybridMultilevel"/>
    <w:tmpl w:val="596E66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555C24"/>
    <w:multiLevelType w:val="hybridMultilevel"/>
    <w:tmpl w:val="140C65B8"/>
    <w:lvl w:ilvl="0" w:tplc="0C0A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6">
    <w:nsid w:val="24D07DD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ED023B"/>
    <w:multiLevelType w:val="hybridMultilevel"/>
    <w:tmpl w:val="0E5068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13109E"/>
    <w:multiLevelType w:val="hybridMultilevel"/>
    <w:tmpl w:val="509845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464031"/>
    <w:multiLevelType w:val="hybridMultilevel"/>
    <w:tmpl w:val="A2948AA8"/>
    <w:lvl w:ilvl="0" w:tplc="0C0A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>
    <w:nsid w:val="3FB42E66"/>
    <w:multiLevelType w:val="hybridMultilevel"/>
    <w:tmpl w:val="74823D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45828AB"/>
    <w:multiLevelType w:val="hybridMultilevel"/>
    <w:tmpl w:val="D6529D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A119D2"/>
    <w:multiLevelType w:val="hybridMultilevel"/>
    <w:tmpl w:val="6D8E79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6828A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F8450BE"/>
    <w:multiLevelType w:val="hybridMultilevel"/>
    <w:tmpl w:val="B554FFEE"/>
    <w:lvl w:ilvl="0" w:tplc="240A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>
    <w:nsid w:val="63480B9C"/>
    <w:multiLevelType w:val="singleLevel"/>
    <w:tmpl w:val="40A8ED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6E341896"/>
    <w:multiLevelType w:val="singleLevel"/>
    <w:tmpl w:val="6E38D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5"/>
  </w:num>
  <w:num w:numId="5">
    <w:abstractNumId w:val="13"/>
  </w:num>
  <w:num w:numId="6">
    <w:abstractNumId w:val="16"/>
  </w:num>
  <w:num w:numId="7">
    <w:abstractNumId w:val="2"/>
  </w:num>
  <w:num w:numId="8">
    <w:abstractNumId w:val="12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  <w:num w:numId="13">
    <w:abstractNumId w:val="9"/>
  </w:num>
  <w:num w:numId="14">
    <w:abstractNumId w:val="5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8E"/>
    <w:rsid w:val="00020061"/>
    <w:rsid w:val="00042C70"/>
    <w:rsid w:val="00042C75"/>
    <w:rsid w:val="00076F89"/>
    <w:rsid w:val="00097D4D"/>
    <w:rsid w:val="00097DA1"/>
    <w:rsid w:val="000D65C2"/>
    <w:rsid w:val="000E6033"/>
    <w:rsid w:val="000E7226"/>
    <w:rsid w:val="000F5F7F"/>
    <w:rsid w:val="0010657B"/>
    <w:rsid w:val="00115D21"/>
    <w:rsid w:val="001312EC"/>
    <w:rsid w:val="00135382"/>
    <w:rsid w:val="00167B3D"/>
    <w:rsid w:val="0017154F"/>
    <w:rsid w:val="00171ABE"/>
    <w:rsid w:val="001A7905"/>
    <w:rsid w:val="001B07AC"/>
    <w:rsid w:val="001B19EE"/>
    <w:rsid w:val="001C127C"/>
    <w:rsid w:val="001C1CF2"/>
    <w:rsid w:val="001C70C1"/>
    <w:rsid w:val="001E350A"/>
    <w:rsid w:val="001F6C43"/>
    <w:rsid w:val="00225ECA"/>
    <w:rsid w:val="002537FA"/>
    <w:rsid w:val="00264800"/>
    <w:rsid w:val="00292379"/>
    <w:rsid w:val="002C3A2F"/>
    <w:rsid w:val="002C50C1"/>
    <w:rsid w:val="002E42C7"/>
    <w:rsid w:val="002E6FC0"/>
    <w:rsid w:val="002F4507"/>
    <w:rsid w:val="00311CDD"/>
    <w:rsid w:val="00327111"/>
    <w:rsid w:val="00337BF4"/>
    <w:rsid w:val="0034235C"/>
    <w:rsid w:val="00344DB5"/>
    <w:rsid w:val="00350A45"/>
    <w:rsid w:val="00381376"/>
    <w:rsid w:val="003903ED"/>
    <w:rsid w:val="003B042C"/>
    <w:rsid w:val="003C4109"/>
    <w:rsid w:val="003C41FB"/>
    <w:rsid w:val="00403E46"/>
    <w:rsid w:val="00410FCA"/>
    <w:rsid w:val="004377A2"/>
    <w:rsid w:val="00441804"/>
    <w:rsid w:val="00452884"/>
    <w:rsid w:val="0047183E"/>
    <w:rsid w:val="004805E1"/>
    <w:rsid w:val="00492650"/>
    <w:rsid w:val="004A57EA"/>
    <w:rsid w:val="004B1B75"/>
    <w:rsid w:val="004B3E0C"/>
    <w:rsid w:val="004D441F"/>
    <w:rsid w:val="004E05D1"/>
    <w:rsid w:val="004F5ACF"/>
    <w:rsid w:val="00504531"/>
    <w:rsid w:val="005332E3"/>
    <w:rsid w:val="005549ED"/>
    <w:rsid w:val="0055678E"/>
    <w:rsid w:val="00561BE1"/>
    <w:rsid w:val="005A566E"/>
    <w:rsid w:val="005B50F9"/>
    <w:rsid w:val="00611941"/>
    <w:rsid w:val="00630656"/>
    <w:rsid w:val="00641B51"/>
    <w:rsid w:val="00660784"/>
    <w:rsid w:val="006E20B6"/>
    <w:rsid w:val="006E263E"/>
    <w:rsid w:val="006E49D6"/>
    <w:rsid w:val="006F70EF"/>
    <w:rsid w:val="00713530"/>
    <w:rsid w:val="00723C92"/>
    <w:rsid w:val="00734AA6"/>
    <w:rsid w:val="00747E93"/>
    <w:rsid w:val="00761770"/>
    <w:rsid w:val="00782D3F"/>
    <w:rsid w:val="00794BBD"/>
    <w:rsid w:val="007A0CB0"/>
    <w:rsid w:val="007A7665"/>
    <w:rsid w:val="007B1207"/>
    <w:rsid w:val="007C3152"/>
    <w:rsid w:val="007D2A55"/>
    <w:rsid w:val="007D4169"/>
    <w:rsid w:val="00800F90"/>
    <w:rsid w:val="00802D4F"/>
    <w:rsid w:val="00807BF4"/>
    <w:rsid w:val="008215FC"/>
    <w:rsid w:val="00826FE9"/>
    <w:rsid w:val="00882AF8"/>
    <w:rsid w:val="008B298F"/>
    <w:rsid w:val="008B438E"/>
    <w:rsid w:val="008C7D09"/>
    <w:rsid w:val="008D5D61"/>
    <w:rsid w:val="008E039B"/>
    <w:rsid w:val="008E3792"/>
    <w:rsid w:val="008F1C01"/>
    <w:rsid w:val="00906B00"/>
    <w:rsid w:val="00926AEF"/>
    <w:rsid w:val="00926DB1"/>
    <w:rsid w:val="00927C66"/>
    <w:rsid w:val="009403E1"/>
    <w:rsid w:val="009812B1"/>
    <w:rsid w:val="00983BF9"/>
    <w:rsid w:val="009962E1"/>
    <w:rsid w:val="009A0421"/>
    <w:rsid w:val="009B0A5A"/>
    <w:rsid w:val="009D5479"/>
    <w:rsid w:val="009F0A36"/>
    <w:rsid w:val="00A276A6"/>
    <w:rsid w:val="00A55162"/>
    <w:rsid w:val="00A614C8"/>
    <w:rsid w:val="00A629D8"/>
    <w:rsid w:val="00A711A5"/>
    <w:rsid w:val="00A80711"/>
    <w:rsid w:val="00AC6971"/>
    <w:rsid w:val="00AC7CA8"/>
    <w:rsid w:val="00B05943"/>
    <w:rsid w:val="00B254A3"/>
    <w:rsid w:val="00B36CFC"/>
    <w:rsid w:val="00B41687"/>
    <w:rsid w:val="00B55AA2"/>
    <w:rsid w:val="00B60A6D"/>
    <w:rsid w:val="00B9757D"/>
    <w:rsid w:val="00B97FFC"/>
    <w:rsid w:val="00BC1EC1"/>
    <w:rsid w:val="00BF10A3"/>
    <w:rsid w:val="00C00F27"/>
    <w:rsid w:val="00C11DEF"/>
    <w:rsid w:val="00C4498E"/>
    <w:rsid w:val="00C70D0A"/>
    <w:rsid w:val="00CA55BF"/>
    <w:rsid w:val="00CE103F"/>
    <w:rsid w:val="00CF3F49"/>
    <w:rsid w:val="00D142FB"/>
    <w:rsid w:val="00D16229"/>
    <w:rsid w:val="00D61AA3"/>
    <w:rsid w:val="00DA34A9"/>
    <w:rsid w:val="00DC203C"/>
    <w:rsid w:val="00DD31B1"/>
    <w:rsid w:val="00DE0614"/>
    <w:rsid w:val="00DF6414"/>
    <w:rsid w:val="00E3190A"/>
    <w:rsid w:val="00E349A0"/>
    <w:rsid w:val="00E42AF5"/>
    <w:rsid w:val="00E659F4"/>
    <w:rsid w:val="00E662E5"/>
    <w:rsid w:val="00E72C58"/>
    <w:rsid w:val="00E761E2"/>
    <w:rsid w:val="00EB63C1"/>
    <w:rsid w:val="00EC7CC4"/>
    <w:rsid w:val="00EF4234"/>
    <w:rsid w:val="00F0118A"/>
    <w:rsid w:val="00F06018"/>
    <w:rsid w:val="00F13E93"/>
    <w:rsid w:val="00F51F55"/>
    <w:rsid w:val="00F5678F"/>
    <w:rsid w:val="00F66222"/>
    <w:rsid w:val="00F7104B"/>
    <w:rsid w:val="00F80CD7"/>
    <w:rsid w:val="00FD63F2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sz w:val="22"/>
      <w:lang w:val="es-MX"/>
    </w:r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table" w:styleId="Tablaconcuadrcula">
    <w:name w:val="Table Grid"/>
    <w:basedOn w:val="Tablanormal"/>
    <w:rsid w:val="00D16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3813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37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94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pPr>
      <w:jc w:val="both"/>
    </w:pPr>
    <w:rPr>
      <w:sz w:val="22"/>
      <w:lang w:val="es-MX"/>
    </w:r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table" w:styleId="Tablaconcuadrcula">
    <w:name w:val="Table Grid"/>
    <w:basedOn w:val="Tablanormal"/>
    <w:rsid w:val="00D16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3813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37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9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IALL 173-I</vt:lpstr>
    </vt:vector>
  </TitlesOfParts>
  <Company>Instituto de Acuicultura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IALL 173-I</dc:title>
  <dc:creator>Pablo Emilio Cruz Casallas</dc:creator>
  <cp:lastModifiedBy>Unillanos</cp:lastModifiedBy>
  <cp:revision>16</cp:revision>
  <cp:lastPrinted>2016-05-17T20:13:00Z</cp:lastPrinted>
  <dcterms:created xsi:type="dcterms:W3CDTF">2014-04-21T20:19:00Z</dcterms:created>
  <dcterms:modified xsi:type="dcterms:W3CDTF">2017-03-01T16:25:00Z</dcterms:modified>
</cp:coreProperties>
</file>