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69"/>
        <w:gridCol w:w="3544"/>
        <w:gridCol w:w="6875"/>
      </w:tblGrid>
      <w:tr w:rsidR="00205FD4" w14:paraId="048F2C4C" w14:textId="77777777" w:rsidTr="00900257">
        <w:trPr>
          <w:trHeight w:val="426"/>
        </w:trPr>
        <w:tc>
          <w:tcPr>
            <w:tcW w:w="1222" w:type="pct"/>
            <w:vAlign w:val="center"/>
          </w:tcPr>
          <w:p w14:paraId="6AFCD522" w14:textId="77777777" w:rsidR="00205FD4" w:rsidRPr="00AE7DDE" w:rsidRDefault="00205FD4" w:rsidP="005420F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sz w:val="20"/>
              </w:rPr>
              <w:br w:type="page"/>
            </w: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 xml:space="preserve">HISTORIA CLINICA </w:t>
            </w:r>
            <w:proofErr w:type="spellStart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N°</w:t>
            </w:r>
            <w:proofErr w:type="spellEnd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:</w:t>
            </w:r>
          </w:p>
        </w:tc>
        <w:tc>
          <w:tcPr>
            <w:tcW w:w="1285" w:type="pct"/>
            <w:vAlign w:val="center"/>
          </w:tcPr>
          <w:p w14:paraId="00896DDF" w14:textId="77777777" w:rsidR="00205FD4" w:rsidRPr="00AE7DDE" w:rsidRDefault="00205FD4" w:rsidP="00AE7DD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PACIENTE:</w:t>
            </w:r>
          </w:p>
        </w:tc>
        <w:tc>
          <w:tcPr>
            <w:tcW w:w="2493" w:type="pct"/>
            <w:vAlign w:val="center"/>
          </w:tcPr>
          <w:p w14:paraId="3348A282" w14:textId="77777777" w:rsidR="00205FD4" w:rsidRPr="00AE7DDE" w:rsidRDefault="00205FD4" w:rsidP="00AE7DDE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PROPIETARIO:</w:t>
            </w:r>
          </w:p>
        </w:tc>
      </w:tr>
    </w:tbl>
    <w:p w14:paraId="03A32123" w14:textId="77777777" w:rsidR="00900257" w:rsidRPr="00D87B35" w:rsidRDefault="00900257" w:rsidP="00900257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5"/>
        <w:gridCol w:w="691"/>
        <w:gridCol w:w="555"/>
        <w:gridCol w:w="588"/>
        <w:gridCol w:w="525"/>
        <w:gridCol w:w="514"/>
        <w:gridCol w:w="488"/>
        <w:gridCol w:w="916"/>
        <w:gridCol w:w="923"/>
        <w:gridCol w:w="790"/>
        <w:gridCol w:w="645"/>
        <w:gridCol w:w="918"/>
        <w:gridCol w:w="1048"/>
        <w:gridCol w:w="758"/>
        <w:gridCol w:w="758"/>
        <w:gridCol w:w="1289"/>
        <w:gridCol w:w="1577"/>
      </w:tblGrid>
      <w:tr w:rsidR="00900257" w14:paraId="520E563A" w14:textId="77777777" w:rsidTr="009A3AF8">
        <w:trPr>
          <w:trHeight w:val="426"/>
        </w:trPr>
        <w:tc>
          <w:tcPr>
            <w:tcW w:w="296" w:type="pct"/>
            <w:vAlign w:val="center"/>
          </w:tcPr>
          <w:p w14:paraId="243AFC6B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FECHA</w:t>
            </w:r>
          </w:p>
        </w:tc>
        <w:tc>
          <w:tcPr>
            <w:tcW w:w="251" w:type="pct"/>
            <w:vAlign w:val="center"/>
          </w:tcPr>
          <w:p w14:paraId="05F255A7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HORA</w:t>
            </w:r>
          </w:p>
        </w:tc>
        <w:tc>
          <w:tcPr>
            <w:tcW w:w="199" w:type="pct"/>
            <w:vAlign w:val="center"/>
          </w:tcPr>
          <w:p w14:paraId="3CCC890D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MM</w:t>
            </w:r>
          </w:p>
        </w:tc>
        <w:tc>
          <w:tcPr>
            <w:tcW w:w="211" w:type="pct"/>
            <w:vAlign w:val="center"/>
          </w:tcPr>
          <w:p w14:paraId="0DB27B59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TLLC</w:t>
            </w:r>
          </w:p>
        </w:tc>
        <w:tc>
          <w:tcPr>
            <w:tcW w:w="198" w:type="pct"/>
            <w:vAlign w:val="center"/>
          </w:tcPr>
          <w:p w14:paraId="1332C95F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F.R.</w:t>
            </w:r>
          </w:p>
        </w:tc>
        <w:tc>
          <w:tcPr>
            <w:tcW w:w="184" w:type="pct"/>
            <w:vAlign w:val="center"/>
          </w:tcPr>
          <w:p w14:paraId="1E63F24B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F.C.</w:t>
            </w:r>
          </w:p>
        </w:tc>
        <w:tc>
          <w:tcPr>
            <w:tcW w:w="181" w:type="pct"/>
            <w:vAlign w:val="center"/>
          </w:tcPr>
          <w:p w14:paraId="7B52E43C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T°</w:t>
            </w:r>
            <w:proofErr w:type="spellEnd"/>
          </w:p>
        </w:tc>
        <w:tc>
          <w:tcPr>
            <w:tcW w:w="327" w:type="pct"/>
            <w:vAlign w:val="center"/>
          </w:tcPr>
          <w:p w14:paraId="360ACC75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MOTILID</w:t>
            </w:r>
          </w:p>
        </w:tc>
        <w:tc>
          <w:tcPr>
            <w:tcW w:w="331" w:type="pct"/>
            <w:vAlign w:val="center"/>
          </w:tcPr>
          <w:p w14:paraId="57526551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PUL.DIG.</w:t>
            </w:r>
          </w:p>
        </w:tc>
        <w:tc>
          <w:tcPr>
            <w:tcW w:w="282" w:type="pct"/>
            <w:vAlign w:val="center"/>
          </w:tcPr>
          <w:p w14:paraId="0F05B2D7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DOLOR</w:t>
            </w:r>
          </w:p>
        </w:tc>
        <w:tc>
          <w:tcPr>
            <w:tcW w:w="238" w:type="pct"/>
            <w:vAlign w:val="center"/>
          </w:tcPr>
          <w:p w14:paraId="68AA907C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DIST. ABD</w:t>
            </w:r>
          </w:p>
        </w:tc>
        <w:tc>
          <w:tcPr>
            <w:tcW w:w="328" w:type="pct"/>
            <w:vAlign w:val="center"/>
          </w:tcPr>
          <w:p w14:paraId="7275CF98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REFLUJO</w:t>
            </w:r>
          </w:p>
        </w:tc>
        <w:tc>
          <w:tcPr>
            <w:tcW w:w="384" w:type="pct"/>
            <w:vAlign w:val="center"/>
          </w:tcPr>
          <w:p w14:paraId="2CA9DF4C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FLUIDOS</w:t>
            </w:r>
          </w:p>
        </w:tc>
        <w:tc>
          <w:tcPr>
            <w:tcW w:w="279" w:type="pct"/>
            <w:vAlign w:val="center"/>
          </w:tcPr>
          <w:p w14:paraId="0BE841CD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ORINA</w:t>
            </w:r>
          </w:p>
        </w:tc>
        <w:tc>
          <w:tcPr>
            <w:tcW w:w="279" w:type="pct"/>
            <w:vAlign w:val="center"/>
          </w:tcPr>
          <w:p w14:paraId="68310B1F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HECES</w:t>
            </w:r>
          </w:p>
        </w:tc>
        <w:tc>
          <w:tcPr>
            <w:tcW w:w="471" w:type="pct"/>
            <w:vAlign w:val="center"/>
          </w:tcPr>
          <w:p w14:paraId="3C848033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MEDICACION</w:t>
            </w:r>
          </w:p>
        </w:tc>
        <w:tc>
          <w:tcPr>
            <w:tcW w:w="561" w:type="pct"/>
            <w:vAlign w:val="center"/>
          </w:tcPr>
          <w:p w14:paraId="4236F97F" w14:textId="77777777" w:rsidR="00205FD4" w:rsidRPr="00AE7DDE" w:rsidRDefault="00205FD4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OBSERVACIONES</w:t>
            </w:r>
          </w:p>
        </w:tc>
      </w:tr>
      <w:tr w:rsidR="00900257" w14:paraId="19C14065" w14:textId="77777777" w:rsidTr="005420FE">
        <w:trPr>
          <w:trHeight w:val="744"/>
        </w:trPr>
        <w:tc>
          <w:tcPr>
            <w:tcW w:w="296" w:type="pct"/>
          </w:tcPr>
          <w:p w14:paraId="0B0EC7C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113464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6B7B1C7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6CFF7D1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206F757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6EFA050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08A0FE7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234E27C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0858679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4289E59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3F39A95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2223815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4725F30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15E8EFC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444049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607086B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57EC27D7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16A1C088" w14:textId="77777777" w:rsidTr="005420FE">
        <w:trPr>
          <w:trHeight w:val="711"/>
        </w:trPr>
        <w:tc>
          <w:tcPr>
            <w:tcW w:w="296" w:type="pct"/>
          </w:tcPr>
          <w:p w14:paraId="25D01BA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3BC117D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9BCE5A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5EC3213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7EDF1ED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50AE02D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3EB0579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0E1DE38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2BAE5C1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5B0F414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7348551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38F4A5A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1C83B2F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3746EA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4C6428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64F4106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02266949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6BCFC520" w14:textId="77777777" w:rsidTr="005420FE">
        <w:trPr>
          <w:trHeight w:val="680"/>
        </w:trPr>
        <w:tc>
          <w:tcPr>
            <w:tcW w:w="296" w:type="pct"/>
          </w:tcPr>
          <w:p w14:paraId="5663DEE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06BF97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594D71F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0B19EB9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7C70F2E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14234DF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2973435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45EC34E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11B768C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443A62D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0EEFC5A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1F7F4E5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71EC7CC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187BA1B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59F848B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25098C4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7A56B7A2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155C59B2" w14:textId="77777777" w:rsidTr="005420FE">
        <w:trPr>
          <w:trHeight w:val="704"/>
        </w:trPr>
        <w:tc>
          <w:tcPr>
            <w:tcW w:w="296" w:type="pct"/>
          </w:tcPr>
          <w:p w14:paraId="1CCA3F7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15F1357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619CAE0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52CE462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4E65EB5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3701F95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61C65F4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12432D1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3625D1ED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63F353A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08DC1BD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7F258EA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5EDD89C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3FCA37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3E16E65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0F8F6BC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0C257DEB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5BC4EFFE" w14:textId="77777777" w:rsidTr="005420FE">
        <w:trPr>
          <w:trHeight w:val="700"/>
        </w:trPr>
        <w:tc>
          <w:tcPr>
            <w:tcW w:w="296" w:type="pct"/>
          </w:tcPr>
          <w:p w14:paraId="12E9B36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2A94DAB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2B97D6A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7B12B0A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170F539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4207147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24A9B53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1D999C2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29076AB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1C95C85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3932C37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6B815F4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5D30353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1D75D7A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CDEA0E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13D0384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360AEA22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0E2C7831" w14:textId="77777777" w:rsidTr="005420FE">
        <w:trPr>
          <w:trHeight w:val="695"/>
        </w:trPr>
        <w:tc>
          <w:tcPr>
            <w:tcW w:w="296" w:type="pct"/>
          </w:tcPr>
          <w:p w14:paraId="2D37D4B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1E84A7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577DBD3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0DD0450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09F55F9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2561A86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2E8580B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52A86A9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220CEDF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65127D9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1168E7A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008C4E7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21ABA9D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519F58D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691F731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768E8EF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560EBB18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1D8BD7B9" w14:textId="77777777" w:rsidTr="005420FE">
        <w:trPr>
          <w:trHeight w:val="705"/>
        </w:trPr>
        <w:tc>
          <w:tcPr>
            <w:tcW w:w="296" w:type="pct"/>
          </w:tcPr>
          <w:p w14:paraId="5B0B959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6675A42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4A2678A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40EE8EE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1AEC382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73326DD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70AD4DE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4392DE7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746CD6E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0E7CBF0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62B8124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4AA21F3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48951AC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1B3170A1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52BAA1A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5CD7B93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5AE85182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22A74C98" w14:textId="77777777" w:rsidTr="005420FE">
        <w:trPr>
          <w:trHeight w:val="688"/>
        </w:trPr>
        <w:tc>
          <w:tcPr>
            <w:tcW w:w="296" w:type="pct"/>
          </w:tcPr>
          <w:p w14:paraId="18DF927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403039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12AED88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58B5B73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4E42A2B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6D68B88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657C8E9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767694C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3E35E43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3481EB7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77336FB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0B5111B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4020DA9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76FAA0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1DAA51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5BFC0EF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6FD6E8A1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56FBEDBF" w14:textId="77777777" w:rsidTr="005420FE">
        <w:trPr>
          <w:trHeight w:val="712"/>
        </w:trPr>
        <w:tc>
          <w:tcPr>
            <w:tcW w:w="296" w:type="pct"/>
          </w:tcPr>
          <w:p w14:paraId="0732307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2B7A4FD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0E56130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172482D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6EBBDAF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37CB979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188414E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1E23154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42F4D89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46267D8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4DAAD8B2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2E47FC0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1A9C90C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36BF6C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5FE6A56D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2E6539D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7C68AE84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676580E5" w14:textId="77777777" w:rsidTr="005420FE">
        <w:trPr>
          <w:trHeight w:val="693"/>
        </w:trPr>
        <w:tc>
          <w:tcPr>
            <w:tcW w:w="296" w:type="pct"/>
          </w:tcPr>
          <w:p w14:paraId="19DC928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3DEE0C3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057D5F9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74B8A78B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6B00638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08F6F86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05A4507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0BB00F9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7C53FC2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3CFE847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0B2CD0E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5157EC1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3508051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FB8370C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9248C3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7A241768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55A2F388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  <w:tr w:rsidR="00900257" w14:paraId="64E18809" w14:textId="77777777" w:rsidTr="005420FE">
        <w:trPr>
          <w:trHeight w:val="703"/>
        </w:trPr>
        <w:tc>
          <w:tcPr>
            <w:tcW w:w="296" w:type="pct"/>
          </w:tcPr>
          <w:p w14:paraId="3C0EBEE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1CBDE14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3B795B2E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39ABD87D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109D1904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75D56D9D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17DB24F6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4D25ADD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398AB49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1940155A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4A7FCC27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23C7BF5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41038DBF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061B3E0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F3E69E5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18716803" w14:textId="77777777" w:rsidR="00205FD4" w:rsidRPr="00540543" w:rsidRDefault="00205FD4" w:rsidP="00AB05EE">
            <w:pPr>
              <w:rPr>
                <w:sz w:val="20"/>
              </w:rPr>
            </w:pPr>
          </w:p>
        </w:tc>
        <w:tc>
          <w:tcPr>
            <w:tcW w:w="561" w:type="pct"/>
          </w:tcPr>
          <w:p w14:paraId="51AFEB45" w14:textId="77777777" w:rsidR="00205FD4" w:rsidRPr="00540543" w:rsidRDefault="00205FD4" w:rsidP="00AB05EE">
            <w:pPr>
              <w:rPr>
                <w:sz w:val="20"/>
              </w:rPr>
            </w:pPr>
          </w:p>
        </w:tc>
      </w:tr>
    </w:tbl>
    <w:p w14:paraId="3B2CB688" w14:textId="77777777" w:rsidR="005F0109" w:rsidRDefault="005F010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65"/>
        <w:gridCol w:w="3546"/>
        <w:gridCol w:w="6877"/>
      </w:tblGrid>
      <w:tr w:rsidR="00D87B35" w14:paraId="6D9B1D9B" w14:textId="77777777" w:rsidTr="00D87B35">
        <w:trPr>
          <w:trHeight w:val="426"/>
        </w:trPr>
        <w:tc>
          <w:tcPr>
            <w:tcW w:w="1220" w:type="pct"/>
            <w:vAlign w:val="center"/>
          </w:tcPr>
          <w:p w14:paraId="3D636383" w14:textId="77777777" w:rsidR="00D87B35" w:rsidRPr="00AE7DDE" w:rsidRDefault="00D87B35" w:rsidP="00400696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sz w:val="20"/>
              </w:rPr>
              <w:lastRenderedPageBreak/>
              <w:br w:type="page"/>
            </w: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 xml:space="preserve">HISTORIA CLINICA </w:t>
            </w:r>
            <w:proofErr w:type="spellStart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N°</w:t>
            </w:r>
            <w:proofErr w:type="spellEnd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:</w:t>
            </w:r>
          </w:p>
        </w:tc>
        <w:tc>
          <w:tcPr>
            <w:tcW w:w="1286" w:type="pct"/>
            <w:vAlign w:val="center"/>
          </w:tcPr>
          <w:p w14:paraId="28ED65D8" w14:textId="77777777" w:rsidR="00D87B35" w:rsidRPr="00AE7DDE" w:rsidRDefault="00D87B35" w:rsidP="00400696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PACIENTE:</w:t>
            </w:r>
          </w:p>
        </w:tc>
        <w:tc>
          <w:tcPr>
            <w:tcW w:w="2494" w:type="pct"/>
            <w:vAlign w:val="center"/>
          </w:tcPr>
          <w:p w14:paraId="3668CD5C" w14:textId="77777777" w:rsidR="00D87B35" w:rsidRPr="00AE7DDE" w:rsidRDefault="00D87B35" w:rsidP="00400696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PROPIETARIO:</w:t>
            </w:r>
          </w:p>
        </w:tc>
      </w:tr>
    </w:tbl>
    <w:p w14:paraId="72CBC5AE" w14:textId="77777777" w:rsidR="00D87B35" w:rsidRPr="00D87B35" w:rsidRDefault="00D87B35" w:rsidP="00D87B35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5"/>
        <w:gridCol w:w="691"/>
        <w:gridCol w:w="555"/>
        <w:gridCol w:w="588"/>
        <w:gridCol w:w="525"/>
        <w:gridCol w:w="514"/>
        <w:gridCol w:w="488"/>
        <w:gridCol w:w="916"/>
        <w:gridCol w:w="923"/>
        <w:gridCol w:w="790"/>
        <w:gridCol w:w="645"/>
        <w:gridCol w:w="918"/>
        <w:gridCol w:w="1048"/>
        <w:gridCol w:w="758"/>
        <w:gridCol w:w="758"/>
        <w:gridCol w:w="1289"/>
        <w:gridCol w:w="1577"/>
      </w:tblGrid>
      <w:tr w:rsidR="00D87B35" w14:paraId="37021176" w14:textId="77777777" w:rsidTr="009A3AF8">
        <w:trPr>
          <w:trHeight w:val="426"/>
        </w:trPr>
        <w:tc>
          <w:tcPr>
            <w:tcW w:w="296" w:type="pct"/>
            <w:vAlign w:val="center"/>
          </w:tcPr>
          <w:p w14:paraId="0E6BA684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FECHA</w:t>
            </w:r>
          </w:p>
        </w:tc>
        <w:tc>
          <w:tcPr>
            <w:tcW w:w="251" w:type="pct"/>
            <w:vAlign w:val="center"/>
          </w:tcPr>
          <w:p w14:paraId="52DFC4A2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HORA</w:t>
            </w:r>
          </w:p>
        </w:tc>
        <w:tc>
          <w:tcPr>
            <w:tcW w:w="199" w:type="pct"/>
            <w:vAlign w:val="center"/>
          </w:tcPr>
          <w:p w14:paraId="6D875AE8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MM</w:t>
            </w:r>
          </w:p>
        </w:tc>
        <w:tc>
          <w:tcPr>
            <w:tcW w:w="211" w:type="pct"/>
            <w:vAlign w:val="center"/>
          </w:tcPr>
          <w:p w14:paraId="7CB7713C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TLLC</w:t>
            </w:r>
          </w:p>
        </w:tc>
        <w:tc>
          <w:tcPr>
            <w:tcW w:w="198" w:type="pct"/>
            <w:vAlign w:val="center"/>
          </w:tcPr>
          <w:p w14:paraId="24800DD9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F.R.</w:t>
            </w:r>
          </w:p>
        </w:tc>
        <w:tc>
          <w:tcPr>
            <w:tcW w:w="184" w:type="pct"/>
            <w:vAlign w:val="center"/>
          </w:tcPr>
          <w:p w14:paraId="5FA00BD5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F.C.</w:t>
            </w:r>
          </w:p>
        </w:tc>
        <w:tc>
          <w:tcPr>
            <w:tcW w:w="181" w:type="pct"/>
            <w:vAlign w:val="center"/>
          </w:tcPr>
          <w:p w14:paraId="19F2C798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T°</w:t>
            </w:r>
            <w:proofErr w:type="spellEnd"/>
          </w:p>
        </w:tc>
        <w:tc>
          <w:tcPr>
            <w:tcW w:w="327" w:type="pct"/>
            <w:vAlign w:val="center"/>
          </w:tcPr>
          <w:p w14:paraId="11DFC433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MOTILID</w:t>
            </w:r>
          </w:p>
        </w:tc>
        <w:tc>
          <w:tcPr>
            <w:tcW w:w="331" w:type="pct"/>
            <w:vAlign w:val="center"/>
          </w:tcPr>
          <w:p w14:paraId="507691EC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PUL.DIG.</w:t>
            </w:r>
          </w:p>
        </w:tc>
        <w:tc>
          <w:tcPr>
            <w:tcW w:w="282" w:type="pct"/>
            <w:vAlign w:val="center"/>
          </w:tcPr>
          <w:p w14:paraId="6FC8E9D1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DOLOR</w:t>
            </w:r>
          </w:p>
        </w:tc>
        <w:tc>
          <w:tcPr>
            <w:tcW w:w="238" w:type="pct"/>
            <w:vAlign w:val="center"/>
          </w:tcPr>
          <w:p w14:paraId="09BEE406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DIST. ABD</w:t>
            </w:r>
          </w:p>
        </w:tc>
        <w:tc>
          <w:tcPr>
            <w:tcW w:w="328" w:type="pct"/>
            <w:vAlign w:val="center"/>
          </w:tcPr>
          <w:p w14:paraId="7B3E7FA3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REFLUJO</w:t>
            </w:r>
          </w:p>
        </w:tc>
        <w:tc>
          <w:tcPr>
            <w:tcW w:w="384" w:type="pct"/>
            <w:vAlign w:val="center"/>
          </w:tcPr>
          <w:p w14:paraId="27B378AB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FLUIDOS</w:t>
            </w:r>
          </w:p>
        </w:tc>
        <w:tc>
          <w:tcPr>
            <w:tcW w:w="279" w:type="pct"/>
            <w:vAlign w:val="center"/>
          </w:tcPr>
          <w:p w14:paraId="2B28F3B1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ORINA</w:t>
            </w:r>
          </w:p>
        </w:tc>
        <w:tc>
          <w:tcPr>
            <w:tcW w:w="279" w:type="pct"/>
            <w:vAlign w:val="center"/>
          </w:tcPr>
          <w:p w14:paraId="5D199049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HECES</w:t>
            </w:r>
          </w:p>
        </w:tc>
        <w:tc>
          <w:tcPr>
            <w:tcW w:w="471" w:type="pct"/>
            <w:vAlign w:val="center"/>
          </w:tcPr>
          <w:p w14:paraId="38C12932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MEDICACION</w:t>
            </w:r>
          </w:p>
        </w:tc>
        <w:tc>
          <w:tcPr>
            <w:tcW w:w="562" w:type="pct"/>
            <w:vAlign w:val="center"/>
          </w:tcPr>
          <w:p w14:paraId="6556337C" w14:textId="77777777" w:rsidR="00D87B35" w:rsidRPr="00AE7DDE" w:rsidRDefault="00D87B35" w:rsidP="009A3AF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AE7DDE">
              <w:rPr>
                <w:rFonts w:ascii="Calibri Light" w:hAnsi="Calibri Light" w:cs="Arial"/>
                <w:b/>
                <w:sz w:val="20"/>
                <w:szCs w:val="20"/>
              </w:rPr>
              <w:t>OBSERVACIONES</w:t>
            </w:r>
          </w:p>
        </w:tc>
      </w:tr>
      <w:tr w:rsidR="00D87B35" w14:paraId="78B716F8" w14:textId="77777777" w:rsidTr="00D87B35">
        <w:trPr>
          <w:trHeight w:val="744"/>
        </w:trPr>
        <w:tc>
          <w:tcPr>
            <w:tcW w:w="296" w:type="pct"/>
          </w:tcPr>
          <w:p w14:paraId="6564A78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617C6AD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D1CABA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4FF1F9D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110979C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3392942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1949639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2F7F95F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4CA9F2D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2ED5D31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5C10AB1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067F997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682F78D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03ADD2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6D437C0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50FA2EB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28DE718E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5DB18BC7" w14:textId="77777777" w:rsidTr="00D87B35">
        <w:trPr>
          <w:trHeight w:val="711"/>
        </w:trPr>
        <w:tc>
          <w:tcPr>
            <w:tcW w:w="296" w:type="pct"/>
          </w:tcPr>
          <w:p w14:paraId="22F925C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4B2A01C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25921C2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714E281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5E647E6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5052081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760C351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4D5C8C3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727B047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74686E0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6551DFF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110A672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5723AA7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E4E8D2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6895A9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0E66569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07157837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7EB18D3B" w14:textId="77777777" w:rsidTr="00D87B35">
        <w:trPr>
          <w:trHeight w:val="680"/>
        </w:trPr>
        <w:tc>
          <w:tcPr>
            <w:tcW w:w="296" w:type="pct"/>
          </w:tcPr>
          <w:p w14:paraId="7F4C3B2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2A86AD5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0BB5092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3B2DAEA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62923C6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1F24C97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61517F9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0E99C2B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3BD0AD8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4F9E820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0EEEA91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74D9EF2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67B8D1E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3858AAC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3C9CB92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63773E9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70A82C1F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4133A626" w14:textId="77777777" w:rsidTr="00D87B35">
        <w:trPr>
          <w:trHeight w:val="704"/>
        </w:trPr>
        <w:tc>
          <w:tcPr>
            <w:tcW w:w="296" w:type="pct"/>
          </w:tcPr>
          <w:p w14:paraId="7C8406E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70095FC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32AC0E0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0DA2764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2C9FB4C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05E6A78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7CB5EE8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6A8DE23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602BC14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09A2993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3DDC6CF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4C4DB42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5C04DCE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19BBEF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0EF91DC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05F77F2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02D50529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1DFCE06A" w14:textId="77777777" w:rsidTr="00D87B35">
        <w:trPr>
          <w:trHeight w:val="700"/>
        </w:trPr>
        <w:tc>
          <w:tcPr>
            <w:tcW w:w="296" w:type="pct"/>
          </w:tcPr>
          <w:p w14:paraId="7579D8B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E7CF92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B6FC21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09767DB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21C0E11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7F89125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48926B2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34258A4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1F36170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791EA74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28046E6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4D0BC84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580EE60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E9B175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EDA85E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104F8B9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56ABF5AD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6DE2128E" w14:textId="77777777" w:rsidTr="00D87B35">
        <w:trPr>
          <w:trHeight w:val="695"/>
        </w:trPr>
        <w:tc>
          <w:tcPr>
            <w:tcW w:w="296" w:type="pct"/>
          </w:tcPr>
          <w:p w14:paraId="093A11E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13CEC5F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E8E04F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2960C52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0078522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22F41B4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09C7315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39BD6F1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335BFE0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6B2CBF3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2EB059B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3E6E153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203011F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6F2DA1F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4AB894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03BD344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0C8BE522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4041E0B9" w14:textId="77777777" w:rsidTr="00D87B35">
        <w:trPr>
          <w:trHeight w:val="705"/>
        </w:trPr>
        <w:tc>
          <w:tcPr>
            <w:tcW w:w="296" w:type="pct"/>
          </w:tcPr>
          <w:p w14:paraId="14EEBD3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25DC879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184BA68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2940FCC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3D2E802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3BF6A5B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00413A8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616DF71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52AE4A1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035C1BF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7FA95F2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1FB4D44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77418C8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8B8E8D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58CA4D9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6410460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5F5AFA51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3992D91F" w14:textId="77777777" w:rsidTr="00D87B35">
        <w:trPr>
          <w:trHeight w:val="688"/>
        </w:trPr>
        <w:tc>
          <w:tcPr>
            <w:tcW w:w="296" w:type="pct"/>
          </w:tcPr>
          <w:p w14:paraId="3A56F73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3557DDC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06E4672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0356E63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37C9AC2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4EDE69E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45908D1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5580A51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434A03A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097ADC2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495CD71A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09B4E1D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7B49472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53A9C2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4852BA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33E89B4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7D9AE011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6472CF3C" w14:textId="77777777" w:rsidTr="00D87B35">
        <w:trPr>
          <w:trHeight w:val="712"/>
        </w:trPr>
        <w:tc>
          <w:tcPr>
            <w:tcW w:w="296" w:type="pct"/>
          </w:tcPr>
          <w:p w14:paraId="51A0584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0F6833E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2B9AF12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7222BB76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397E8A9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46978BE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3EDF474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16BF572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457E2DA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14AA675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684C32C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4E43D30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1B03A73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6336DA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2E029D1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3551A49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182527C1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7A4DC11A" w14:textId="77777777" w:rsidTr="00D87B35">
        <w:trPr>
          <w:trHeight w:val="693"/>
        </w:trPr>
        <w:tc>
          <w:tcPr>
            <w:tcW w:w="296" w:type="pct"/>
          </w:tcPr>
          <w:p w14:paraId="23850C83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423DBDA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55A1951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32E29DD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3ACE9AFF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231D0A9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2C2B460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132A3CD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566D6DE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3F1D462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611911D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19CE76D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20B1FB1C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66FB355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4E393D9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04FCA98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6C00EB3F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  <w:tr w:rsidR="00D87B35" w14:paraId="647838DB" w14:textId="77777777" w:rsidTr="00D87B35">
        <w:trPr>
          <w:trHeight w:val="703"/>
        </w:trPr>
        <w:tc>
          <w:tcPr>
            <w:tcW w:w="296" w:type="pct"/>
          </w:tcPr>
          <w:p w14:paraId="13F5EDF8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51" w:type="pct"/>
          </w:tcPr>
          <w:p w14:paraId="5CB70FB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9" w:type="pct"/>
          </w:tcPr>
          <w:p w14:paraId="75E3E541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11" w:type="pct"/>
          </w:tcPr>
          <w:p w14:paraId="42DEEAC5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98" w:type="pct"/>
          </w:tcPr>
          <w:p w14:paraId="7CE160A7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4" w:type="pct"/>
          </w:tcPr>
          <w:p w14:paraId="6D45E5BE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181" w:type="pct"/>
          </w:tcPr>
          <w:p w14:paraId="2D8BACA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7" w:type="pct"/>
          </w:tcPr>
          <w:p w14:paraId="626A40A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31" w:type="pct"/>
          </w:tcPr>
          <w:p w14:paraId="214022C9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82" w:type="pct"/>
          </w:tcPr>
          <w:p w14:paraId="34834F1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38" w:type="pct"/>
          </w:tcPr>
          <w:p w14:paraId="2C7EDA10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28" w:type="pct"/>
          </w:tcPr>
          <w:p w14:paraId="1980591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384" w:type="pct"/>
          </w:tcPr>
          <w:p w14:paraId="6BE60FC2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3F767DB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279" w:type="pct"/>
          </w:tcPr>
          <w:p w14:paraId="7558296D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471" w:type="pct"/>
          </w:tcPr>
          <w:p w14:paraId="523A37F4" w14:textId="77777777" w:rsidR="00D87B35" w:rsidRPr="00540543" w:rsidRDefault="00D87B35" w:rsidP="00400696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1E816123" w14:textId="77777777" w:rsidR="00D87B35" w:rsidRPr="00540543" w:rsidRDefault="00D87B35" w:rsidP="00400696">
            <w:pPr>
              <w:rPr>
                <w:sz w:val="20"/>
              </w:rPr>
            </w:pPr>
          </w:p>
        </w:tc>
      </w:tr>
    </w:tbl>
    <w:p w14:paraId="732A0BC9" w14:textId="77777777" w:rsidR="00DA72EE" w:rsidRDefault="00DA72EE" w:rsidP="00205FD4">
      <w:pPr>
        <w:tabs>
          <w:tab w:val="left" w:pos="7200"/>
        </w:tabs>
        <w:jc w:val="center"/>
      </w:pPr>
    </w:p>
    <w:sectPr w:rsidR="00DA72EE" w:rsidSect="006326FD">
      <w:headerReference w:type="default" r:id="rId7"/>
      <w:pgSz w:w="15840" w:h="12240" w:orient="landscape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C48E" w14:textId="77777777" w:rsidR="00756ABD" w:rsidRDefault="00756ABD" w:rsidP="00540543">
      <w:pPr>
        <w:spacing w:after="0" w:line="240" w:lineRule="auto"/>
      </w:pPr>
      <w:r>
        <w:separator/>
      </w:r>
    </w:p>
  </w:endnote>
  <w:endnote w:type="continuationSeparator" w:id="0">
    <w:p w14:paraId="127E666C" w14:textId="77777777" w:rsidR="00756ABD" w:rsidRDefault="00756ABD" w:rsidP="0054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D550" w14:textId="77777777" w:rsidR="00756ABD" w:rsidRDefault="00756ABD" w:rsidP="00540543">
      <w:pPr>
        <w:spacing w:after="0" w:line="240" w:lineRule="auto"/>
      </w:pPr>
      <w:r>
        <w:separator/>
      </w:r>
    </w:p>
  </w:footnote>
  <w:footnote w:type="continuationSeparator" w:id="0">
    <w:p w14:paraId="1CC71799" w14:textId="77777777" w:rsidR="00756ABD" w:rsidRDefault="00756ABD" w:rsidP="0054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802"/>
      <w:gridCol w:w="2749"/>
      <w:gridCol w:w="2247"/>
      <w:gridCol w:w="3654"/>
      <w:gridCol w:w="2336"/>
    </w:tblGrid>
    <w:tr w:rsidR="006326FD" w:rsidRPr="00AD2402" w14:paraId="66B87014" w14:textId="77777777" w:rsidTr="006326FD">
      <w:trPr>
        <w:trHeight w:val="283"/>
        <w:jc w:val="center"/>
      </w:trPr>
      <w:tc>
        <w:tcPr>
          <w:tcW w:w="1016" w:type="pct"/>
          <w:vMerge w:val="restart"/>
          <w:vAlign w:val="center"/>
        </w:tcPr>
        <w:p w14:paraId="7B0408D6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60" w:lineRule="exact"/>
            <w:jc w:val="center"/>
            <w:rPr>
              <w:rFonts w:ascii="Arial" w:eastAsia="Times New Roman" w:hAnsi="Arial" w:cs="Arial"/>
              <w:color w:val="FFFFFF"/>
              <w:sz w:val="20"/>
              <w:szCs w:val="20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color w:val="FFFFFF"/>
              <w:sz w:val="20"/>
              <w:szCs w:val="20"/>
              <w:lang w:val="es-ES_tradnl" w:eastAsia="es-ES"/>
            </w:rPr>
            <w:t>.</w:t>
          </w:r>
        </w:p>
        <w:p w14:paraId="64D3F453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48831127" wp14:editId="6735EBAB">
                <wp:extent cx="1590675" cy="466725"/>
                <wp:effectExtent l="0" t="0" r="9525" b="9525"/>
                <wp:docPr id="1" name="Imagen 1" descr="Descripción: C:\Users\CESAR.LADINO\Downloads\Logo Unillanos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C:\Users\CESAR.LADINO\Downloads\Logo Unillanos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gridSpan w:val="4"/>
          <w:vAlign w:val="center"/>
        </w:tcPr>
        <w:p w14:paraId="3250F449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b/>
              <w:szCs w:val="20"/>
              <w:lang w:val="es-ES_tradnl" w:eastAsia="es-ES"/>
            </w:rPr>
            <w:t>PROCESO GESTION DE APOYO A LA ACADEMIA</w:t>
          </w:r>
        </w:p>
      </w:tc>
    </w:tr>
    <w:tr w:rsidR="006326FD" w:rsidRPr="00AD2402" w14:paraId="7FAE780F" w14:textId="77777777" w:rsidTr="006326FD">
      <w:trPr>
        <w:trHeight w:val="283"/>
        <w:jc w:val="center"/>
      </w:trPr>
      <w:tc>
        <w:tcPr>
          <w:tcW w:w="1016" w:type="pct"/>
          <w:vMerge/>
          <w:vAlign w:val="center"/>
        </w:tcPr>
        <w:p w14:paraId="4CB0AE1E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  <w:tc>
        <w:tcPr>
          <w:tcW w:w="3984" w:type="pct"/>
          <w:gridSpan w:val="4"/>
          <w:vAlign w:val="center"/>
        </w:tcPr>
        <w:p w14:paraId="3114A298" w14:textId="743B5FA5" w:rsidR="00AD2402" w:rsidRPr="00AD2402" w:rsidRDefault="00C11095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HOSPITALIZACIÓ</w:t>
          </w:r>
          <w:r w:rsidR="00AD2402" w:rsidRPr="00AD2402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N DE GRANDES ANIMALES</w:t>
          </w:r>
        </w:p>
      </w:tc>
    </w:tr>
    <w:tr w:rsidR="00AD2402" w:rsidRPr="00AD2402" w14:paraId="1CA7E546" w14:textId="77777777" w:rsidTr="006326FD">
      <w:trPr>
        <w:trHeight w:val="283"/>
        <w:jc w:val="center"/>
      </w:trPr>
      <w:tc>
        <w:tcPr>
          <w:tcW w:w="1016" w:type="pct"/>
          <w:vMerge/>
          <w:vAlign w:val="center"/>
        </w:tcPr>
        <w:p w14:paraId="6340C54B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  <w:tc>
        <w:tcPr>
          <w:tcW w:w="997" w:type="pct"/>
          <w:vAlign w:val="center"/>
        </w:tcPr>
        <w:p w14:paraId="46DDB32D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Código:</w:t>
          </w:r>
          <w:r w:rsidR="00C11095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FO-GAA-273</w:t>
          </w:r>
        </w:p>
      </w:tc>
      <w:tc>
        <w:tcPr>
          <w:tcW w:w="815" w:type="pct"/>
          <w:vAlign w:val="center"/>
        </w:tcPr>
        <w:p w14:paraId="422F9286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Versión:</w:t>
          </w:r>
          <w:r w:rsidR="00C11095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01</w:t>
          </w:r>
        </w:p>
      </w:tc>
      <w:tc>
        <w:tcPr>
          <w:tcW w:w="1325" w:type="pct"/>
          <w:vAlign w:val="center"/>
        </w:tcPr>
        <w:p w14:paraId="3614FBF7" w14:textId="77777777" w:rsidR="00AD2402" w:rsidRPr="00AD2402" w:rsidRDefault="00AD2402" w:rsidP="00C11095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Fecha de aprobación: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</w:t>
          </w:r>
          <w:r w:rsidR="00C11095" w:rsidRPr="00C11095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10</w:t>
          </w:r>
          <w:r w:rsidRPr="00C11095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/03/2020</w:t>
          </w:r>
        </w:p>
      </w:tc>
      <w:tc>
        <w:tcPr>
          <w:tcW w:w="847" w:type="pct"/>
          <w:vAlign w:val="center"/>
        </w:tcPr>
        <w:p w14:paraId="5E13120A" w14:textId="77777777" w:rsidR="00AD2402" w:rsidRPr="00AD2402" w:rsidRDefault="00AD2402" w:rsidP="00AD240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AD2402">
            <w:rPr>
              <w:rFonts w:ascii="Arial" w:eastAsia="Times New Roman" w:hAnsi="Arial" w:cs="Arial"/>
              <w:b/>
              <w:i/>
              <w:sz w:val="18"/>
              <w:szCs w:val="20"/>
              <w:lang w:val="es-ES" w:eastAsia="es-ES"/>
            </w:rPr>
            <w:t>Página: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t xml:space="preserve"> 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begin"/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instrText xml:space="preserve"> PAGE </w:instrTex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separate"/>
          </w:r>
          <w:r w:rsidR="00C7554F">
            <w:rPr>
              <w:rFonts w:ascii="Arial" w:eastAsia="Times New Roman" w:hAnsi="Arial" w:cs="Arial"/>
              <w:i/>
              <w:noProof/>
              <w:sz w:val="18"/>
              <w:szCs w:val="20"/>
              <w:lang w:val="es-ES" w:eastAsia="es-ES"/>
            </w:rPr>
            <w:t>1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end"/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t xml:space="preserve"> de 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begin"/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instrText xml:space="preserve"> NUMPAGES  </w:instrTex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separate"/>
          </w:r>
          <w:r w:rsidR="00C7554F">
            <w:rPr>
              <w:rFonts w:ascii="Arial" w:eastAsia="Times New Roman" w:hAnsi="Arial" w:cs="Arial"/>
              <w:i/>
              <w:noProof/>
              <w:sz w:val="18"/>
              <w:szCs w:val="20"/>
              <w:lang w:val="es-ES" w:eastAsia="es-ES"/>
            </w:rPr>
            <w:t>1</w:t>
          </w:r>
          <w:r w:rsidRPr="00AD2402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end"/>
          </w:r>
        </w:p>
      </w:tc>
    </w:tr>
  </w:tbl>
  <w:p w14:paraId="70136786" w14:textId="77777777" w:rsidR="00540543" w:rsidRPr="00AD2402" w:rsidRDefault="00540543" w:rsidP="00AD2402">
    <w:pPr>
      <w:pStyle w:val="Encabezad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43"/>
    <w:rsid w:val="00205FD4"/>
    <w:rsid w:val="00383B3E"/>
    <w:rsid w:val="003E59A5"/>
    <w:rsid w:val="00540543"/>
    <w:rsid w:val="005420FE"/>
    <w:rsid w:val="005F0109"/>
    <w:rsid w:val="006326FD"/>
    <w:rsid w:val="0073086F"/>
    <w:rsid w:val="00756ABD"/>
    <w:rsid w:val="00900257"/>
    <w:rsid w:val="009A3AF8"/>
    <w:rsid w:val="00AD2402"/>
    <w:rsid w:val="00AE7DDE"/>
    <w:rsid w:val="00B32AEB"/>
    <w:rsid w:val="00B76128"/>
    <w:rsid w:val="00C11095"/>
    <w:rsid w:val="00C64A99"/>
    <w:rsid w:val="00C7554F"/>
    <w:rsid w:val="00CA536E"/>
    <w:rsid w:val="00D87B35"/>
    <w:rsid w:val="00DA72EE"/>
    <w:rsid w:val="00E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06F7"/>
  <w15:docId w15:val="{01D4BD72-75C1-4BA2-8A19-58DB4CE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43"/>
  </w:style>
  <w:style w:type="paragraph" w:styleId="Piedepgina">
    <w:name w:val="footer"/>
    <w:basedOn w:val="Normal"/>
    <w:link w:val="PiedepginaCar"/>
    <w:uiPriority w:val="99"/>
    <w:unhideWhenUsed/>
    <w:rsid w:val="00540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543"/>
  </w:style>
  <w:style w:type="table" w:styleId="Tablaconcuadrcula">
    <w:name w:val="Table Grid"/>
    <w:basedOn w:val="Tablanormal"/>
    <w:uiPriority w:val="59"/>
    <w:rsid w:val="0054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ABAA-674C-4B06-84A3-FFB0E7EB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RAFAEL ARMANDO ROMERO LOPEZ</cp:lastModifiedBy>
  <cp:revision>3</cp:revision>
  <dcterms:created xsi:type="dcterms:W3CDTF">2023-08-17T04:08:00Z</dcterms:created>
  <dcterms:modified xsi:type="dcterms:W3CDTF">2023-08-25T21:02:00Z</dcterms:modified>
</cp:coreProperties>
</file>