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19DC7" w14:textId="5C4E38C2" w:rsidR="00EB6EFF" w:rsidRPr="006E34C8" w:rsidRDefault="00C47424" w:rsidP="00EB6EFF">
      <w:pPr>
        <w:spacing w:after="0" w:line="240" w:lineRule="auto"/>
        <w:jc w:val="both"/>
        <w:rPr>
          <w:rFonts w:ascii="Arial" w:eastAsia="Times New Roman" w:hAnsi="Arial" w:cs="Arial"/>
          <w:sz w:val="24"/>
          <w:szCs w:val="24"/>
        </w:rPr>
      </w:pPr>
      <w:r w:rsidRPr="006E34C8">
        <w:rPr>
          <w:rFonts w:ascii="Arial" w:hAnsi="Arial" w:cs="Arial"/>
          <w:sz w:val="24"/>
          <w:szCs w:val="24"/>
        </w:rPr>
        <w:t>Villavicencio,</w:t>
      </w:r>
      <w:r w:rsidR="00843D14" w:rsidRPr="006E34C8">
        <w:rPr>
          <w:rFonts w:ascii="Arial" w:hAnsi="Arial" w:cs="Arial"/>
          <w:color w:val="767171" w:themeColor="background2" w:themeShade="80"/>
          <w:sz w:val="24"/>
          <w:szCs w:val="24"/>
        </w:rPr>
        <w:t xml:space="preserve"> (día/mes/año)</w:t>
      </w:r>
      <w:r w:rsidR="009618DE" w:rsidRPr="006E34C8">
        <w:rPr>
          <w:rFonts w:ascii="Arial" w:hAnsi="Arial" w:cs="Arial"/>
          <w:sz w:val="24"/>
          <w:szCs w:val="24"/>
        </w:rPr>
        <w:t xml:space="preserve">. </w:t>
      </w:r>
    </w:p>
    <w:p w14:paraId="32AAB418" w14:textId="473D05CF" w:rsidR="00FD276E" w:rsidRPr="006E34C8" w:rsidRDefault="00FD276E" w:rsidP="006C3A90">
      <w:pPr>
        <w:tabs>
          <w:tab w:val="center" w:pos="4419"/>
          <w:tab w:val="right" w:pos="8838"/>
        </w:tabs>
        <w:spacing w:after="0" w:line="240" w:lineRule="auto"/>
        <w:rPr>
          <w:rFonts w:ascii="Arial" w:eastAsia="Times New Roman" w:hAnsi="Arial" w:cs="Arial"/>
          <w:b/>
          <w:sz w:val="24"/>
          <w:szCs w:val="24"/>
        </w:rPr>
      </w:pPr>
    </w:p>
    <w:p w14:paraId="7C82B727" w14:textId="77777777" w:rsidR="00FD276E" w:rsidRPr="006E34C8" w:rsidRDefault="00FD276E" w:rsidP="00EB6EFF">
      <w:pPr>
        <w:tabs>
          <w:tab w:val="center" w:pos="4419"/>
          <w:tab w:val="right" w:pos="8838"/>
        </w:tabs>
        <w:spacing w:after="0" w:line="240" w:lineRule="auto"/>
        <w:jc w:val="center"/>
        <w:rPr>
          <w:rFonts w:ascii="Arial" w:eastAsia="Times New Roman" w:hAnsi="Arial" w:cs="Arial"/>
          <w:b/>
          <w:sz w:val="24"/>
          <w:szCs w:val="24"/>
        </w:rPr>
      </w:pPr>
    </w:p>
    <w:p w14:paraId="58CA3700" w14:textId="77777777" w:rsidR="00EB6EFF" w:rsidRPr="006E34C8" w:rsidRDefault="00EB6EFF" w:rsidP="00EB6EFF">
      <w:pPr>
        <w:spacing w:after="0" w:line="240" w:lineRule="auto"/>
        <w:rPr>
          <w:rFonts w:ascii="Arial" w:eastAsia="Times New Roman" w:hAnsi="Arial" w:cs="Arial"/>
          <w:sz w:val="24"/>
          <w:szCs w:val="24"/>
        </w:rPr>
      </w:pPr>
    </w:p>
    <w:p w14:paraId="27E78CC1" w14:textId="0A121C17" w:rsidR="00843D14" w:rsidRPr="006E34C8" w:rsidRDefault="00EB6EFF" w:rsidP="00843D14">
      <w:pPr>
        <w:spacing w:after="0"/>
        <w:jc w:val="both"/>
        <w:rPr>
          <w:rFonts w:ascii="Arial" w:hAnsi="Arial" w:cs="Arial"/>
          <w:bCs/>
          <w:color w:val="808080"/>
          <w:sz w:val="24"/>
          <w:szCs w:val="24"/>
          <w:lang w:val="es-ES"/>
        </w:rPr>
      </w:pPr>
      <w:r w:rsidRPr="006E34C8">
        <w:rPr>
          <w:rFonts w:ascii="Arial" w:eastAsia="Times New Roman" w:hAnsi="Arial" w:cs="Arial"/>
          <w:sz w:val="24"/>
          <w:szCs w:val="24"/>
        </w:rPr>
        <w:t>PARA:</w:t>
      </w:r>
      <w:r w:rsidR="006E34C8">
        <w:rPr>
          <w:rFonts w:ascii="Arial" w:eastAsia="Times New Roman" w:hAnsi="Arial" w:cs="Arial"/>
          <w:sz w:val="24"/>
          <w:szCs w:val="24"/>
        </w:rPr>
        <w:t xml:space="preserve">   </w:t>
      </w:r>
      <w:proofErr w:type="gramStart"/>
      <w:r w:rsidR="006E34C8">
        <w:rPr>
          <w:rFonts w:ascii="Arial" w:eastAsia="Times New Roman" w:hAnsi="Arial" w:cs="Arial"/>
          <w:sz w:val="24"/>
          <w:szCs w:val="24"/>
        </w:rPr>
        <w:t xml:space="preserve">   </w:t>
      </w:r>
      <w:r w:rsidR="00843D14" w:rsidRPr="006E34C8">
        <w:rPr>
          <w:rFonts w:ascii="Arial" w:eastAsia="Times New Roman" w:hAnsi="Arial" w:cs="Arial"/>
          <w:b/>
          <w:color w:val="767171" w:themeColor="background2" w:themeShade="80"/>
          <w:sz w:val="24"/>
          <w:szCs w:val="24"/>
        </w:rPr>
        <w:t>(</w:t>
      </w:r>
      <w:proofErr w:type="gramEnd"/>
      <w:r w:rsidR="00843D14" w:rsidRPr="006E34C8">
        <w:rPr>
          <w:rFonts w:ascii="Arial" w:hAnsi="Arial" w:cs="Arial"/>
          <w:b/>
          <w:color w:val="767171" w:themeColor="background2" w:themeShade="80"/>
          <w:sz w:val="24"/>
          <w:szCs w:val="24"/>
        </w:rPr>
        <w:t>NOMBRE COMPLETO)</w:t>
      </w:r>
    </w:p>
    <w:p w14:paraId="4332B18F" w14:textId="506BD9D1" w:rsidR="0095012C" w:rsidRPr="006E34C8" w:rsidRDefault="00843D14" w:rsidP="00843D14">
      <w:pPr>
        <w:spacing w:after="0"/>
        <w:jc w:val="both"/>
        <w:rPr>
          <w:rFonts w:ascii="Arial" w:hAnsi="Arial" w:cs="Arial"/>
          <w:bCs/>
          <w:color w:val="808080"/>
          <w:sz w:val="24"/>
          <w:szCs w:val="24"/>
          <w:lang w:val="es-ES"/>
        </w:rPr>
      </w:pPr>
      <w:r w:rsidRPr="006E34C8">
        <w:rPr>
          <w:rFonts w:ascii="Arial" w:eastAsia="Times New Roman" w:hAnsi="Arial" w:cs="Arial"/>
          <w:sz w:val="24"/>
          <w:szCs w:val="24"/>
          <w:lang w:val="es-ES"/>
        </w:rPr>
        <w:t xml:space="preserve">                 </w:t>
      </w:r>
      <w:r w:rsidR="0095012C" w:rsidRPr="006E34C8">
        <w:rPr>
          <w:rFonts w:ascii="Arial" w:eastAsia="Times New Roman" w:hAnsi="Arial" w:cs="Arial"/>
          <w:sz w:val="24"/>
          <w:szCs w:val="24"/>
        </w:rPr>
        <w:t xml:space="preserve">Vicerrector de Recursos Universitarios </w:t>
      </w:r>
    </w:p>
    <w:p w14:paraId="618ACC7B" w14:textId="77777777" w:rsidR="00EB6EFF" w:rsidRPr="006E34C8" w:rsidRDefault="00EB6EFF" w:rsidP="00EB6EFF">
      <w:pPr>
        <w:spacing w:after="0" w:line="240" w:lineRule="auto"/>
        <w:rPr>
          <w:rFonts w:ascii="Arial" w:eastAsia="Times New Roman" w:hAnsi="Arial" w:cs="Arial"/>
          <w:sz w:val="24"/>
          <w:szCs w:val="24"/>
        </w:rPr>
      </w:pPr>
    </w:p>
    <w:p w14:paraId="24D38797" w14:textId="42B26224" w:rsidR="00EB6EFF" w:rsidRPr="006E34C8" w:rsidRDefault="00EB6EFF" w:rsidP="00FA03BB">
      <w:pPr>
        <w:spacing w:after="0" w:line="240" w:lineRule="auto"/>
        <w:jc w:val="both"/>
        <w:rPr>
          <w:rFonts w:ascii="Arial" w:hAnsi="Arial" w:cs="Arial"/>
          <w:b/>
          <w:bCs/>
          <w:sz w:val="24"/>
          <w:szCs w:val="24"/>
        </w:rPr>
      </w:pPr>
      <w:r w:rsidRPr="006E34C8">
        <w:rPr>
          <w:rFonts w:ascii="Arial" w:eastAsia="Times New Roman" w:hAnsi="Arial" w:cs="Arial"/>
          <w:sz w:val="24"/>
          <w:szCs w:val="24"/>
        </w:rPr>
        <w:t>DE:</w:t>
      </w:r>
      <w:r w:rsidRPr="006E34C8">
        <w:rPr>
          <w:rFonts w:ascii="Arial" w:eastAsia="Times New Roman" w:hAnsi="Arial" w:cs="Arial"/>
          <w:sz w:val="24"/>
          <w:szCs w:val="24"/>
        </w:rPr>
        <w:tab/>
      </w:r>
      <w:r w:rsidR="00843D14" w:rsidRPr="006E34C8">
        <w:rPr>
          <w:rFonts w:ascii="Arial" w:eastAsia="Times New Roman" w:hAnsi="Arial" w:cs="Arial"/>
          <w:sz w:val="24"/>
          <w:szCs w:val="24"/>
        </w:rPr>
        <w:t xml:space="preserve">    </w:t>
      </w:r>
      <w:proofErr w:type="gramStart"/>
      <w:r w:rsidR="00843D14" w:rsidRPr="006E34C8">
        <w:rPr>
          <w:rFonts w:ascii="Arial" w:eastAsia="Times New Roman" w:hAnsi="Arial" w:cs="Arial"/>
          <w:sz w:val="24"/>
          <w:szCs w:val="24"/>
        </w:rPr>
        <w:t xml:space="preserve">   </w:t>
      </w:r>
      <w:r w:rsidR="00843D14" w:rsidRPr="006E34C8">
        <w:rPr>
          <w:rFonts w:ascii="Arial" w:hAnsi="Arial" w:cs="Arial"/>
          <w:b/>
          <w:color w:val="767171" w:themeColor="background2" w:themeShade="80"/>
          <w:sz w:val="24"/>
          <w:szCs w:val="24"/>
        </w:rPr>
        <w:t>(</w:t>
      </w:r>
      <w:proofErr w:type="gramEnd"/>
      <w:r w:rsidR="00843D14" w:rsidRPr="006E34C8">
        <w:rPr>
          <w:rFonts w:ascii="Arial" w:hAnsi="Arial" w:cs="Arial"/>
          <w:b/>
          <w:color w:val="767171" w:themeColor="background2" w:themeShade="80"/>
          <w:sz w:val="24"/>
          <w:szCs w:val="24"/>
        </w:rPr>
        <w:t>NOMBRE DEL SUPERVISOR DEL CONTRATO)</w:t>
      </w:r>
      <w:r w:rsidR="00B435AA" w:rsidRPr="006E34C8">
        <w:rPr>
          <w:rFonts w:ascii="Arial" w:hAnsi="Arial" w:cs="Arial"/>
          <w:b/>
          <w:bCs/>
          <w:sz w:val="24"/>
          <w:szCs w:val="24"/>
        </w:rPr>
        <w:t xml:space="preserve"> </w:t>
      </w:r>
    </w:p>
    <w:p w14:paraId="62057DD3" w14:textId="61AA290C" w:rsidR="00EB6EFF" w:rsidRPr="006E34C8" w:rsidRDefault="00EB6EFF" w:rsidP="00B435AA">
      <w:pPr>
        <w:spacing w:after="0" w:line="240" w:lineRule="auto"/>
        <w:rPr>
          <w:rFonts w:ascii="Arial" w:eastAsia="Times New Roman" w:hAnsi="Arial" w:cs="Arial"/>
          <w:color w:val="000000"/>
          <w:sz w:val="24"/>
          <w:szCs w:val="24"/>
          <w:lang w:eastAsia="es-CO"/>
        </w:rPr>
      </w:pPr>
      <w:r w:rsidRPr="006E34C8">
        <w:rPr>
          <w:rFonts w:ascii="Arial" w:eastAsia="Times New Roman" w:hAnsi="Arial" w:cs="Arial"/>
          <w:sz w:val="24"/>
          <w:szCs w:val="24"/>
        </w:rPr>
        <w:t xml:space="preserve">       </w:t>
      </w:r>
      <w:r w:rsidR="00C47424" w:rsidRPr="006E34C8">
        <w:rPr>
          <w:rFonts w:ascii="Arial" w:eastAsia="Times New Roman" w:hAnsi="Arial" w:cs="Arial"/>
          <w:sz w:val="24"/>
          <w:szCs w:val="24"/>
        </w:rPr>
        <w:t xml:space="preserve">      </w:t>
      </w:r>
      <w:r w:rsidR="006B3545" w:rsidRPr="006E34C8">
        <w:rPr>
          <w:rFonts w:ascii="Arial" w:eastAsia="Times New Roman" w:hAnsi="Arial" w:cs="Arial"/>
          <w:sz w:val="24"/>
          <w:szCs w:val="24"/>
        </w:rPr>
        <w:t xml:space="preserve">    </w:t>
      </w:r>
      <w:r w:rsidRPr="006E34C8">
        <w:rPr>
          <w:rFonts w:ascii="Arial" w:eastAsia="Times New Roman" w:hAnsi="Arial" w:cs="Arial"/>
          <w:sz w:val="24"/>
          <w:szCs w:val="24"/>
        </w:rPr>
        <w:t xml:space="preserve">Supervisor del contrato CPS </w:t>
      </w:r>
      <w:r w:rsidR="00843D14" w:rsidRPr="006E34C8">
        <w:rPr>
          <w:rFonts w:ascii="Arial" w:hAnsi="Arial" w:cs="Arial"/>
          <w:b/>
          <w:sz w:val="24"/>
          <w:szCs w:val="24"/>
        </w:rPr>
        <w:t xml:space="preserve">No. </w:t>
      </w:r>
      <w:r w:rsidR="00843D14" w:rsidRPr="006E34C8">
        <w:rPr>
          <w:rFonts w:ascii="Arial" w:hAnsi="Arial" w:cs="Arial"/>
          <w:b/>
          <w:color w:val="767171" w:themeColor="background2" w:themeShade="80"/>
          <w:sz w:val="24"/>
          <w:szCs w:val="24"/>
        </w:rPr>
        <w:t>XXX</w:t>
      </w:r>
      <w:r w:rsidR="00843D14" w:rsidRPr="006E34C8">
        <w:rPr>
          <w:rFonts w:ascii="Arial" w:hAnsi="Arial" w:cs="Arial"/>
          <w:b/>
          <w:sz w:val="24"/>
          <w:szCs w:val="24"/>
        </w:rPr>
        <w:t xml:space="preserve"> DE 202</w:t>
      </w:r>
      <w:r w:rsidR="00843D14" w:rsidRPr="006E34C8">
        <w:rPr>
          <w:rFonts w:ascii="Arial" w:hAnsi="Arial" w:cs="Arial"/>
          <w:b/>
          <w:color w:val="767171" w:themeColor="background2" w:themeShade="80"/>
          <w:sz w:val="24"/>
          <w:szCs w:val="24"/>
        </w:rPr>
        <w:t>X</w:t>
      </w:r>
    </w:p>
    <w:p w14:paraId="07B8FCEB" w14:textId="77777777" w:rsidR="00EB6EFF" w:rsidRPr="006E34C8" w:rsidRDefault="00EB6EFF" w:rsidP="00EB6EFF">
      <w:pPr>
        <w:spacing w:after="0" w:line="240" w:lineRule="auto"/>
        <w:ind w:left="708"/>
        <w:rPr>
          <w:rFonts w:ascii="Arial" w:eastAsia="Times New Roman" w:hAnsi="Arial" w:cs="Arial"/>
          <w:sz w:val="24"/>
          <w:szCs w:val="24"/>
        </w:rPr>
      </w:pPr>
    </w:p>
    <w:p w14:paraId="5ECB811C" w14:textId="3DB944AF" w:rsidR="00EB6EFF" w:rsidRPr="006E34C8" w:rsidRDefault="00EB6EFF" w:rsidP="00EB6EFF">
      <w:pPr>
        <w:spacing w:after="0" w:line="240" w:lineRule="auto"/>
        <w:ind w:left="708"/>
        <w:rPr>
          <w:rFonts w:ascii="Arial" w:eastAsia="Times New Roman" w:hAnsi="Arial" w:cs="Arial"/>
          <w:sz w:val="24"/>
          <w:szCs w:val="24"/>
        </w:rPr>
      </w:pPr>
    </w:p>
    <w:p w14:paraId="078CCE9C" w14:textId="77777777" w:rsidR="00FD276E" w:rsidRPr="006E34C8" w:rsidRDefault="00FD276E" w:rsidP="00EB6EFF">
      <w:pPr>
        <w:spacing w:after="0" w:line="240" w:lineRule="auto"/>
        <w:ind w:left="708"/>
        <w:rPr>
          <w:rFonts w:ascii="Arial" w:eastAsia="Times New Roman" w:hAnsi="Arial" w:cs="Arial"/>
          <w:sz w:val="24"/>
          <w:szCs w:val="24"/>
        </w:rPr>
      </w:pPr>
    </w:p>
    <w:p w14:paraId="66E8BD46" w14:textId="798BBE98" w:rsidR="00EB6EFF" w:rsidRPr="007A370A" w:rsidRDefault="00EB6EFF" w:rsidP="007A370A">
      <w:pPr>
        <w:spacing w:after="0" w:line="240" w:lineRule="auto"/>
        <w:jc w:val="both"/>
        <w:rPr>
          <w:rFonts w:ascii="Arial" w:eastAsia="Times New Roman" w:hAnsi="Arial" w:cs="Arial"/>
          <w:b/>
          <w:color w:val="000000"/>
          <w:sz w:val="24"/>
          <w:szCs w:val="24"/>
          <w:u w:val="single"/>
          <w:lang w:eastAsia="es-CO"/>
        </w:rPr>
      </w:pPr>
      <w:r w:rsidRPr="007A370A">
        <w:rPr>
          <w:rFonts w:ascii="Arial" w:eastAsia="Times New Roman" w:hAnsi="Arial" w:cs="Arial"/>
          <w:b/>
          <w:bCs/>
          <w:sz w:val="24"/>
          <w:szCs w:val="24"/>
          <w:u w:val="single"/>
        </w:rPr>
        <w:t xml:space="preserve">ASUNTO: </w:t>
      </w:r>
      <w:r w:rsidR="00843D14" w:rsidRPr="007A370A">
        <w:rPr>
          <w:rFonts w:ascii="Arial" w:eastAsia="Times New Roman" w:hAnsi="Arial" w:cs="Arial"/>
          <w:b/>
          <w:bCs/>
          <w:sz w:val="24"/>
          <w:szCs w:val="24"/>
          <w:u w:val="single"/>
        </w:rPr>
        <w:t xml:space="preserve">VIABILIDAD DE TERMINACIÓN ANTICIPADA DEL CONTRATO DE PRESTACIÓN DE SERVICIOS </w:t>
      </w:r>
      <w:r w:rsidR="00843D14" w:rsidRPr="007A370A">
        <w:rPr>
          <w:rFonts w:ascii="Arial" w:hAnsi="Arial" w:cs="Arial"/>
          <w:b/>
          <w:color w:val="767171" w:themeColor="background2" w:themeShade="80"/>
          <w:sz w:val="24"/>
          <w:szCs w:val="24"/>
          <w:u w:val="single"/>
        </w:rPr>
        <w:t xml:space="preserve">(PROFESIONALES O DE APOYO A LA GESTIÓN) </w:t>
      </w:r>
      <w:r w:rsidR="00843D14" w:rsidRPr="007A370A">
        <w:rPr>
          <w:rFonts w:ascii="Arial" w:hAnsi="Arial" w:cs="Arial"/>
          <w:b/>
          <w:sz w:val="24"/>
          <w:szCs w:val="24"/>
          <w:u w:val="single"/>
        </w:rPr>
        <w:t xml:space="preserve">No. </w:t>
      </w:r>
      <w:r w:rsidR="00843D14" w:rsidRPr="007A370A">
        <w:rPr>
          <w:rFonts w:ascii="Arial" w:hAnsi="Arial" w:cs="Arial"/>
          <w:b/>
          <w:color w:val="767171" w:themeColor="background2" w:themeShade="80"/>
          <w:sz w:val="24"/>
          <w:szCs w:val="24"/>
          <w:u w:val="single"/>
        </w:rPr>
        <w:t>XXX</w:t>
      </w:r>
      <w:r w:rsidR="00843D14" w:rsidRPr="007A370A">
        <w:rPr>
          <w:rFonts w:ascii="Arial" w:hAnsi="Arial" w:cs="Arial"/>
          <w:b/>
          <w:sz w:val="24"/>
          <w:szCs w:val="24"/>
          <w:u w:val="single"/>
        </w:rPr>
        <w:t xml:space="preserve"> DE 202</w:t>
      </w:r>
      <w:r w:rsidR="00843D14" w:rsidRPr="007A370A">
        <w:rPr>
          <w:rFonts w:ascii="Arial" w:hAnsi="Arial" w:cs="Arial"/>
          <w:b/>
          <w:color w:val="767171" w:themeColor="background2" w:themeShade="80"/>
          <w:sz w:val="24"/>
          <w:szCs w:val="24"/>
          <w:u w:val="single"/>
        </w:rPr>
        <w:t>X</w:t>
      </w:r>
    </w:p>
    <w:p w14:paraId="5826AB34" w14:textId="77777777" w:rsidR="0095012C" w:rsidRPr="006E34C8" w:rsidRDefault="0095012C" w:rsidP="0095012C">
      <w:pPr>
        <w:spacing w:after="0" w:line="240" w:lineRule="auto"/>
        <w:jc w:val="both"/>
        <w:rPr>
          <w:rFonts w:ascii="Arial" w:eastAsia="Times New Roman" w:hAnsi="Arial" w:cs="Arial"/>
          <w:sz w:val="24"/>
          <w:szCs w:val="24"/>
        </w:rPr>
      </w:pPr>
    </w:p>
    <w:p w14:paraId="7D0F85A8" w14:textId="77777777" w:rsidR="00FD276E" w:rsidRPr="006E34C8" w:rsidRDefault="00FD276E" w:rsidP="00163CE8">
      <w:pPr>
        <w:pStyle w:val="Textoindependiente"/>
        <w:jc w:val="both"/>
        <w:rPr>
          <w:rFonts w:ascii="Arial" w:hAnsi="Arial" w:cs="Arial"/>
          <w:sz w:val="24"/>
          <w:szCs w:val="24"/>
        </w:rPr>
      </w:pPr>
    </w:p>
    <w:p w14:paraId="09B2019F" w14:textId="08B40424" w:rsidR="00EB6EFF" w:rsidRPr="006E34C8" w:rsidRDefault="00EB6EFF" w:rsidP="00EB6EFF">
      <w:pPr>
        <w:pStyle w:val="Textoindependiente"/>
        <w:ind w:left="120"/>
        <w:jc w:val="both"/>
        <w:rPr>
          <w:rFonts w:ascii="Arial" w:hAnsi="Arial" w:cs="Arial"/>
          <w:sz w:val="24"/>
          <w:szCs w:val="24"/>
        </w:rPr>
      </w:pPr>
      <w:r w:rsidRPr="006E34C8">
        <w:rPr>
          <w:rFonts w:ascii="Arial" w:hAnsi="Arial" w:cs="Arial"/>
          <w:sz w:val="24"/>
          <w:szCs w:val="24"/>
        </w:rPr>
        <w:t>Cordial saludo.</w:t>
      </w:r>
    </w:p>
    <w:p w14:paraId="0CF4E66A" w14:textId="77777777" w:rsidR="00EB6EFF" w:rsidRPr="006E34C8" w:rsidRDefault="00EB6EFF" w:rsidP="00EB6EFF">
      <w:pPr>
        <w:pStyle w:val="Textoindependiente"/>
        <w:spacing w:before="11"/>
        <w:rPr>
          <w:rFonts w:ascii="Arial" w:hAnsi="Arial" w:cs="Arial"/>
          <w:sz w:val="24"/>
          <w:szCs w:val="24"/>
        </w:rPr>
      </w:pPr>
    </w:p>
    <w:p w14:paraId="4719C899" w14:textId="7B8360D3" w:rsidR="00EB6EFF" w:rsidRPr="006E34C8" w:rsidRDefault="00EB6EFF" w:rsidP="00843D14">
      <w:pPr>
        <w:spacing w:after="0" w:line="240" w:lineRule="auto"/>
        <w:jc w:val="both"/>
        <w:rPr>
          <w:rFonts w:ascii="Arial" w:eastAsia="Times New Roman" w:hAnsi="Arial" w:cs="Arial"/>
          <w:b/>
          <w:color w:val="000000"/>
          <w:sz w:val="24"/>
          <w:szCs w:val="24"/>
          <w:u w:val="single"/>
          <w:lang w:eastAsia="es-CO"/>
        </w:rPr>
      </w:pPr>
      <w:r w:rsidRPr="006E34C8">
        <w:rPr>
          <w:rFonts w:ascii="Arial" w:hAnsi="Arial" w:cs="Arial"/>
          <w:sz w:val="24"/>
          <w:szCs w:val="24"/>
        </w:rPr>
        <w:t>En atención a lo señalado en el asunto, me permito indicar que, mediante oficio de fecha</w:t>
      </w:r>
      <w:r w:rsidR="00843D14" w:rsidRPr="006E34C8">
        <w:rPr>
          <w:rFonts w:ascii="Arial" w:hAnsi="Arial" w:cs="Arial"/>
          <w:sz w:val="24"/>
          <w:szCs w:val="24"/>
        </w:rPr>
        <w:t xml:space="preserve"> </w:t>
      </w:r>
      <w:r w:rsidR="00843D14" w:rsidRPr="006E34C8">
        <w:rPr>
          <w:rFonts w:ascii="Arial" w:hAnsi="Arial" w:cs="Arial"/>
          <w:color w:val="767171" w:themeColor="background2" w:themeShade="80"/>
          <w:sz w:val="24"/>
          <w:szCs w:val="24"/>
        </w:rPr>
        <w:t>(fecha establecida en el documento de terminación bilateral anticipada)</w:t>
      </w:r>
      <w:r w:rsidRPr="006E34C8">
        <w:rPr>
          <w:rFonts w:ascii="Arial" w:hAnsi="Arial" w:cs="Arial"/>
          <w:sz w:val="24"/>
          <w:szCs w:val="24"/>
        </w:rPr>
        <w:t xml:space="preserve">, </w:t>
      </w:r>
      <w:r w:rsidR="00843D14" w:rsidRPr="006E34C8">
        <w:rPr>
          <w:rFonts w:ascii="Arial" w:hAnsi="Arial" w:cs="Arial"/>
          <w:color w:val="767171" w:themeColor="background2" w:themeShade="80"/>
          <w:sz w:val="24"/>
          <w:szCs w:val="24"/>
        </w:rPr>
        <w:t xml:space="preserve">el o </w:t>
      </w:r>
      <w:r w:rsidR="00B435AA" w:rsidRPr="006E34C8">
        <w:rPr>
          <w:rFonts w:ascii="Arial" w:hAnsi="Arial" w:cs="Arial"/>
          <w:color w:val="767171" w:themeColor="background2" w:themeShade="80"/>
          <w:sz w:val="24"/>
          <w:szCs w:val="24"/>
        </w:rPr>
        <w:t>la</w:t>
      </w:r>
      <w:r w:rsidRPr="006E34C8">
        <w:rPr>
          <w:rFonts w:ascii="Arial" w:hAnsi="Arial" w:cs="Arial"/>
          <w:sz w:val="24"/>
          <w:szCs w:val="24"/>
        </w:rPr>
        <w:t xml:space="preserve"> contratista</w:t>
      </w:r>
      <w:r w:rsidR="00471B6F" w:rsidRPr="006E34C8">
        <w:rPr>
          <w:rFonts w:ascii="Arial" w:hAnsi="Arial" w:cs="Arial"/>
          <w:b/>
          <w:bCs/>
          <w:sz w:val="24"/>
          <w:szCs w:val="24"/>
        </w:rPr>
        <w:t xml:space="preserve"> </w:t>
      </w:r>
      <w:r w:rsidR="00843D14" w:rsidRPr="006E34C8">
        <w:rPr>
          <w:rFonts w:ascii="Arial" w:hAnsi="Arial" w:cs="Arial"/>
          <w:bCs/>
          <w:color w:val="767171" w:themeColor="background2" w:themeShade="80"/>
          <w:sz w:val="24"/>
          <w:szCs w:val="24"/>
        </w:rPr>
        <w:t>(nombre completo)</w:t>
      </w:r>
      <w:r w:rsidR="00843D14" w:rsidRPr="006E34C8">
        <w:rPr>
          <w:rFonts w:ascii="Arial" w:hAnsi="Arial" w:cs="Arial"/>
          <w:b/>
          <w:bCs/>
          <w:color w:val="767171" w:themeColor="background2" w:themeShade="80"/>
          <w:sz w:val="24"/>
          <w:szCs w:val="24"/>
        </w:rPr>
        <w:t xml:space="preserve"> </w:t>
      </w:r>
      <w:r w:rsidRPr="006E34C8">
        <w:rPr>
          <w:rFonts w:ascii="Arial" w:hAnsi="Arial" w:cs="Arial"/>
          <w:sz w:val="24"/>
          <w:szCs w:val="24"/>
        </w:rPr>
        <w:t>informó la necesidad de terminar de manera</w:t>
      </w:r>
      <w:r w:rsidRPr="006E34C8">
        <w:rPr>
          <w:rFonts w:ascii="Arial" w:hAnsi="Arial" w:cs="Arial"/>
          <w:spacing w:val="1"/>
          <w:sz w:val="24"/>
          <w:szCs w:val="24"/>
        </w:rPr>
        <w:t xml:space="preserve"> </w:t>
      </w:r>
      <w:r w:rsidRPr="006E34C8">
        <w:rPr>
          <w:rFonts w:ascii="Arial" w:hAnsi="Arial" w:cs="Arial"/>
          <w:sz w:val="24"/>
          <w:szCs w:val="24"/>
        </w:rPr>
        <w:t>bilateral el contrato de prestación de servicios</w:t>
      </w:r>
      <w:r w:rsidR="00843D14" w:rsidRPr="006E34C8">
        <w:rPr>
          <w:rFonts w:ascii="Arial" w:hAnsi="Arial" w:cs="Arial"/>
          <w:b/>
          <w:color w:val="767171" w:themeColor="background2" w:themeShade="80"/>
          <w:sz w:val="24"/>
          <w:szCs w:val="24"/>
        </w:rPr>
        <w:t xml:space="preserve"> </w:t>
      </w:r>
      <w:r w:rsidR="00843D14" w:rsidRPr="006E34C8">
        <w:rPr>
          <w:rFonts w:ascii="Arial" w:hAnsi="Arial" w:cs="Arial"/>
          <w:color w:val="767171" w:themeColor="background2" w:themeShade="80"/>
          <w:sz w:val="24"/>
          <w:szCs w:val="24"/>
        </w:rPr>
        <w:t>(profesionales o de apoyo a la gestión)</w:t>
      </w:r>
      <w:r w:rsidR="00843D14" w:rsidRPr="006E34C8">
        <w:rPr>
          <w:rFonts w:ascii="Arial" w:hAnsi="Arial" w:cs="Arial"/>
          <w:b/>
          <w:color w:val="767171" w:themeColor="background2" w:themeShade="80"/>
          <w:sz w:val="24"/>
          <w:szCs w:val="24"/>
        </w:rPr>
        <w:t xml:space="preserve"> </w:t>
      </w:r>
      <w:r w:rsidR="00843D14" w:rsidRPr="006E34C8">
        <w:rPr>
          <w:rFonts w:ascii="Arial" w:hAnsi="Arial" w:cs="Arial"/>
          <w:color w:val="000000" w:themeColor="text1"/>
          <w:sz w:val="24"/>
          <w:szCs w:val="24"/>
        </w:rPr>
        <w:t>No.</w:t>
      </w:r>
      <w:r w:rsidR="00843D14" w:rsidRPr="006E34C8">
        <w:rPr>
          <w:rFonts w:ascii="Arial" w:hAnsi="Arial" w:cs="Arial"/>
          <w:b/>
          <w:color w:val="000000" w:themeColor="text1"/>
          <w:sz w:val="24"/>
          <w:szCs w:val="24"/>
        </w:rPr>
        <w:t xml:space="preserve"> </w:t>
      </w:r>
      <w:r w:rsidR="00843D14" w:rsidRPr="006E34C8">
        <w:rPr>
          <w:rFonts w:ascii="Arial" w:hAnsi="Arial" w:cs="Arial"/>
          <w:color w:val="767171" w:themeColor="background2" w:themeShade="80"/>
          <w:sz w:val="24"/>
          <w:szCs w:val="24"/>
        </w:rPr>
        <w:t xml:space="preserve">XXX </w:t>
      </w:r>
      <w:r w:rsidR="00843D14" w:rsidRPr="006E34C8">
        <w:rPr>
          <w:rFonts w:ascii="Arial" w:hAnsi="Arial" w:cs="Arial"/>
          <w:color w:val="000000" w:themeColor="text1"/>
          <w:sz w:val="24"/>
          <w:szCs w:val="24"/>
        </w:rPr>
        <w:t>de</w:t>
      </w:r>
      <w:r w:rsidR="00843D14" w:rsidRPr="006E34C8">
        <w:rPr>
          <w:rFonts w:ascii="Arial" w:hAnsi="Arial" w:cs="Arial"/>
          <w:color w:val="767171" w:themeColor="background2" w:themeShade="80"/>
          <w:sz w:val="24"/>
          <w:szCs w:val="24"/>
        </w:rPr>
        <w:t xml:space="preserve"> 202X</w:t>
      </w:r>
      <w:r w:rsidR="00B435AA" w:rsidRPr="006E34C8">
        <w:rPr>
          <w:rFonts w:ascii="Arial" w:hAnsi="Arial" w:cs="Arial"/>
          <w:b/>
          <w:sz w:val="24"/>
          <w:szCs w:val="24"/>
        </w:rPr>
        <w:t xml:space="preserve">, </w:t>
      </w:r>
      <w:r w:rsidRPr="006E34C8">
        <w:rPr>
          <w:rFonts w:ascii="Arial" w:hAnsi="Arial" w:cs="Arial"/>
          <w:sz w:val="24"/>
          <w:szCs w:val="24"/>
        </w:rPr>
        <w:t>a partir del</w:t>
      </w:r>
      <w:r w:rsidR="00843D14" w:rsidRPr="006E34C8">
        <w:rPr>
          <w:rFonts w:ascii="Arial" w:hAnsi="Arial" w:cs="Arial"/>
          <w:sz w:val="24"/>
          <w:szCs w:val="24"/>
        </w:rPr>
        <w:t xml:space="preserve"> </w:t>
      </w:r>
      <w:r w:rsidR="00843D14" w:rsidRPr="006E34C8">
        <w:rPr>
          <w:rFonts w:ascii="Arial" w:hAnsi="Arial" w:cs="Arial"/>
          <w:color w:val="767171" w:themeColor="background2" w:themeShade="80"/>
          <w:sz w:val="24"/>
          <w:szCs w:val="24"/>
        </w:rPr>
        <w:t>(día/mes/año)</w:t>
      </w:r>
      <w:r w:rsidRPr="006E34C8">
        <w:rPr>
          <w:rFonts w:ascii="Arial" w:hAnsi="Arial" w:cs="Arial"/>
          <w:sz w:val="24"/>
          <w:szCs w:val="24"/>
        </w:rPr>
        <w:t>, aludiendo</w:t>
      </w:r>
      <w:r w:rsidRPr="006E34C8">
        <w:rPr>
          <w:rFonts w:ascii="Arial" w:hAnsi="Arial" w:cs="Arial"/>
          <w:spacing w:val="1"/>
          <w:sz w:val="24"/>
          <w:szCs w:val="24"/>
        </w:rPr>
        <w:t xml:space="preserve"> </w:t>
      </w:r>
      <w:r w:rsidRPr="006E34C8">
        <w:rPr>
          <w:rFonts w:ascii="Arial" w:hAnsi="Arial" w:cs="Arial"/>
          <w:sz w:val="24"/>
          <w:szCs w:val="24"/>
        </w:rPr>
        <w:t>a motivos</w:t>
      </w:r>
      <w:r w:rsidR="00843D14" w:rsidRPr="006E34C8">
        <w:rPr>
          <w:rFonts w:ascii="Arial" w:eastAsia="Arial" w:hAnsi="Arial" w:cs="Arial"/>
          <w:color w:val="000000"/>
          <w:sz w:val="24"/>
          <w:szCs w:val="24"/>
        </w:rPr>
        <w:t xml:space="preserve"> </w:t>
      </w:r>
      <w:r w:rsidR="00843D14" w:rsidRPr="006E34C8">
        <w:rPr>
          <w:rFonts w:ascii="Arial" w:eastAsia="Arial" w:hAnsi="Arial" w:cs="Arial"/>
          <w:color w:val="767171" w:themeColor="background2" w:themeShade="80"/>
          <w:sz w:val="24"/>
          <w:szCs w:val="24"/>
        </w:rPr>
        <w:t>(describir lo</w:t>
      </w:r>
      <w:r w:rsidR="009C07DF">
        <w:rPr>
          <w:rFonts w:ascii="Arial" w:eastAsia="Arial" w:hAnsi="Arial" w:cs="Arial"/>
          <w:color w:val="767171" w:themeColor="background2" w:themeShade="80"/>
          <w:sz w:val="24"/>
          <w:szCs w:val="24"/>
        </w:rPr>
        <w:t>s</w:t>
      </w:r>
      <w:r w:rsidR="00843D14" w:rsidRPr="006E34C8">
        <w:rPr>
          <w:rFonts w:ascii="Arial" w:eastAsia="Arial" w:hAnsi="Arial" w:cs="Arial"/>
          <w:color w:val="767171" w:themeColor="background2" w:themeShade="80"/>
          <w:sz w:val="24"/>
          <w:szCs w:val="24"/>
        </w:rPr>
        <w:t xml:space="preserve"> motivo</w:t>
      </w:r>
      <w:r w:rsidR="009C07DF">
        <w:rPr>
          <w:rFonts w:ascii="Arial" w:eastAsia="Arial" w:hAnsi="Arial" w:cs="Arial"/>
          <w:color w:val="767171" w:themeColor="background2" w:themeShade="80"/>
          <w:sz w:val="24"/>
          <w:szCs w:val="24"/>
        </w:rPr>
        <w:t>s</w:t>
      </w:r>
      <w:bookmarkStart w:id="0" w:name="_GoBack"/>
      <w:bookmarkEnd w:id="0"/>
      <w:r w:rsidR="00843D14" w:rsidRPr="006E34C8">
        <w:rPr>
          <w:rFonts w:ascii="Arial" w:eastAsia="Arial" w:hAnsi="Arial" w:cs="Arial"/>
          <w:color w:val="767171" w:themeColor="background2" w:themeShade="80"/>
          <w:sz w:val="24"/>
          <w:szCs w:val="24"/>
        </w:rPr>
        <w:t xml:space="preserve"> enunciados en la solicitud de terminación bilateral anticipada)</w:t>
      </w:r>
      <w:r w:rsidR="00270FF4">
        <w:rPr>
          <w:rFonts w:ascii="Arial" w:hAnsi="Arial" w:cs="Arial"/>
          <w:sz w:val="24"/>
          <w:szCs w:val="24"/>
        </w:rPr>
        <w:t>,</w:t>
      </w:r>
      <w:r w:rsidRPr="006E34C8">
        <w:rPr>
          <w:rFonts w:ascii="Arial" w:hAnsi="Arial" w:cs="Arial"/>
          <w:sz w:val="24"/>
          <w:szCs w:val="24"/>
        </w:rPr>
        <w:t xml:space="preserve"> lo cual no </w:t>
      </w:r>
      <w:r w:rsidR="006017B8">
        <w:rPr>
          <w:rFonts w:ascii="Arial" w:hAnsi="Arial" w:cs="Arial"/>
          <w:sz w:val="24"/>
          <w:szCs w:val="24"/>
        </w:rPr>
        <w:t xml:space="preserve">le permitiría </w:t>
      </w:r>
      <w:r w:rsidRPr="006E34C8">
        <w:rPr>
          <w:rFonts w:ascii="Arial" w:hAnsi="Arial" w:cs="Arial"/>
          <w:sz w:val="24"/>
          <w:szCs w:val="24"/>
        </w:rPr>
        <w:t>continuar ejecutando el</w:t>
      </w:r>
      <w:r w:rsidRPr="006E34C8">
        <w:rPr>
          <w:rFonts w:ascii="Arial" w:hAnsi="Arial" w:cs="Arial"/>
          <w:spacing w:val="1"/>
          <w:sz w:val="24"/>
          <w:szCs w:val="24"/>
        </w:rPr>
        <w:t xml:space="preserve"> </w:t>
      </w:r>
      <w:r w:rsidRPr="006E34C8">
        <w:rPr>
          <w:rFonts w:ascii="Arial" w:hAnsi="Arial" w:cs="Arial"/>
          <w:sz w:val="24"/>
          <w:szCs w:val="24"/>
        </w:rPr>
        <w:t xml:space="preserve">contrato CPS </w:t>
      </w:r>
      <w:r w:rsidR="00B435AA" w:rsidRPr="006E34C8">
        <w:rPr>
          <w:rFonts w:ascii="Arial" w:hAnsi="Arial" w:cs="Arial"/>
          <w:sz w:val="24"/>
          <w:szCs w:val="24"/>
        </w:rPr>
        <w:t xml:space="preserve"> </w:t>
      </w:r>
      <w:r w:rsidR="00843D14" w:rsidRPr="006E34C8">
        <w:rPr>
          <w:rFonts w:ascii="Arial" w:hAnsi="Arial" w:cs="Arial"/>
          <w:color w:val="767171" w:themeColor="background2" w:themeShade="80"/>
          <w:sz w:val="24"/>
          <w:szCs w:val="24"/>
        </w:rPr>
        <w:t>No.</w:t>
      </w:r>
      <w:r w:rsidR="00843D14" w:rsidRPr="006E34C8">
        <w:rPr>
          <w:rFonts w:ascii="Arial" w:hAnsi="Arial" w:cs="Arial"/>
          <w:b/>
          <w:color w:val="767171" w:themeColor="background2" w:themeShade="80"/>
          <w:sz w:val="24"/>
          <w:szCs w:val="24"/>
        </w:rPr>
        <w:t xml:space="preserve"> </w:t>
      </w:r>
      <w:r w:rsidR="00843D14" w:rsidRPr="006E34C8">
        <w:rPr>
          <w:rFonts w:ascii="Arial" w:hAnsi="Arial" w:cs="Arial"/>
          <w:color w:val="767171" w:themeColor="background2" w:themeShade="80"/>
          <w:sz w:val="24"/>
          <w:szCs w:val="24"/>
        </w:rPr>
        <w:t>XXX de 202X</w:t>
      </w:r>
      <w:r w:rsidR="00B435AA" w:rsidRPr="006E34C8">
        <w:rPr>
          <w:rFonts w:ascii="Arial" w:hAnsi="Arial" w:cs="Arial"/>
          <w:b/>
          <w:sz w:val="24"/>
          <w:szCs w:val="24"/>
        </w:rPr>
        <w:t xml:space="preserve">, </w:t>
      </w:r>
      <w:r w:rsidRPr="006E34C8">
        <w:rPr>
          <w:rFonts w:ascii="Arial" w:hAnsi="Arial" w:cs="Arial"/>
          <w:sz w:val="24"/>
          <w:szCs w:val="24"/>
        </w:rPr>
        <w:t>suscrito el día</w:t>
      </w:r>
      <w:r w:rsidR="00843D14" w:rsidRPr="006E34C8">
        <w:rPr>
          <w:rFonts w:ascii="Arial" w:hAnsi="Arial" w:cs="Arial"/>
          <w:sz w:val="24"/>
          <w:szCs w:val="24"/>
        </w:rPr>
        <w:t xml:space="preserve"> </w:t>
      </w:r>
      <w:r w:rsidR="00843D14" w:rsidRPr="006E34C8">
        <w:rPr>
          <w:rFonts w:ascii="Arial" w:hAnsi="Arial" w:cs="Arial"/>
          <w:color w:val="767171" w:themeColor="background2" w:themeShade="80"/>
          <w:sz w:val="24"/>
          <w:szCs w:val="24"/>
        </w:rPr>
        <w:t>(día/mes/año)</w:t>
      </w:r>
      <w:r w:rsidR="00B435AA" w:rsidRPr="006E34C8">
        <w:rPr>
          <w:rFonts w:ascii="Arial" w:hAnsi="Arial" w:cs="Arial"/>
          <w:sz w:val="24"/>
          <w:szCs w:val="24"/>
        </w:rPr>
        <w:t xml:space="preserve">. </w:t>
      </w:r>
    </w:p>
    <w:p w14:paraId="3D563B31" w14:textId="77777777" w:rsidR="00FA03BB" w:rsidRPr="006E34C8" w:rsidRDefault="00FA03BB" w:rsidP="00FA03BB">
      <w:pPr>
        <w:spacing w:after="0"/>
        <w:jc w:val="both"/>
        <w:rPr>
          <w:rFonts w:ascii="Arial" w:hAnsi="Arial" w:cs="Arial"/>
          <w:b/>
          <w:bCs/>
          <w:sz w:val="24"/>
          <w:szCs w:val="24"/>
        </w:rPr>
      </w:pPr>
    </w:p>
    <w:tbl>
      <w:tblPr>
        <w:tblStyle w:val="TableNormal"/>
        <w:tblW w:w="9006"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9"/>
        <w:gridCol w:w="1907"/>
      </w:tblGrid>
      <w:tr w:rsidR="00EB6EFF" w:rsidRPr="006E34C8" w14:paraId="05BBA1C5" w14:textId="77777777" w:rsidTr="00FA03BB">
        <w:trPr>
          <w:trHeight w:val="505"/>
        </w:trPr>
        <w:tc>
          <w:tcPr>
            <w:tcW w:w="7099" w:type="dxa"/>
            <w:tcBorders>
              <w:top w:val="single" w:sz="4" w:space="0" w:color="000000"/>
              <w:left w:val="single" w:sz="4" w:space="0" w:color="000000"/>
              <w:bottom w:val="single" w:sz="4" w:space="0" w:color="000000"/>
              <w:right w:val="single" w:sz="4" w:space="0" w:color="000000"/>
            </w:tcBorders>
            <w:hideMark/>
          </w:tcPr>
          <w:p w14:paraId="6C0E9BCD" w14:textId="77777777" w:rsidR="00FA03BB" w:rsidRPr="006E34C8" w:rsidRDefault="00FA03BB">
            <w:pPr>
              <w:pStyle w:val="TableParagraph"/>
              <w:rPr>
                <w:rFonts w:ascii="Arial" w:hAnsi="Arial" w:cs="Arial"/>
                <w:sz w:val="24"/>
                <w:szCs w:val="24"/>
              </w:rPr>
            </w:pPr>
          </w:p>
          <w:p w14:paraId="43316EAC" w14:textId="06C91A9D" w:rsidR="00EB6EFF" w:rsidRPr="006E34C8" w:rsidRDefault="00EB6EFF">
            <w:pPr>
              <w:pStyle w:val="TableParagraph"/>
              <w:rPr>
                <w:rFonts w:ascii="Arial" w:hAnsi="Arial" w:cs="Arial"/>
                <w:sz w:val="24"/>
                <w:szCs w:val="24"/>
              </w:rPr>
            </w:pPr>
            <w:r w:rsidRPr="006E34C8">
              <w:rPr>
                <w:rFonts w:ascii="Arial" w:hAnsi="Arial" w:cs="Arial"/>
                <w:sz w:val="24"/>
                <w:szCs w:val="24"/>
              </w:rPr>
              <w:t>VALOR TOTAL</w:t>
            </w:r>
            <w:r w:rsidRPr="006E34C8">
              <w:rPr>
                <w:rFonts w:ascii="Arial" w:hAnsi="Arial" w:cs="Arial"/>
                <w:spacing w:val="-5"/>
                <w:sz w:val="24"/>
                <w:szCs w:val="24"/>
              </w:rPr>
              <w:t xml:space="preserve"> </w:t>
            </w:r>
            <w:r w:rsidRPr="006E34C8">
              <w:rPr>
                <w:rFonts w:ascii="Arial" w:hAnsi="Arial" w:cs="Arial"/>
                <w:sz w:val="24"/>
                <w:szCs w:val="24"/>
              </w:rPr>
              <w:t>DEL</w:t>
            </w:r>
            <w:r w:rsidRPr="006E34C8">
              <w:rPr>
                <w:rFonts w:ascii="Arial" w:hAnsi="Arial" w:cs="Arial"/>
                <w:spacing w:val="-1"/>
                <w:sz w:val="24"/>
                <w:szCs w:val="24"/>
              </w:rPr>
              <w:t xml:space="preserve"> </w:t>
            </w:r>
            <w:r w:rsidRPr="006E34C8">
              <w:rPr>
                <w:rFonts w:ascii="Arial" w:hAnsi="Arial" w:cs="Arial"/>
                <w:sz w:val="24"/>
                <w:szCs w:val="24"/>
              </w:rPr>
              <w:t>CONTRATO</w:t>
            </w:r>
          </w:p>
        </w:tc>
        <w:tc>
          <w:tcPr>
            <w:tcW w:w="1907" w:type="dxa"/>
            <w:tcBorders>
              <w:top w:val="single" w:sz="4" w:space="0" w:color="000000"/>
              <w:left w:val="single" w:sz="4" w:space="0" w:color="000000"/>
              <w:bottom w:val="single" w:sz="4" w:space="0" w:color="000000"/>
              <w:right w:val="single" w:sz="4" w:space="0" w:color="000000"/>
            </w:tcBorders>
            <w:hideMark/>
          </w:tcPr>
          <w:p w14:paraId="428BC31D" w14:textId="77777777" w:rsidR="00FA03BB" w:rsidRPr="006E34C8" w:rsidRDefault="00FA03BB" w:rsidP="00E803C0">
            <w:pPr>
              <w:pStyle w:val="TableParagraph"/>
              <w:ind w:left="7"/>
              <w:rPr>
                <w:rFonts w:ascii="Arial" w:hAnsi="Arial" w:cs="Arial"/>
                <w:sz w:val="24"/>
                <w:szCs w:val="24"/>
                <w:highlight w:val="yellow"/>
              </w:rPr>
            </w:pPr>
          </w:p>
          <w:p w14:paraId="3F999AAC" w14:textId="7B5215A4" w:rsidR="00E803C0" w:rsidRPr="006E34C8" w:rsidRDefault="00B435AA" w:rsidP="00B435AA">
            <w:pPr>
              <w:pStyle w:val="TableParagraph"/>
              <w:ind w:left="0"/>
              <w:rPr>
                <w:rFonts w:ascii="Arial" w:hAnsi="Arial" w:cs="Arial"/>
                <w:sz w:val="24"/>
                <w:szCs w:val="24"/>
              </w:rPr>
            </w:pPr>
            <w:r w:rsidRPr="006E34C8">
              <w:rPr>
                <w:rFonts w:ascii="Arial" w:hAnsi="Arial" w:cs="Arial"/>
                <w:sz w:val="24"/>
                <w:szCs w:val="24"/>
              </w:rPr>
              <w:t>$</w:t>
            </w:r>
            <w:r w:rsidR="00843D14" w:rsidRPr="006E34C8">
              <w:rPr>
                <w:rFonts w:ascii="Arial" w:hAnsi="Arial" w:cs="Arial"/>
                <w:color w:val="7B7B7B" w:themeColor="accent3" w:themeShade="BF"/>
                <w:sz w:val="24"/>
                <w:szCs w:val="24"/>
              </w:rPr>
              <w:t>XXXXXX</w:t>
            </w:r>
          </w:p>
          <w:p w14:paraId="5A6F9533" w14:textId="06B0D318" w:rsidR="00EB6EFF" w:rsidRPr="006E34C8" w:rsidRDefault="00EB6EFF" w:rsidP="00474597">
            <w:pPr>
              <w:pStyle w:val="TableParagraph"/>
              <w:ind w:left="7"/>
              <w:rPr>
                <w:rFonts w:ascii="Arial" w:hAnsi="Arial" w:cs="Arial"/>
                <w:sz w:val="24"/>
                <w:szCs w:val="24"/>
                <w:highlight w:val="yellow"/>
              </w:rPr>
            </w:pPr>
          </w:p>
        </w:tc>
      </w:tr>
      <w:tr w:rsidR="00EB6EFF" w:rsidRPr="006E34C8" w14:paraId="0A7B2840" w14:textId="77777777" w:rsidTr="00B435AA">
        <w:trPr>
          <w:trHeight w:val="511"/>
        </w:trPr>
        <w:tc>
          <w:tcPr>
            <w:tcW w:w="7099" w:type="dxa"/>
            <w:tcBorders>
              <w:top w:val="single" w:sz="4" w:space="0" w:color="000000"/>
              <w:left w:val="single" w:sz="4" w:space="0" w:color="000000"/>
              <w:bottom w:val="single" w:sz="4" w:space="0" w:color="000000"/>
              <w:right w:val="single" w:sz="4" w:space="0" w:color="000000"/>
            </w:tcBorders>
            <w:hideMark/>
          </w:tcPr>
          <w:p w14:paraId="381D7930" w14:textId="77777777" w:rsidR="00FA03BB" w:rsidRPr="006E34C8" w:rsidRDefault="00FA03BB">
            <w:pPr>
              <w:pStyle w:val="TableParagraph"/>
              <w:spacing w:line="236" w:lineRule="exact"/>
              <w:rPr>
                <w:rFonts w:ascii="Arial" w:hAnsi="Arial" w:cs="Arial"/>
                <w:sz w:val="24"/>
                <w:szCs w:val="24"/>
              </w:rPr>
            </w:pPr>
          </w:p>
          <w:p w14:paraId="0A39A6AF" w14:textId="077BEC1B" w:rsidR="00EB6EFF" w:rsidRPr="006E34C8" w:rsidRDefault="00EB6EFF">
            <w:pPr>
              <w:pStyle w:val="TableParagraph"/>
              <w:spacing w:line="236" w:lineRule="exact"/>
              <w:rPr>
                <w:rFonts w:ascii="Arial" w:hAnsi="Arial" w:cs="Arial"/>
                <w:sz w:val="24"/>
                <w:szCs w:val="24"/>
              </w:rPr>
            </w:pPr>
            <w:r w:rsidRPr="006E34C8">
              <w:rPr>
                <w:rFonts w:ascii="Arial" w:hAnsi="Arial" w:cs="Arial"/>
                <w:sz w:val="24"/>
                <w:szCs w:val="24"/>
              </w:rPr>
              <w:t>VALOR</w:t>
            </w:r>
            <w:r w:rsidRPr="006E34C8">
              <w:rPr>
                <w:rFonts w:ascii="Arial" w:hAnsi="Arial" w:cs="Arial"/>
                <w:spacing w:val="-1"/>
                <w:sz w:val="24"/>
                <w:szCs w:val="24"/>
              </w:rPr>
              <w:t xml:space="preserve"> </w:t>
            </w:r>
            <w:r w:rsidRPr="006E34C8">
              <w:rPr>
                <w:rFonts w:ascii="Arial" w:hAnsi="Arial" w:cs="Arial"/>
                <w:sz w:val="24"/>
                <w:szCs w:val="24"/>
              </w:rPr>
              <w:t>EJECUTADO</w:t>
            </w:r>
            <w:r w:rsidRPr="006E34C8">
              <w:rPr>
                <w:rFonts w:ascii="Arial" w:hAnsi="Arial" w:cs="Arial"/>
                <w:spacing w:val="-5"/>
                <w:sz w:val="24"/>
                <w:szCs w:val="24"/>
              </w:rPr>
              <w:t xml:space="preserve"> </w:t>
            </w:r>
            <w:r w:rsidRPr="006E34C8">
              <w:rPr>
                <w:rFonts w:ascii="Arial" w:hAnsi="Arial" w:cs="Arial"/>
                <w:sz w:val="24"/>
                <w:szCs w:val="24"/>
              </w:rPr>
              <w:t>A</w:t>
            </w:r>
            <w:r w:rsidRPr="006E34C8">
              <w:rPr>
                <w:rFonts w:ascii="Arial" w:hAnsi="Arial" w:cs="Arial"/>
                <w:spacing w:val="-2"/>
                <w:sz w:val="24"/>
                <w:szCs w:val="24"/>
              </w:rPr>
              <w:t xml:space="preserve"> </w:t>
            </w:r>
            <w:r w:rsidRPr="006E34C8">
              <w:rPr>
                <w:rFonts w:ascii="Arial" w:hAnsi="Arial" w:cs="Arial"/>
                <w:sz w:val="24"/>
                <w:szCs w:val="24"/>
              </w:rPr>
              <w:t>LA</w:t>
            </w:r>
            <w:r w:rsidRPr="006E34C8">
              <w:rPr>
                <w:rFonts w:ascii="Arial" w:hAnsi="Arial" w:cs="Arial"/>
                <w:spacing w:val="-2"/>
                <w:sz w:val="24"/>
                <w:szCs w:val="24"/>
              </w:rPr>
              <w:t xml:space="preserve"> </w:t>
            </w:r>
            <w:r w:rsidRPr="006E34C8">
              <w:rPr>
                <w:rFonts w:ascii="Arial" w:hAnsi="Arial" w:cs="Arial"/>
                <w:sz w:val="24"/>
                <w:szCs w:val="24"/>
              </w:rPr>
              <w:t>FECHA</w:t>
            </w:r>
          </w:p>
          <w:p w14:paraId="60BC502E" w14:textId="309779A6" w:rsidR="00EB6EFF" w:rsidRPr="006E34C8" w:rsidRDefault="00EB6EFF" w:rsidP="00474597">
            <w:pPr>
              <w:pStyle w:val="TableParagraph"/>
              <w:spacing w:before="2" w:line="224" w:lineRule="exact"/>
              <w:rPr>
                <w:rFonts w:ascii="Arial" w:hAnsi="Arial" w:cs="Arial"/>
                <w:sz w:val="24"/>
                <w:szCs w:val="24"/>
              </w:rPr>
            </w:pPr>
          </w:p>
        </w:tc>
        <w:tc>
          <w:tcPr>
            <w:tcW w:w="1907" w:type="dxa"/>
            <w:tcBorders>
              <w:top w:val="single" w:sz="4" w:space="0" w:color="000000"/>
              <w:left w:val="single" w:sz="4" w:space="0" w:color="000000"/>
              <w:bottom w:val="single" w:sz="4" w:space="0" w:color="000000"/>
              <w:right w:val="single" w:sz="4" w:space="0" w:color="000000"/>
            </w:tcBorders>
          </w:tcPr>
          <w:p w14:paraId="335CCEED" w14:textId="1007B11D" w:rsidR="00EB6EFF" w:rsidRPr="006E34C8" w:rsidRDefault="00B435AA" w:rsidP="00474597">
            <w:pPr>
              <w:pStyle w:val="TableParagraph"/>
              <w:spacing w:line="232" w:lineRule="exact"/>
              <w:ind w:left="7"/>
              <w:rPr>
                <w:rFonts w:ascii="Arial" w:hAnsi="Arial" w:cs="Arial"/>
                <w:sz w:val="24"/>
                <w:szCs w:val="24"/>
                <w:highlight w:val="cyan"/>
              </w:rPr>
            </w:pPr>
            <w:r w:rsidRPr="006E34C8">
              <w:rPr>
                <w:rFonts w:ascii="Arial" w:hAnsi="Arial" w:cs="Arial"/>
                <w:sz w:val="24"/>
                <w:szCs w:val="24"/>
              </w:rPr>
              <w:t>$</w:t>
            </w:r>
            <w:r w:rsidR="00843D14" w:rsidRPr="006E34C8">
              <w:rPr>
                <w:rFonts w:ascii="Arial" w:hAnsi="Arial" w:cs="Arial"/>
                <w:color w:val="7B7B7B" w:themeColor="accent3" w:themeShade="BF"/>
                <w:sz w:val="24"/>
                <w:szCs w:val="24"/>
              </w:rPr>
              <w:t>XXXXXX</w:t>
            </w:r>
          </w:p>
        </w:tc>
      </w:tr>
      <w:tr w:rsidR="00EB6EFF" w:rsidRPr="006E34C8" w14:paraId="2CCC0813" w14:textId="77777777" w:rsidTr="00FA03BB">
        <w:trPr>
          <w:trHeight w:val="773"/>
        </w:trPr>
        <w:tc>
          <w:tcPr>
            <w:tcW w:w="7099" w:type="dxa"/>
            <w:tcBorders>
              <w:top w:val="single" w:sz="4" w:space="0" w:color="000000"/>
              <w:left w:val="single" w:sz="4" w:space="0" w:color="000000"/>
              <w:bottom w:val="single" w:sz="4" w:space="0" w:color="000000"/>
              <w:right w:val="single" w:sz="4" w:space="0" w:color="000000"/>
            </w:tcBorders>
            <w:hideMark/>
          </w:tcPr>
          <w:p w14:paraId="430FFD5E" w14:textId="08F93C72" w:rsidR="00EB6EFF" w:rsidRPr="006E34C8" w:rsidRDefault="00EB6EFF" w:rsidP="00337763">
            <w:pPr>
              <w:pStyle w:val="TableParagraph"/>
              <w:spacing w:line="239" w:lineRule="exact"/>
              <w:ind w:left="0"/>
              <w:rPr>
                <w:rFonts w:ascii="Arial" w:hAnsi="Arial" w:cs="Arial"/>
                <w:sz w:val="24"/>
                <w:szCs w:val="24"/>
              </w:rPr>
            </w:pPr>
            <w:r w:rsidRPr="006E34C8">
              <w:rPr>
                <w:rFonts w:ascii="Arial" w:hAnsi="Arial" w:cs="Arial"/>
                <w:sz w:val="24"/>
                <w:szCs w:val="24"/>
              </w:rPr>
              <w:t>VALOR</w:t>
            </w:r>
            <w:r w:rsidRPr="006E34C8">
              <w:rPr>
                <w:rFonts w:ascii="Arial" w:hAnsi="Arial" w:cs="Arial"/>
                <w:spacing w:val="-2"/>
                <w:sz w:val="24"/>
                <w:szCs w:val="24"/>
              </w:rPr>
              <w:t xml:space="preserve"> </w:t>
            </w:r>
            <w:r w:rsidRPr="006E34C8">
              <w:rPr>
                <w:rFonts w:ascii="Arial" w:hAnsi="Arial" w:cs="Arial"/>
                <w:sz w:val="24"/>
                <w:szCs w:val="24"/>
              </w:rPr>
              <w:t>NO</w:t>
            </w:r>
            <w:r w:rsidRPr="006E34C8">
              <w:rPr>
                <w:rFonts w:ascii="Arial" w:hAnsi="Arial" w:cs="Arial"/>
                <w:spacing w:val="-1"/>
                <w:sz w:val="24"/>
                <w:szCs w:val="24"/>
              </w:rPr>
              <w:t xml:space="preserve"> </w:t>
            </w:r>
            <w:r w:rsidRPr="006E34C8">
              <w:rPr>
                <w:rFonts w:ascii="Arial" w:hAnsi="Arial" w:cs="Arial"/>
                <w:sz w:val="24"/>
                <w:szCs w:val="24"/>
              </w:rPr>
              <w:t>EJECUTADO</w:t>
            </w:r>
            <w:r w:rsidR="00337763" w:rsidRPr="006E34C8">
              <w:rPr>
                <w:rFonts w:ascii="Arial" w:hAnsi="Arial" w:cs="Arial"/>
                <w:sz w:val="24"/>
                <w:szCs w:val="24"/>
              </w:rPr>
              <w:t xml:space="preserve"> </w:t>
            </w:r>
            <w:r w:rsidRPr="006E34C8">
              <w:rPr>
                <w:rFonts w:ascii="Arial" w:hAnsi="Arial" w:cs="Arial"/>
                <w:sz w:val="24"/>
                <w:szCs w:val="24"/>
              </w:rPr>
              <w:t>SALDO</w:t>
            </w:r>
            <w:r w:rsidRPr="006E34C8">
              <w:rPr>
                <w:rFonts w:ascii="Arial" w:hAnsi="Arial" w:cs="Arial"/>
                <w:spacing w:val="-1"/>
                <w:sz w:val="24"/>
                <w:szCs w:val="24"/>
              </w:rPr>
              <w:t xml:space="preserve"> </w:t>
            </w:r>
            <w:r w:rsidRPr="006E34C8">
              <w:rPr>
                <w:rFonts w:ascii="Arial" w:hAnsi="Arial" w:cs="Arial"/>
                <w:sz w:val="24"/>
                <w:szCs w:val="24"/>
              </w:rPr>
              <w:t>A</w:t>
            </w:r>
            <w:r w:rsidRPr="006E34C8">
              <w:rPr>
                <w:rFonts w:ascii="Arial" w:hAnsi="Arial" w:cs="Arial"/>
                <w:spacing w:val="-2"/>
                <w:sz w:val="24"/>
                <w:szCs w:val="24"/>
              </w:rPr>
              <w:t xml:space="preserve"> </w:t>
            </w:r>
            <w:r w:rsidRPr="006E34C8">
              <w:rPr>
                <w:rFonts w:ascii="Arial" w:hAnsi="Arial" w:cs="Arial"/>
                <w:sz w:val="24"/>
                <w:szCs w:val="24"/>
              </w:rPr>
              <w:t>LIBERAR</w:t>
            </w:r>
            <w:r w:rsidRPr="006E34C8">
              <w:rPr>
                <w:rFonts w:ascii="Arial" w:hAnsi="Arial" w:cs="Arial"/>
                <w:spacing w:val="-5"/>
                <w:sz w:val="24"/>
                <w:szCs w:val="24"/>
              </w:rPr>
              <w:t xml:space="preserve"> </w:t>
            </w:r>
            <w:r w:rsidRPr="006E34C8">
              <w:rPr>
                <w:rFonts w:ascii="Arial" w:hAnsi="Arial" w:cs="Arial"/>
                <w:sz w:val="24"/>
                <w:szCs w:val="24"/>
              </w:rPr>
              <w:t>A</w:t>
            </w:r>
            <w:r w:rsidRPr="006E34C8">
              <w:rPr>
                <w:rFonts w:ascii="Arial" w:hAnsi="Arial" w:cs="Arial"/>
                <w:spacing w:val="-2"/>
                <w:sz w:val="24"/>
                <w:szCs w:val="24"/>
              </w:rPr>
              <w:t xml:space="preserve"> </w:t>
            </w:r>
            <w:r w:rsidRPr="006E34C8">
              <w:rPr>
                <w:rFonts w:ascii="Arial" w:hAnsi="Arial" w:cs="Arial"/>
                <w:sz w:val="24"/>
                <w:szCs w:val="24"/>
              </w:rPr>
              <w:t>FAVOR</w:t>
            </w:r>
            <w:r w:rsidRPr="006E34C8">
              <w:rPr>
                <w:rFonts w:ascii="Arial" w:hAnsi="Arial" w:cs="Arial"/>
                <w:spacing w:val="-4"/>
                <w:sz w:val="24"/>
                <w:szCs w:val="24"/>
              </w:rPr>
              <w:t xml:space="preserve"> </w:t>
            </w:r>
            <w:r w:rsidRPr="006E34C8">
              <w:rPr>
                <w:rFonts w:ascii="Arial" w:hAnsi="Arial" w:cs="Arial"/>
                <w:sz w:val="24"/>
                <w:szCs w:val="24"/>
              </w:rPr>
              <w:t>DE</w:t>
            </w:r>
            <w:r w:rsidRPr="006E34C8">
              <w:rPr>
                <w:rFonts w:ascii="Arial" w:hAnsi="Arial" w:cs="Arial"/>
                <w:spacing w:val="-2"/>
                <w:sz w:val="24"/>
                <w:szCs w:val="24"/>
              </w:rPr>
              <w:t xml:space="preserve"> </w:t>
            </w:r>
            <w:r w:rsidRPr="006E34C8">
              <w:rPr>
                <w:rFonts w:ascii="Arial" w:hAnsi="Arial" w:cs="Arial"/>
                <w:sz w:val="24"/>
                <w:szCs w:val="24"/>
              </w:rPr>
              <w:t>LA</w:t>
            </w:r>
            <w:r w:rsidRPr="006E34C8">
              <w:rPr>
                <w:rFonts w:ascii="Arial" w:hAnsi="Arial" w:cs="Arial"/>
                <w:spacing w:val="-2"/>
                <w:sz w:val="24"/>
                <w:szCs w:val="24"/>
              </w:rPr>
              <w:t xml:space="preserve"> </w:t>
            </w:r>
            <w:r w:rsidRPr="006E34C8">
              <w:rPr>
                <w:rFonts w:ascii="Arial" w:hAnsi="Arial" w:cs="Arial"/>
                <w:sz w:val="24"/>
                <w:szCs w:val="24"/>
              </w:rPr>
              <w:t>UNIVERSIDAD</w:t>
            </w:r>
            <w:r w:rsidRPr="006E34C8">
              <w:rPr>
                <w:rFonts w:ascii="Arial" w:hAnsi="Arial" w:cs="Arial"/>
                <w:spacing w:val="-1"/>
                <w:sz w:val="24"/>
                <w:szCs w:val="24"/>
              </w:rPr>
              <w:t xml:space="preserve"> </w:t>
            </w:r>
            <w:r w:rsidRPr="006E34C8">
              <w:rPr>
                <w:rFonts w:ascii="Arial" w:hAnsi="Arial" w:cs="Arial"/>
                <w:sz w:val="24"/>
                <w:szCs w:val="24"/>
              </w:rPr>
              <w:t>DE</w:t>
            </w:r>
            <w:r w:rsidRPr="006E34C8">
              <w:rPr>
                <w:rFonts w:ascii="Arial" w:hAnsi="Arial" w:cs="Arial"/>
                <w:spacing w:val="-5"/>
                <w:sz w:val="24"/>
                <w:szCs w:val="24"/>
              </w:rPr>
              <w:t xml:space="preserve"> </w:t>
            </w:r>
            <w:r w:rsidRPr="006E34C8">
              <w:rPr>
                <w:rFonts w:ascii="Arial" w:hAnsi="Arial" w:cs="Arial"/>
                <w:sz w:val="24"/>
                <w:szCs w:val="24"/>
              </w:rPr>
              <w:t>LOS</w:t>
            </w:r>
            <w:r w:rsidRPr="006E34C8">
              <w:rPr>
                <w:rFonts w:ascii="Arial" w:hAnsi="Arial" w:cs="Arial"/>
                <w:spacing w:val="-1"/>
                <w:sz w:val="24"/>
                <w:szCs w:val="24"/>
              </w:rPr>
              <w:t xml:space="preserve"> </w:t>
            </w:r>
            <w:r w:rsidRPr="006E34C8">
              <w:rPr>
                <w:rFonts w:ascii="Arial" w:hAnsi="Arial" w:cs="Arial"/>
                <w:sz w:val="24"/>
                <w:szCs w:val="24"/>
              </w:rPr>
              <w:t>LLANOS</w:t>
            </w:r>
          </w:p>
        </w:tc>
        <w:tc>
          <w:tcPr>
            <w:tcW w:w="1907" w:type="dxa"/>
            <w:tcBorders>
              <w:top w:val="single" w:sz="4" w:space="0" w:color="000000"/>
              <w:left w:val="single" w:sz="4" w:space="0" w:color="000000"/>
              <w:bottom w:val="single" w:sz="4" w:space="0" w:color="000000"/>
              <w:right w:val="single" w:sz="4" w:space="0" w:color="000000"/>
            </w:tcBorders>
            <w:hideMark/>
          </w:tcPr>
          <w:p w14:paraId="5777DFA8" w14:textId="542DA4EE" w:rsidR="00EB6EFF" w:rsidRPr="006E34C8" w:rsidRDefault="00337763" w:rsidP="00337763">
            <w:pPr>
              <w:rPr>
                <w:rFonts w:ascii="Arial" w:hAnsi="Arial" w:cs="Arial"/>
                <w:sz w:val="24"/>
                <w:szCs w:val="24"/>
              </w:rPr>
            </w:pPr>
            <w:r w:rsidRPr="006E34C8">
              <w:rPr>
                <w:rFonts w:ascii="Arial" w:eastAsia="Arial MT" w:hAnsi="Arial" w:cs="Arial"/>
                <w:sz w:val="24"/>
                <w:szCs w:val="24"/>
                <w:lang w:val="es-ES"/>
              </w:rPr>
              <w:t>$</w:t>
            </w:r>
            <w:r w:rsidR="00843D14" w:rsidRPr="006E34C8">
              <w:rPr>
                <w:rFonts w:ascii="Arial" w:eastAsia="Arial MT" w:hAnsi="Arial" w:cs="Arial"/>
                <w:color w:val="7B7B7B" w:themeColor="accent3" w:themeShade="BF"/>
                <w:sz w:val="24"/>
                <w:szCs w:val="24"/>
                <w:lang w:val="es-ES"/>
              </w:rPr>
              <w:t>XXXXXX</w:t>
            </w:r>
          </w:p>
        </w:tc>
      </w:tr>
    </w:tbl>
    <w:p w14:paraId="2A5E84CA" w14:textId="77777777" w:rsidR="00EB6EFF" w:rsidRPr="006E34C8" w:rsidRDefault="00EB6EFF" w:rsidP="00EB6EFF">
      <w:pPr>
        <w:pStyle w:val="Textoindependiente"/>
        <w:spacing w:before="8"/>
        <w:rPr>
          <w:rFonts w:ascii="Arial" w:hAnsi="Arial" w:cs="Arial"/>
          <w:sz w:val="24"/>
          <w:szCs w:val="24"/>
        </w:rPr>
      </w:pPr>
    </w:p>
    <w:p w14:paraId="08C32CFD" w14:textId="77777777" w:rsidR="006017B8" w:rsidRDefault="00EB6EFF" w:rsidP="00754096">
      <w:pPr>
        <w:jc w:val="both"/>
        <w:rPr>
          <w:rFonts w:ascii="Arial" w:hAnsi="Arial" w:cs="Arial"/>
          <w:sz w:val="24"/>
          <w:szCs w:val="24"/>
        </w:rPr>
      </w:pPr>
      <w:r w:rsidRPr="006E34C8">
        <w:rPr>
          <w:rFonts w:ascii="Arial" w:hAnsi="Arial" w:cs="Arial"/>
          <w:sz w:val="24"/>
          <w:szCs w:val="24"/>
        </w:rPr>
        <w:t>Es oportuno enunciar que el contratista ha cumplido con la ejecución de las actividades establecidas en la</w:t>
      </w:r>
      <w:r w:rsidRPr="006E34C8">
        <w:rPr>
          <w:rFonts w:ascii="Arial" w:hAnsi="Arial" w:cs="Arial"/>
          <w:spacing w:val="1"/>
          <w:sz w:val="24"/>
          <w:szCs w:val="24"/>
        </w:rPr>
        <w:t xml:space="preserve"> </w:t>
      </w:r>
      <w:r w:rsidRPr="006E34C8">
        <w:rPr>
          <w:rFonts w:ascii="Arial" w:hAnsi="Arial" w:cs="Arial"/>
          <w:sz w:val="24"/>
          <w:szCs w:val="24"/>
        </w:rPr>
        <w:t xml:space="preserve">cláusula </w:t>
      </w:r>
      <w:r w:rsidR="00440334" w:rsidRPr="006E34C8">
        <w:rPr>
          <w:rFonts w:ascii="Arial" w:hAnsi="Arial" w:cs="Arial"/>
          <w:sz w:val="24"/>
          <w:szCs w:val="24"/>
        </w:rPr>
        <w:t>terce</w:t>
      </w:r>
      <w:r w:rsidR="00122B8B" w:rsidRPr="006E34C8">
        <w:rPr>
          <w:rFonts w:ascii="Arial" w:hAnsi="Arial" w:cs="Arial"/>
          <w:sz w:val="24"/>
          <w:szCs w:val="24"/>
        </w:rPr>
        <w:t>ra</w:t>
      </w:r>
      <w:r w:rsidRPr="006E34C8">
        <w:rPr>
          <w:rFonts w:ascii="Arial" w:hAnsi="Arial" w:cs="Arial"/>
          <w:sz w:val="24"/>
          <w:szCs w:val="24"/>
        </w:rPr>
        <w:t xml:space="preserve"> del contrato de prestación de servicios</w:t>
      </w:r>
      <w:r w:rsidR="006E34C8" w:rsidRPr="006E34C8">
        <w:rPr>
          <w:rFonts w:ascii="Arial" w:hAnsi="Arial" w:cs="Arial"/>
          <w:color w:val="767171" w:themeColor="background2" w:themeShade="80"/>
          <w:sz w:val="24"/>
          <w:szCs w:val="24"/>
        </w:rPr>
        <w:t>(profesionales o de apoyo a la gestión)</w:t>
      </w:r>
      <w:r w:rsidR="00BF1C30" w:rsidRPr="006E34C8">
        <w:rPr>
          <w:rFonts w:ascii="Arial" w:hAnsi="Arial" w:cs="Arial"/>
          <w:sz w:val="24"/>
          <w:szCs w:val="24"/>
        </w:rPr>
        <w:t xml:space="preserve"> </w:t>
      </w:r>
      <w:r w:rsidRPr="006E34C8">
        <w:rPr>
          <w:rFonts w:ascii="Arial" w:hAnsi="Arial" w:cs="Arial"/>
          <w:color w:val="000000" w:themeColor="text1"/>
          <w:sz w:val="24"/>
          <w:szCs w:val="24"/>
        </w:rPr>
        <w:t xml:space="preserve"> </w:t>
      </w:r>
      <w:r w:rsidR="007A1309" w:rsidRPr="006E34C8">
        <w:rPr>
          <w:rFonts w:ascii="Arial" w:hAnsi="Arial" w:cs="Arial"/>
          <w:color w:val="000000" w:themeColor="text1"/>
          <w:sz w:val="24"/>
          <w:szCs w:val="24"/>
        </w:rPr>
        <w:t>No.</w:t>
      </w:r>
      <w:r w:rsidR="007A1309" w:rsidRPr="006E34C8">
        <w:rPr>
          <w:rFonts w:ascii="Arial" w:hAnsi="Arial" w:cs="Arial"/>
          <w:b/>
          <w:color w:val="767171" w:themeColor="background2" w:themeShade="80"/>
          <w:sz w:val="24"/>
          <w:szCs w:val="24"/>
        </w:rPr>
        <w:t xml:space="preserve"> </w:t>
      </w:r>
      <w:r w:rsidR="007A1309" w:rsidRPr="006E34C8">
        <w:rPr>
          <w:rFonts w:ascii="Arial" w:hAnsi="Arial" w:cs="Arial"/>
          <w:color w:val="767171" w:themeColor="background2" w:themeShade="80"/>
          <w:sz w:val="24"/>
          <w:szCs w:val="24"/>
        </w:rPr>
        <w:t xml:space="preserve">XXX </w:t>
      </w:r>
      <w:r w:rsidR="007A1309" w:rsidRPr="006E34C8">
        <w:rPr>
          <w:rFonts w:ascii="Arial" w:hAnsi="Arial" w:cs="Arial"/>
          <w:color w:val="000000" w:themeColor="text1"/>
          <w:sz w:val="24"/>
          <w:szCs w:val="24"/>
        </w:rPr>
        <w:t>de</w:t>
      </w:r>
      <w:r w:rsidR="007A1309" w:rsidRPr="006E34C8">
        <w:rPr>
          <w:rFonts w:ascii="Arial" w:hAnsi="Arial" w:cs="Arial"/>
          <w:color w:val="767171" w:themeColor="background2" w:themeShade="80"/>
          <w:sz w:val="24"/>
          <w:szCs w:val="24"/>
        </w:rPr>
        <w:t xml:space="preserve"> 202X</w:t>
      </w:r>
      <w:r w:rsidR="00337763" w:rsidRPr="006E34C8">
        <w:rPr>
          <w:rFonts w:ascii="Arial" w:hAnsi="Arial" w:cs="Arial"/>
          <w:b/>
          <w:sz w:val="24"/>
          <w:szCs w:val="24"/>
        </w:rPr>
        <w:t xml:space="preserve">, </w:t>
      </w:r>
      <w:r w:rsidRPr="006E34C8">
        <w:rPr>
          <w:rFonts w:ascii="Arial" w:hAnsi="Arial" w:cs="Arial"/>
          <w:sz w:val="24"/>
          <w:szCs w:val="24"/>
        </w:rPr>
        <w:t>de acuerdo con</w:t>
      </w:r>
      <w:r w:rsidRPr="006E34C8">
        <w:rPr>
          <w:rFonts w:ascii="Arial" w:hAnsi="Arial" w:cs="Arial"/>
          <w:spacing w:val="1"/>
          <w:sz w:val="24"/>
          <w:szCs w:val="24"/>
        </w:rPr>
        <w:t xml:space="preserve"> </w:t>
      </w:r>
      <w:r w:rsidRPr="006E34C8">
        <w:rPr>
          <w:rFonts w:ascii="Arial" w:hAnsi="Arial" w:cs="Arial"/>
          <w:sz w:val="24"/>
          <w:szCs w:val="24"/>
        </w:rPr>
        <w:t>lo estipulado en los</w:t>
      </w:r>
      <w:r w:rsidRPr="006E34C8">
        <w:rPr>
          <w:rFonts w:ascii="Arial" w:hAnsi="Arial" w:cs="Arial"/>
          <w:spacing w:val="1"/>
          <w:sz w:val="24"/>
          <w:szCs w:val="24"/>
        </w:rPr>
        <w:t xml:space="preserve"> </w:t>
      </w:r>
      <w:r w:rsidRPr="006E34C8">
        <w:rPr>
          <w:rFonts w:ascii="Arial" w:hAnsi="Arial" w:cs="Arial"/>
          <w:sz w:val="24"/>
          <w:szCs w:val="24"/>
        </w:rPr>
        <w:t>artículos</w:t>
      </w:r>
      <w:r w:rsidRPr="006E34C8">
        <w:rPr>
          <w:rFonts w:ascii="Arial" w:hAnsi="Arial" w:cs="Arial"/>
          <w:spacing w:val="1"/>
          <w:sz w:val="24"/>
          <w:szCs w:val="24"/>
        </w:rPr>
        <w:t xml:space="preserve"> </w:t>
      </w:r>
      <w:r w:rsidRPr="006E34C8">
        <w:rPr>
          <w:rFonts w:ascii="Arial" w:hAnsi="Arial" w:cs="Arial"/>
          <w:sz w:val="24"/>
          <w:szCs w:val="24"/>
        </w:rPr>
        <w:t>4, 6, 10, 11, 12, 13</w:t>
      </w:r>
      <w:r w:rsidRPr="006E34C8">
        <w:rPr>
          <w:rFonts w:ascii="Arial" w:hAnsi="Arial" w:cs="Arial"/>
          <w:spacing w:val="1"/>
          <w:sz w:val="24"/>
          <w:szCs w:val="24"/>
        </w:rPr>
        <w:t xml:space="preserve"> </w:t>
      </w:r>
      <w:r w:rsidRPr="006E34C8">
        <w:rPr>
          <w:rFonts w:ascii="Arial" w:hAnsi="Arial" w:cs="Arial"/>
          <w:sz w:val="24"/>
          <w:szCs w:val="24"/>
        </w:rPr>
        <w:t>y 14 de</w:t>
      </w:r>
      <w:r w:rsidRPr="006E34C8">
        <w:rPr>
          <w:rFonts w:ascii="Arial" w:hAnsi="Arial" w:cs="Arial"/>
          <w:spacing w:val="1"/>
          <w:sz w:val="24"/>
          <w:szCs w:val="24"/>
        </w:rPr>
        <w:t xml:space="preserve"> </w:t>
      </w:r>
      <w:r w:rsidRPr="006E34C8">
        <w:rPr>
          <w:rFonts w:ascii="Arial" w:hAnsi="Arial" w:cs="Arial"/>
          <w:sz w:val="24"/>
          <w:szCs w:val="24"/>
        </w:rPr>
        <w:t>la Resolución Rectoral N° 1092 de 2021</w:t>
      </w:r>
      <w:r w:rsidRPr="006E34C8">
        <w:rPr>
          <w:rFonts w:ascii="Arial" w:hAnsi="Arial" w:cs="Arial"/>
          <w:spacing w:val="58"/>
          <w:sz w:val="24"/>
          <w:szCs w:val="24"/>
        </w:rPr>
        <w:t xml:space="preserve"> </w:t>
      </w:r>
      <w:r w:rsidRPr="006E34C8">
        <w:rPr>
          <w:rFonts w:ascii="Arial" w:hAnsi="Arial" w:cs="Arial"/>
          <w:i/>
          <w:sz w:val="24"/>
          <w:szCs w:val="24"/>
        </w:rPr>
        <w:t>“Por</w:t>
      </w:r>
      <w:r w:rsidRPr="006E34C8">
        <w:rPr>
          <w:rFonts w:ascii="Arial" w:hAnsi="Arial" w:cs="Arial"/>
          <w:i/>
          <w:spacing w:val="1"/>
          <w:sz w:val="24"/>
          <w:szCs w:val="24"/>
        </w:rPr>
        <w:t xml:space="preserve"> </w:t>
      </w:r>
      <w:r w:rsidRPr="006E34C8">
        <w:rPr>
          <w:rFonts w:ascii="Arial" w:hAnsi="Arial" w:cs="Arial"/>
          <w:i/>
          <w:sz w:val="24"/>
          <w:szCs w:val="24"/>
        </w:rPr>
        <w:t>medio de la cual se adopta el manual de supervisión e interventoría de los contratos y convenios suscritos</w:t>
      </w:r>
      <w:r w:rsidRPr="006E34C8">
        <w:rPr>
          <w:rFonts w:ascii="Arial" w:hAnsi="Arial" w:cs="Arial"/>
          <w:i/>
          <w:spacing w:val="1"/>
          <w:sz w:val="24"/>
          <w:szCs w:val="24"/>
        </w:rPr>
        <w:t xml:space="preserve"> </w:t>
      </w:r>
      <w:r w:rsidRPr="006E34C8">
        <w:rPr>
          <w:rFonts w:ascii="Arial" w:hAnsi="Arial" w:cs="Arial"/>
          <w:i/>
          <w:sz w:val="24"/>
          <w:szCs w:val="24"/>
        </w:rPr>
        <w:t>por la Universidad de los Llanos y se deroga la Resolución Rectoral N° 1833 de 2014”</w:t>
      </w:r>
      <w:r w:rsidRPr="006E34C8">
        <w:rPr>
          <w:rFonts w:ascii="Arial" w:hAnsi="Arial" w:cs="Arial"/>
          <w:sz w:val="24"/>
          <w:szCs w:val="24"/>
        </w:rPr>
        <w:t>, motivo que permite</w:t>
      </w:r>
      <w:r w:rsidRPr="006E34C8">
        <w:rPr>
          <w:rFonts w:ascii="Arial" w:hAnsi="Arial" w:cs="Arial"/>
          <w:spacing w:val="1"/>
          <w:sz w:val="24"/>
          <w:szCs w:val="24"/>
        </w:rPr>
        <w:t xml:space="preserve"> </w:t>
      </w:r>
      <w:r w:rsidRPr="006E34C8">
        <w:rPr>
          <w:rFonts w:ascii="Arial" w:hAnsi="Arial" w:cs="Arial"/>
          <w:sz w:val="24"/>
          <w:szCs w:val="24"/>
        </w:rPr>
        <w:t xml:space="preserve">dar la </w:t>
      </w:r>
      <w:r w:rsidRPr="006E34C8">
        <w:rPr>
          <w:rFonts w:ascii="Arial" w:hAnsi="Arial" w:cs="Arial"/>
          <w:sz w:val="24"/>
          <w:szCs w:val="24"/>
        </w:rPr>
        <w:lastRenderedPageBreak/>
        <w:t>viabilidad técnica y financiera de la solicitud incoada puesto que no representa un detrimento para la</w:t>
      </w:r>
      <w:r w:rsidRPr="006E34C8">
        <w:rPr>
          <w:rFonts w:ascii="Arial" w:hAnsi="Arial" w:cs="Arial"/>
          <w:spacing w:val="1"/>
          <w:sz w:val="24"/>
          <w:szCs w:val="24"/>
        </w:rPr>
        <w:t xml:space="preserve"> </w:t>
      </w:r>
      <w:r w:rsidRPr="006E34C8">
        <w:rPr>
          <w:rFonts w:ascii="Arial" w:hAnsi="Arial" w:cs="Arial"/>
          <w:sz w:val="24"/>
          <w:szCs w:val="24"/>
        </w:rPr>
        <w:t>institución, en relación con la terminación anticipada del contrato en mención.</w:t>
      </w:r>
      <w:r w:rsidR="00577BC7" w:rsidRPr="006E34C8">
        <w:rPr>
          <w:rFonts w:ascii="Arial" w:hAnsi="Arial" w:cs="Arial"/>
          <w:sz w:val="24"/>
          <w:szCs w:val="24"/>
        </w:rPr>
        <w:t xml:space="preserve"> </w:t>
      </w:r>
    </w:p>
    <w:p w14:paraId="031140D3" w14:textId="08538FE0" w:rsidR="00F96BA2" w:rsidRPr="006E34C8" w:rsidRDefault="00577BC7" w:rsidP="00754096">
      <w:pPr>
        <w:jc w:val="both"/>
        <w:rPr>
          <w:rFonts w:ascii="Arial" w:hAnsi="Arial" w:cs="Arial"/>
          <w:spacing w:val="-1"/>
          <w:sz w:val="24"/>
          <w:szCs w:val="24"/>
        </w:rPr>
      </w:pPr>
      <w:r w:rsidRPr="006E34C8">
        <w:rPr>
          <w:rFonts w:ascii="Arial" w:hAnsi="Arial" w:cs="Arial"/>
          <w:sz w:val="24"/>
          <w:szCs w:val="24"/>
        </w:rPr>
        <w:t>Así mismo, se evidencia la</w:t>
      </w:r>
      <w:r w:rsidRPr="006E34C8">
        <w:rPr>
          <w:rFonts w:ascii="Arial" w:hAnsi="Arial" w:cs="Arial"/>
          <w:spacing w:val="1"/>
          <w:sz w:val="24"/>
          <w:szCs w:val="24"/>
        </w:rPr>
        <w:t xml:space="preserve"> </w:t>
      </w:r>
      <w:r w:rsidRPr="006E34C8">
        <w:rPr>
          <w:rFonts w:ascii="Arial" w:hAnsi="Arial" w:cs="Arial"/>
          <w:sz w:val="24"/>
          <w:szCs w:val="24"/>
        </w:rPr>
        <w:t>existencia de un saldo a favor del contratista por</w:t>
      </w:r>
      <w:r w:rsidR="00754096" w:rsidRPr="006E34C8">
        <w:rPr>
          <w:rFonts w:ascii="Arial" w:hAnsi="Arial" w:cs="Arial"/>
          <w:sz w:val="24"/>
          <w:szCs w:val="24"/>
        </w:rPr>
        <w:t xml:space="preserve"> un</w:t>
      </w:r>
      <w:r w:rsidRPr="006E34C8">
        <w:rPr>
          <w:rFonts w:ascii="Arial" w:hAnsi="Arial" w:cs="Arial"/>
          <w:sz w:val="24"/>
          <w:szCs w:val="24"/>
        </w:rPr>
        <w:t xml:space="preserve"> valor de </w:t>
      </w:r>
      <w:r w:rsidR="007A1309" w:rsidRPr="006E34C8">
        <w:rPr>
          <w:rFonts w:ascii="Arial" w:hAnsi="Arial" w:cs="Arial"/>
          <w:color w:val="7B7B7B" w:themeColor="accent3" w:themeShade="BF"/>
          <w:sz w:val="24"/>
          <w:szCs w:val="24"/>
        </w:rPr>
        <w:t xml:space="preserve">XXXXX XXXXXXX XXXXX </w:t>
      </w:r>
      <w:r w:rsidR="008C2A26" w:rsidRPr="006E34C8">
        <w:rPr>
          <w:rFonts w:ascii="Arial" w:hAnsi="Arial" w:cs="Arial"/>
          <w:color w:val="7B7B7B" w:themeColor="accent3" w:themeShade="BF"/>
          <w:sz w:val="24"/>
          <w:szCs w:val="24"/>
        </w:rPr>
        <w:t xml:space="preserve">PESOS MCTE </w:t>
      </w:r>
      <w:r w:rsidR="00337763" w:rsidRPr="006E34C8">
        <w:rPr>
          <w:rFonts w:ascii="Arial" w:hAnsi="Arial" w:cs="Arial"/>
          <w:color w:val="7B7B7B" w:themeColor="accent3" w:themeShade="BF"/>
          <w:sz w:val="24"/>
          <w:szCs w:val="24"/>
        </w:rPr>
        <w:t>($</w:t>
      </w:r>
      <w:r w:rsidR="007A1309" w:rsidRPr="006E34C8">
        <w:rPr>
          <w:rFonts w:ascii="Arial" w:hAnsi="Arial" w:cs="Arial"/>
          <w:color w:val="7B7B7B" w:themeColor="accent3" w:themeShade="BF"/>
          <w:sz w:val="24"/>
          <w:szCs w:val="24"/>
        </w:rPr>
        <w:t>XXXXXX</w:t>
      </w:r>
      <w:r w:rsidR="00337763" w:rsidRPr="006E34C8">
        <w:rPr>
          <w:rFonts w:ascii="Arial" w:hAnsi="Arial" w:cs="Arial"/>
          <w:color w:val="7B7B7B" w:themeColor="accent3" w:themeShade="BF"/>
          <w:sz w:val="24"/>
          <w:szCs w:val="24"/>
        </w:rPr>
        <w:t xml:space="preserve">) </w:t>
      </w:r>
      <w:r w:rsidRPr="006E34C8">
        <w:rPr>
          <w:rFonts w:ascii="Arial" w:hAnsi="Arial" w:cs="Arial"/>
          <w:sz w:val="24"/>
          <w:szCs w:val="24"/>
        </w:rPr>
        <w:t>por concepto de pago de honorarios del</w:t>
      </w:r>
      <w:r w:rsidRPr="006E34C8">
        <w:rPr>
          <w:rFonts w:ascii="Arial" w:hAnsi="Arial" w:cs="Arial"/>
          <w:spacing w:val="1"/>
          <w:sz w:val="24"/>
          <w:szCs w:val="24"/>
        </w:rPr>
        <w:t xml:space="preserve"> </w:t>
      </w:r>
      <w:r w:rsidRPr="006E34C8">
        <w:rPr>
          <w:rFonts w:ascii="Arial" w:hAnsi="Arial" w:cs="Arial"/>
          <w:sz w:val="24"/>
          <w:szCs w:val="24"/>
        </w:rPr>
        <w:t>periodo</w:t>
      </w:r>
      <w:r w:rsidRPr="006E34C8">
        <w:rPr>
          <w:rFonts w:ascii="Arial" w:hAnsi="Arial" w:cs="Arial"/>
          <w:spacing w:val="-2"/>
          <w:sz w:val="24"/>
          <w:szCs w:val="24"/>
        </w:rPr>
        <w:t xml:space="preserve"> </w:t>
      </w:r>
      <w:r w:rsidRPr="006E34C8">
        <w:rPr>
          <w:rFonts w:ascii="Arial" w:hAnsi="Arial" w:cs="Arial"/>
          <w:sz w:val="24"/>
          <w:szCs w:val="24"/>
        </w:rPr>
        <w:t>comprendido</w:t>
      </w:r>
      <w:r w:rsidRPr="006E34C8">
        <w:rPr>
          <w:rFonts w:ascii="Arial" w:hAnsi="Arial" w:cs="Arial"/>
          <w:spacing w:val="-1"/>
          <w:sz w:val="24"/>
          <w:szCs w:val="24"/>
        </w:rPr>
        <w:t xml:space="preserve"> </w:t>
      </w:r>
      <w:r w:rsidRPr="006E34C8">
        <w:rPr>
          <w:rFonts w:ascii="Arial" w:hAnsi="Arial" w:cs="Arial"/>
          <w:sz w:val="24"/>
          <w:szCs w:val="24"/>
        </w:rPr>
        <w:t>entre</w:t>
      </w:r>
      <w:r w:rsidRPr="006E34C8">
        <w:rPr>
          <w:rFonts w:ascii="Arial" w:hAnsi="Arial" w:cs="Arial"/>
          <w:spacing w:val="-2"/>
          <w:sz w:val="24"/>
          <w:szCs w:val="24"/>
        </w:rPr>
        <w:t xml:space="preserve"> </w:t>
      </w:r>
      <w:r w:rsidRPr="006E34C8">
        <w:rPr>
          <w:rFonts w:ascii="Arial" w:hAnsi="Arial" w:cs="Arial"/>
          <w:sz w:val="24"/>
          <w:szCs w:val="24"/>
        </w:rPr>
        <w:t>el día</w:t>
      </w:r>
      <w:r w:rsidRPr="006E34C8">
        <w:rPr>
          <w:rFonts w:ascii="Arial" w:hAnsi="Arial" w:cs="Arial"/>
          <w:spacing w:val="3"/>
          <w:sz w:val="24"/>
          <w:szCs w:val="24"/>
        </w:rPr>
        <w:t xml:space="preserve"> </w:t>
      </w:r>
      <w:r w:rsidR="007A1309" w:rsidRPr="006E34C8">
        <w:rPr>
          <w:rFonts w:ascii="Arial" w:hAnsi="Arial" w:cs="Arial"/>
          <w:color w:val="7B7B7B" w:themeColor="accent3" w:themeShade="BF"/>
          <w:sz w:val="24"/>
          <w:szCs w:val="24"/>
        </w:rPr>
        <w:t xml:space="preserve">XXX </w:t>
      </w:r>
      <w:r w:rsidR="00471B6F" w:rsidRPr="006E34C8">
        <w:rPr>
          <w:rFonts w:ascii="Arial" w:hAnsi="Arial" w:cs="Arial"/>
          <w:color w:val="7B7B7B" w:themeColor="accent3" w:themeShade="BF"/>
          <w:sz w:val="24"/>
          <w:szCs w:val="24"/>
        </w:rPr>
        <w:t>(</w:t>
      </w:r>
      <w:r w:rsidR="007A1309" w:rsidRPr="006E34C8">
        <w:rPr>
          <w:rFonts w:ascii="Arial" w:hAnsi="Arial" w:cs="Arial"/>
          <w:color w:val="7B7B7B" w:themeColor="accent3" w:themeShade="BF"/>
          <w:sz w:val="24"/>
          <w:szCs w:val="24"/>
        </w:rPr>
        <w:t>XX</w:t>
      </w:r>
      <w:r w:rsidRPr="006E34C8">
        <w:rPr>
          <w:rFonts w:ascii="Arial" w:hAnsi="Arial" w:cs="Arial"/>
          <w:color w:val="7B7B7B" w:themeColor="accent3" w:themeShade="BF"/>
          <w:sz w:val="24"/>
          <w:szCs w:val="24"/>
        </w:rPr>
        <w:t xml:space="preserve">) </w:t>
      </w:r>
      <w:r w:rsidRPr="006E34C8">
        <w:rPr>
          <w:rFonts w:ascii="Arial" w:hAnsi="Arial" w:cs="Arial"/>
          <w:sz w:val="24"/>
          <w:szCs w:val="24"/>
        </w:rPr>
        <w:t xml:space="preserve">de </w:t>
      </w:r>
      <w:r w:rsidR="007A1309" w:rsidRPr="006E34C8">
        <w:rPr>
          <w:rFonts w:ascii="Arial" w:hAnsi="Arial" w:cs="Arial"/>
          <w:color w:val="7B7B7B" w:themeColor="accent3" w:themeShade="BF"/>
          <w:sz w:val="24"/>
          <w:szCs w:val="24"/>
        </w:rPr>
        <w:t xml:space="preserve">(mes) </w:t>
      </w:r>
      <w:r w:rsidR="000D5DC4" w:rsidRPr="006E34C8">
        <w:rPr>
          <w:rFonts w:ascii="Arial" w:hAnsi="Arial" w:cs="Arial"/>
          <w:sz w:val="24"/>
          <w:szCs w:val="24"/>
        </w:rPr>
        <w:t>de</w:t>
      </w:r>
      <w:r w:rsidRPr="006E34C8">
        <w:rPr>
          <w:rFonts w:ascii="Arial" w:hAnsi="Arial" w:cs="Arial"/>
          <w:sz w:val="24"/>
          <w:szCs w:val="24"/>
        </w:rPr>
        <w:t xml:space="preserve"> </w:t>
      </w:r>
      <w:r w:rsidR="007A1309" w:rsidRPr="006E34C8">
        <w:rPr>
          <w:rFonts w:ascii="Arial" w:hAnsi="Arial" w:cs="Arial"/>
          <w:color w:val="7B7B7B" w:themeColor="accent3" w:themeShade="BF"/>
          <w:sz w:val="24"/>
          <w:szCs w:val="24"/>
        </w:rPr>
        <w:t>(año)</w:t>
      </w:r>
      <w:r w:rsidR="000D5DC4" w:rsidRPr="006E34C8">
        <w:rPr>
          <w:rFonts w:ascii="Arial" w:hAnsi="Arial" w:cs="Arial"/>
          <w:color w:val="7B7B7B" w:themeColor="accent3" w:themeShade="BF"/>
          <w:sz w:val="24"/>
          <w:szCs w:val="24"/>
        </w:rPr>
        <w:t xml:space="preserve"> </w:t>
      </w:r>
      <w:r w:rsidR="000D5DC4" w:rsidRPr="006E34C8">
        <w:rPr>
          <w:rFonts w:ascii="Arial" w:hAnsi="Arial" w:cs="Arial"/>
          <w:spacing w:val="2"/>
          <w:sz w:val="24"/>
          <w:szCs w:val="24"/>
        </w:rPr>
        <w:t>al</w:t>
      </w:r>
      <w:r w:rsidRPr="006E34C8">
        <w:rPr>
          <w:rFonts w:ascii="Arial" w:hAnsi="Arial" w:cs="Arial"/>
          <w:spacing w:val="-3"/>
          <w:sz w:val="24"/>
          <w:szCs w:val="24"/>
        </w:rPr>
        <w:t xml:space="preserve"> </w:t>
      </w:r>
      <w:r w:rsidR="007A1309" w:rsidRPr="006E34C8">
        <w:rPr>
          <w:rFonts w:ascii="Arial" w:hAnsi="Arial" w:cs="Arial"/>
          <w:color w:val="7B7B7B" w:themeColor="accent3" w:themeShade="BF"/>
          <w:spacing w:val="-3"/>
          <w:sz w:val="24"/>
          <w:szCs w:val="24"/>
        </w:rPr>
        <w:t>día XXX</w:t>
      </w:r>
      <w:r w:rsidR="007A1309" w:rsidRPr="006E34C8">
        <w:rPr>
          <w:rFonts w:ascii="Arial" w:hAnsi="Arial" w:cs="Arial"/>
          <w:spacing w:val="-3"/>
          <w:sz w:val="24"/>
          <w:szCs w:val="24"/>
        </w:rPr>
        <w:t xml:space="preserve"> </w:t>
      </w:r>
      <w:r w:rsidR="00471B6F" w:rsidRPr="006E34C8">
        <w:rPr>
          <w:rFonts w:ascii="Arial" w:hAnsi="Arial" w:cs="Arial"/>
          <w:color w:val="7B7B7B" w:themeColor="accent3" w:themeShade="BF"/>
          <w:sz w:val="24"/>
          <w:szCs w:val="24"/>
        </w:rPr>
        <w:t>(</w:t>
      </w:r>
      <w:r w:rsidR="007A1309" w:rsidRPr="006E34C8">
        <w:rPr>
          <w:rFonts w:ascii="Arial" w:hAnsi="Arial" w:cs="Arial"/>
          <w:color w:val="7B7B7B" w:themeColor="accent3" w:themeShade="BF"/>
          <w:sz w:val="24"/>
          <w:szCs w:val="24"/>
        </w:rPr>
        <w:t>XX</w:t>
      </w:r>
      <w:r w:rsidRPr="006E34C8">
        <w:rPr>
          <w:rFonts w:ascii="Arial" w:hAnsi="Arial" w:cs="Arial"/>
          <w:color w:val="7B7B7B" w:themeColor="accent3" w:themeShade="BF"/>
          <w:sz w:val="24"/>
          <w:szCs w:val="24"/>
        </w:rPr>
        <w:t>)</w:t>
      </w:r>
      <w:r w:rsidRPr="006E34C8">
        <w:rPr>
          <w:rFonts w:ascii="Arial" w:hAnsi="Arial" w:cs="Arial"/>
          <w:color w:val="7B7B7B" w:themeColor="accent3" w:themeShade="BF"/>
          <w:spacing w:val="1"/>
          <w:sz w:val="24"/>
          <w:szCs w:val="24"/>
        </w:rPr>
        <w:t xml:space="preserve"> </w:t>
      </w:r>
      <w:r w:rsidRPr="006E34C8">
        <w:rPr>
          <w:rFonts w:ascii="Arial" w:hAnsi="Arial" w:cs="Arial"/>
          <w:sz w:val="24"/>
          <w:szCs w:val="24"/>
        </w:rPr>
        <w:t>de</w:t>
      </w:r>
      <w:r w:rsidR="00471B6F" w:rsidRPr="006E34C8">
        <w:rPr>
          <w:rFonts w:ascii="Arial" w:hAnsi="Arial" w:cs="Arial"/>
          <w:spacing w:val="-1"/>
          <w:sz w:val="24"/>
          <w:szCs w:val="24"/>
        </w:rPr>
        <w:t xml:space="preserve"> </w:t>
      </w:r>
      <w:r w:rsidR="007A1309" w:rsidRPr="006E34C8">
        <w:rPr>
          <w:rFonts w:ascii="Arial" w:hAnsi="Arial" w:cs="Arial"/>
          <w:color w:val="7B7B7B" w:themeColor="accent3" w:themeShade="BF"/>
          <w:sz w:val="24"/>
          <w:szCs w:val="24"/>
        </w:rPr>
        <w:t xml:space="preserve">(mes) </w:t>
      </w:r>
      <w:r w:rsidR="00F96BA2" w:rsidRPr="006E34C8">
        <w:rPr>
          <w:rFonts w:ascii="Arial" w:hAnsi="Arial" w:cs="Arial"/>
          <w:spacing w:val="-1"/>
          <w:sz w:val="24"/>
          <w:szCs w:val="24"/>
        </w:rPr>
        <w:t>de</w:t>
      </w:r>
      <w:r w:rsidR="00337763" w:rsidRPr="006E34C8">
        <w:rPr>
          <w:rFonts w:ascii="Arial" w:hAnsi="Arial" w:cs="Arial"/>
          <w:spacing w:val="-1"/>
          <w:sz w:val="24"/>
          <w:szCs w:val="24"/>
        </w:rPr>
        <w:t xml:space="preserve"> </w:t>
      </w:r>
      <w:r w:rsidR="007A1309" w:rsidRPr="006E34C8">
        <w:rPr>
          <w:rFonts w:ascii="Arial" w:hAnsi="Arial" w:cs="Arial"/>
          <w:color w:val="7B7B7B" w:themeColor="accent3" w:themeShade="BF"/>
          <w:sz w:val="24"/>
          <w:szCs w:val="24"/>
        </w:rPr>
        <w:t xml:space="preserve">(año). </w:t>
      </w:r>
    </w:p>
    <w:p w14:paraId="20D21E84" w14:textId="5AD5E0CB" w:rsidR="00754096" w:rsidRPr="006E34C8" w:rsidRDefault="00754096" w:rsidP="00754096">
      <w:pPr>
        <w:jc w:val="both"/>
        <w:rPr>
          <w:rFonts w:ascii="Arial" w:hAnsi="Arial" w:cs="Arial"/>
          <w:sz w:val="24"/>
          <w:szCs w:val="24"/>
        </w:rPr>
      </w:pPr>
      <w:r w:rsidRPr="006E34C8">
        <w:rPr>
          <w:rFonts w:ascii="Arial" w:hAnsi="Arial" w:cs="Arial"/>
          <w:sz w:val="24"/>
          <w:szCs w:val="24"/>
        </w:rPr>
        <w:t>Este documento no sustituye ni constituye en sí mismo un reconocimiento y orden de pago, únicamente tiene como objetivo</w:t>
      </w:r>
      <w:r w:rsidR="003D1373">
        <w:rPr>
          <w:rFonts w:ascii="Arial" w:hAnsi="Arial" w:cs="Arial"/>
          <w:sz w:val="24"/>
          <w:szCs w:val="24"/>
        </w:rPr>
        <w:t>,</w:t>
      </w:r>
      <w:r w:rsidRPr="006E34C8">
        <w:rPr>
          <w:rFonts w:ascii="Arial" w:hAnsi="Arial" w:cs="Arial"/>
          <w:sz w:val="24"/>
          <w:szCs w:val="24"/>
        </w:rPr>
        <w:t xml:space="preserve"> establecer la viabilidad de la terminación anticipada del plazo de ejecución del contrato correspondiente. En todo caso, el contratista deberá acreditar el cumplimiento de sus obligaciones con el sistema de seguridad social para el reconocimiento y pago al que haya lugar.    </w:t>
      </w:r>
    </w:p>
    <w:p w14:paraId="00D127A2" w14:textId="77777777" w:rsidR="00754096" w:rsidRPr="006E34C8" w:rsidRDefault="00754096" w:rsidP="00EB6EFF">
      <w:pPr>
        <w:pStyle w:val="Textoindependiente"/>
        <w:spacing w:before="6"/>
        <w:rPr>
          <w:rFonts w:ascii="Arial" w:hAnsi="Arial" w:cs="Arial"/>
          <w:sz w:val="24"/>
          <w:szCs w:val="24"/>
        </w:rPr>
      </w:pPr>
    </w:p>
    <w:p w14:paraId="3F2CE5E7" w14:textId="264D5C0D" w:rsidR="00EB6EFF" w:rsidRPr="006E34C8" w:rsidRDefault="00EB6EFF" w:rsidP="00EB6EFF">
      <w:pPr>
        <w:pStyle w:val="Textoindependiente"/>
        <w:spacing w:before="6"/>
        <w:rPr>
          <w:rFonts w:ascii="Arial" w:hAnsi="Arial" w:cs="Arial"/>
          <w:sz w:val="24"/>
          <w:szCs w:val="24"/>
        </w:rPr>
      </w:pPr>
      <w:r w:rsidRPr="006E34C8">
        <w:rPr>
          <w:rFonts w:ascii="Arial" w:hAnsi="Arial" w:cs="Arial"/>
          <w:sz w:val="24"/>
          <w:szCs w:val="24"/>
        </w:rPr>
        <w:t xml:space="preserve">Agradezco su atención. </w:t>
      </w:r>
    </w:p>
    <w:p w14:paraId="71D4CDF2" w14:textId="77777777" w:rsidR="00471B6F" w:rsidRPr="006E34C8" w:rsidRDefault="00471B6F" w:rsidP="00EB6EFF">
      <w:pPr>
        <w:pStyle w:val="Textoindependiente"/>
        <w:spacing w:before="6"/>
        <w:rPr>
          <w:rFonts w:ascii="Arial" w:hAnsi="Arial" w:cs="Arial"/>
          <w:sz w:val="24"/>
          <w:szCs w:val="24"/>
        </w:rPr>
      </w:pPr>
    </w:p>
    <w:p w14:paraId="387C96B3" w14:textId="07FF8D1A" w:rsidR="00EB6EFF" w:rsidRPr="006E34C8" w:rsidRDefault="00EB6EFF" w:rsidP="00EB6EFF">
      <w:pPr>
        <w:pStyle w:val="Textoindependiente"/>
        <w:spacing w:before="6"/>
        <w:rPr>
          <w:rFonts w:ascii="Arial" w:hAnsi="Arial" w:cs="Arial"/>
          <w:sz w:val="24"/>
          <w:szCs w:val="24"/>
        </w:rPr>
      </w:pPr>
      <w:r w:rsidRPr="006E34C8">
        <w:rPr>
          <w:rFonts w:ascii="Arial" w:hAnsi="Arial" w:cs="Arial"/>
          <w:sz w:val="24"/>
          <w:szCs w:val="24"/>
        </w:rPr>
        <w:t xml:space="preserve">Cordialmente, </w:t>
      </w:r>
    </w:p>
    <w:p w14:paraId="1EAE2B51" w14:textId="77777777" w:rsidR="00EB6EFF" w:rsidRPr="006E34C8" w:rsidRDefault="00EB6EFF" w:rsidP="00EB6EFF">
      <w:pPr>
        <w:pStyle w:val="Textoindependiente"/>
        <w:spacing w:after="0"/>
        <w:rPr>
          <w:rFonts w:ascii="Arial" w:eastAsia="Times New Roman" w:hAnsi="Arial" w:cs="Arial"/>
          <w:b/>
          <w:bCs/>
          <w:sz w:val="24"/>
          <w:szCs w:val="24"/>
        </w:rPr>
      </w:pPr>
    </w:p>
    <w:p w14:paraId="1AC0978C" w14:textId="77777777" w:rsidR="00EB6EFF" w:rsidRPr="006E34C8" w:rsidRDefault="00EB6EFF" w:rsidP="00EB6EFF">
      <w:pPr>
        <w:pStyle w:val="Textoindependiente"/>
        <w:spacing w:after="0"/>
        <w:rPr>
          <w:rFonts w:ascii="Arial" w:eastAsia="Times New Roman" w:hAnsi="Arial" w:cs="Arial"/>
          <w:b/>
          <w:bCs/>
          <w:sz w:val="24"/>
          <w:szCs w:val="24"/>
        </w:rPr>
      </w:pPr>
    </w:p>
    <w:p w14:paraId="69829685" w14:textId="77777777" w:rsidR="00EB6EFF" w:rsidRPr="006E34C8" w:rsidRDefault="00EB6EFF" w:rsidP="00EB6EFF">
      <w:pPr>
        <w:pStyle w:val="Textoindependiente"/>
        <w:spacing w:after="0"/>
        <w:rPr>
          <w:rFonts w:ascii="Arial" w:eastAsia="Times New Roman" w:hAnsi="Arial" w:cs="Arial"/>
          <w:b/>
          <w:bCs/>
          <w:sz w:val="24"/>
          <w:szCs w:val="24"/>
        </w:rPr>
      </w:pPr>
    </w:p>
    <w:p w14:paraId="24F17C0F" w14:textId="77777777" w:rsidR="006E34C8" w:rsidRPr="007A370A" w:rsidRDefault="006E34C8" w:rsidP="007A370A">
      <w:pPr>
        <w:spacing w:after="0" w:line="240" w:lineRule="auto"/>
        <w:jc w:val="both"/>
        <w:rPr>
          <w:rFonts w:ascii="Arial" w:hAnsi="Arial" w:cs="Arial"/>
          <w:b/>
          <w:sz w:val="24"/>
          <w:szCs w:val="24"/>
        </w:rPr>
      </w:pPr>
      <w:r w:rsidRPr="007A370A">
        <w:rPr>
          <w:rFonts w:ascii="Arial" w:hAnsi="Arial" w:cs="Arial"/>
          <w:b/>
          <w:color w:val="767171" w:themeColor="background2" w:themeShade="80"/>
          <w:sz w:val="24"/>
          <w:szCs w:val="24"/>
        </w:rPr>
        <w:t>(NOMBRE DEL SUPERVISOR DEL CONTRATO)</w:t>
      </w:r>
    </w:p>
    <w:p w14:paraId="3032A3C0" w14:textId="79FE7E2D" w:rsidR="006E34C8" w:rsidRPr="007A370A" w:rsidRDefault="006E34C8" w:rsidP="007A370A">
      <w:pPr>
        <w:spacing w:after="0" w:line="240" w:lineRule="auto"/>
        <w:rPr>
          <w:rFonts w:ascii="Arial" w:hAnsi="Arial" w:cs="Arial"/>
          <w:b/>
          <w:color w:val="7B7B7B" w:themeColor="accent3" w:themeShade="BF"/>
          <w:sz w:val="24"/>
          <w:szCs w:val="24"/>
        </w:rPr>
      </w:pPr>
      <w:r w:rsidRPr="007A370A">
        <w:rPr>
          <w:rFonts w:ascii="Arial" w:hAnsi="Arial" w:cs="Arial"/>
          <w:b/>
          <w:color w:val="7B7B7B" w:themeColor="accent3" w:themeShade="BF"/>
          <w:sz w:val="24"/>
          <w:szCs w:val="24"/>
        </w:rPr>
        <w:t>Cargo</w:t>
      </w:r>
    </w:p>
    <w:p w14:paraId="143EDA5D" w14:textId="67B147B8" w:rsidR="00EB6EFF" w:rsidRDefault="001B1A83" w:rsidP="007A370A">
      <w:pPr>
        <w:pStyle w:val="Sinespaciado"/>
        <w:rPr>
          <w:rFonts w:ascii="Arial" w:hAnsi="Arial" w:cs="Arial"/>
        </w:rPr>
      </w:pPr>
      <w:r w:rsidRPr="006E34C8">
        <w:rPr>
          <w:rFonts w:ascii="Arial" w:hAnsi="Arial" w:cs="Arial"/>
        </w:rPr>
        <w:t xml:space="preserve">Supervisor CPS </w:t>
      </w:r>
      <w:r w:rsidR="006E34C8" w:rsidRPr="006E34C8">
        <w:rPr>
          <w:rFonts w:ascii="Arial" w:hAnsi="Arial" w:cs="Arial"/>
          <w:color w:val="000000" w:themeColor="text1"/>
        </w:rPr>
        <w:t>No.</w:t>
      </w:r>
      <w:r w:rsidR="006E34C8" w:rsidRPr="006E34C8">
        <w:rPr>
          <w:rFonts w:ascii="Arial" w:hAnsi="Arial" w:cs="Arial"/>
          <w:b/>
          <w:color w:val="000000" w:themeColor="text1"/>
        </w:rPr>
        <w:t xml:space="preserve"> </w:t>
      </w:r>
      <w:r w:rsidR="006E34C8" w:rsidRPr="006E34C8">
        <w:rPr>
          <w:rFonts w:ascii="Arial" w:hAnsi="Arial" w:cs="Arial"/>
          <w:color w:val="767171" w:themeColor="background2" w:themeShade="80"/>
        </w:rPr>
        <w:t xml:space="preserve">XXX </w:t>
      </w:r>
      <w:r w:rsidR="006E34C8" w:rsidRPr="006E34C8">
        <w:rPr>
          <w:rFonts w:ascii="Arial" w:hAnsi="Arial" w:cs="Arial"/>
          <w:color w:val="000000" w:themeColor="text1"/>
        </w:rPr>
        <w:t>de</w:t>
      </w:r>
      <w:r w:rsidR="006E34C8" w:rsidRPr="006E34C8">
        <w:rPr>
          <w:rFonts w:ascii="Arial" w:hAnsi="Arial" w:cs="Arial"/>
          <w:color w:val="767171" w:themeColor="background2" w:themeShade="80"/>
        </w:rPr>
        <w:t xml:space="preserve"> 202X</w:t>
      </w:r>
    </w:p>
    <w:p w14:paraId="34E2214B" w14:textId="745EA289" w:rsidR="006E34C8" w:rsidRDefault="006E34C8" w:rsidP="00893C67">
      <w:pPr>
        <w:pStyle w:val="Sinespaciado"/>
      </w:pPr>
    </w:p>
    <w:p w14:paraId="6D8E512F" w14:textId="77777777" w:rsidR="006017B8" w:rsidRDefault="006017B8" w:rsidP="00893C67">
      <w:pPr>
        <w:pStyle w:val="Sinespaciado"/>
      </w:pPr>
    </w:p>
    <w:p w14:paraId="28C93430" w14:textId="5F2C3218" w:rsidR="00EB6EFF" w:rsidRPr="00270FF4" w:rsidRDefault="006017B8" w:rsidP="006017B8">
      <w:pPr>
        <w:spacing w:after="0"/>
        <w:rPr>
          <w:color w:val="767171" w:themeColor="background2" w:themeShade="80"/>
          <w:sz w:val="16"/>
          <w:szCs w:val="16"/>
        </w:rPr>
      </w:pPr>
      <w:r w:rsidRPr="00270FF4">
        <w:rPr>
          <w:color w:val="767171" w:themeColor="background2" w:themeShade="80"/>
          <w:sz w:val="16"/>
          <w:szCs w:val="16"/>
        </w:rPr>
        <w:t>Anexos:</w:t>
      </w:r>
    </w:p>
    <w:p w14:paraId="3D8ABD01" w14:textId="0DB6B884" w:rsidR="006017B8" w:rsidRPr="00270FF4" w:rsidRDefault="006017B8" w:rsidP="006017B8">
      <w:pPr>
        <w:spacing w:after="0"/>
        <w:rPr>
          <w:color w:val="767171" w:themeColor="background2" w:themeShade="80"/>
          <w:sz w:val="16"/>
          <w:szCs w:val="16"/>
        </w:rPr>
      </w:pPr>
      <w:r w:rsidRPr="00270FF4">
        <w:rPr>
          <w:color w:val="767171" w:themeColor="background2" w:themeShade="80"/>
          <w:sz w:val="16"/>
          <w:szCs w:val="16"/>
        </w:rPr>
        <w:t>Solicitud de terminación anticipada</w:t>
      </w:r>
      <w:r w:rsidR="00270FF4" w:rsidRPr="00270FF4">
        <w:rPr>
          <w:color w:val="767171" w:themeColor="background2" w:themeShade="80"/>
          <w:sz w:val="16"/>
          <w:szCs w:val="16"/>
        </w:rPr>
        <w:t>.</w:t>
      </w:r>
    </w:p>
    <w:p w14:paraId="0A5B4D45" w14:textId="2FE1FF8C" w:rsidR="006017B8" w:rsidRPr="00270FF4" w:rsidRDefault="006017B8" w:rsidP="006017B8">
      <w:pPr>
        <w:spacing w:after="0"/>
        <w:rPr>
          <w:color w:val="767171" w:themeColor="background2" w:themeShade="80"/>
          <w:sz w:val="16"/>
          <w:szCs w:val="16"/>
        </w:rPr>
      </w:pPr>
      <w:r w:rsidRPr="00270FF4">
        <w:rPr>
          <w:color w:val="767171" w:themeColor="background2" w:themeShade="80"/>
          <w:sz w:val="16"/>
          <w:szCs w:val="16"/>
        </w:rPr>
        <w:t>Inform</w:t>
      </w:r>
      <w:r w:rsidR="00270FF4" w:rsidRPr="00270FF4">
        <w:rPr>
          <w:color w:val="767171" w:themeColor="background2" w:themeShade="80"/>
          <w:sz w:val="16"/>
          <w:szCs w:val="16"/>
        </w:rPr>
        <w:t>e</w:t>
      </w:r>
      <w:r w:rsidRPr="00270FF4">
        <w:rPr>
          <w:color w:val="767171" w:themeColor="background2" w:themeShade="80"/>
          <w:sz w:val="16"/>
          <w:szCs w:val="16"/>
        </w:rPr>
        <w:t xml:space="preserve"> de Actividades</w:t>
      </w:r>
      <w:r w:rsidR="00270FF4" w:rsidRPr="00270FF4">
        <w:rPr>
          <w:color w:val="767171" w:themeColor="background2" w:themeShade="80"/>
          <w:sz w:val="16"/>
          <w:szCs w:val="16"/>
        </w:rPr>
        <w:t>.</w:t>
      </w:r>
    </w:p>
    <w:sectPr w:rsidR="006017B8" w:rsidRPr="00270F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D045F3"/>
    <w:multiLevelType w:val="hybridMultilevel"/>
    <w:tmpl w:val="55D651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EFF"/>
    <w:rsid w:val="00002C71"/>
    <w:rsid w:val="000D5DC4"/>
    <w:rsid w:val="000F1203"/>
    <w:rsid w:val="00100E29"/>
    <w:rsid w:val="00110936"/>
    <w:rsid w:val="00122B8B"/>
    <w:rsid w:val="00163CE8"/>
    <w:rsid w:val="001B1A83"/>
    <w:rsid w:val="00220960"/>
    <w:rsid w:val="00250A0B"/>
    <w:rsid w:val="00270FF4"/>
    <w:rsid w:val="0027774B"/>
    <w:rsid w:val="002B05DC"/>
    <w:rsid w:val="002D48A5"/>
    <w:rsid w:val="00337763"/>
    <w:rsid w:val="003377A6"/>
    <w:rsid w:val="0038335E"/>
    <w:rsid w:val="003A71CE"/>
    <w:rsid w:val="003B7C5F"/>
    <w:rsid w:val="003D1373"/>
    <w:rsid w:val="003E19A6"/>
    <w:rsid w:val="00417F4B"/>
    <w:rsid w:val="00422E2D"/>
    <w:rsid w:val="004312DD"/>
    <w:rsid w:val="00440334"/>
    <w:rsid w:val="00471B6F"/>
    <w:rsid w:val="00474597"/>
    <w:rsid w:val="0048122A"/>
    <w:rsid w:val="00484C36"/>
    <w:rsid w:val="005430FE"/>
    <w:rsid w:val="00570659"/>
    <w:rsid w:val="00577BC7"/>
    <w:rsid w:val="005F6615"/>
    <w:rsid w:val="006017B8"/>
    <w:rsid w:val="0064434F"/>
    <w:rsid w:val="006964C0"/>
    <w:rsid w:val="006B3545"/>
    <w:rsid w:val="006B37FB"/>
    <w:rsid w:val="006C3A90"/>
    <w:rsid w:val="006E34C8"/>
    <w:rsid w:val="00751C22"/>
    <w:rsid w:val="00754096"/>
    <w:rsid w:val="007916C6"/>
    <w:rsid w:val="007A1309"/>
    <w:rsid w:val="007A370A"/>
    <w:rsid w:val="007D4252"/>
    <w:rsid w:val="007D5EBC"/>
    <w:rsid w:val="007E2AD0"/>
    <w:rsid w:val="007F162D"/>
    <w:rsid w:val="0081591A"/>
    <w:rsid w:val="00843D14"/>
    <w:rsid w:val="008809B8"/>
    <w:rsid w:val="00893C67"/>
    <w:rsid w:val="008C2A26"/>
    <w:rsid w:val="009154A2"/>
    <w:rsid w:val="0095012C"/>
    <w:rsid w:val="009618DE"/>
    <w:rsid w:val="009C07DF"/>
    <w:rsid w:val="00A46D10"/>
    <w:rsid w:val="00A946C2"/>
    <w:rsid w:val="00AD2EF4"/>
    <w:rsid w:val="00B24D30"/>
    <w:rsid w:val="00B435AA"/>
    <w:rsid w:val="00BC0437"/>
    <w:rsid w:val="00BE1135"/>
    <w:rsid w:val="00BF1C30"/>
    <w:rsid w:val="00C00EB6"/>
    <w:rsid w:val="00C236D6"/>
    <w:rsid w:val="00C47424"/>
    <w:rsid w:val="00C616F2"/>
    <w:rsid w:val="00C83F17"/>
    <w:rsid w:val="00CE223E"/>
    <w:rsid w:val="00CE2717"/>
    <w:rsid w:val="00D97793"/>
    <w:rsid w:val="00DB1E90"/>
    <w:rsid w:val="00E13C8C"/>
    <w:rsid w:val="00E164EE"/>
    <w:rsid w:val="00E76B37"/>
    <w:rsid w:val="00E803C0"/>
    <w:rsid w:val="00E843DD"/>
    <w:rsid w:val="00E916DD"/>
    <w:rsid w:val="00EB6EFF"/>
    <w:rsid w:val="00EC40E2"/>
    <w:rsid w:val="00EF6083"/>
    <w:rsid w:val="00F96BA2"/>
    <w:rsid w:val="00FA03BB"/>
    <w:rsid w:val="00FD276E"/>
    <w:rsid w:val="00FF3C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051C7"/>
  <w15:chartTrackingRefBased/>
  <w15:docId w15:val="{026FC926-D2A0-4783-8E60-6AC06C3D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D14"/>
    <w:pPr>
      <w:spacing w:after="200" w:line="276" w:lineRule="auto"/>
    </w:pPr>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EB6EFF"/>
    <w:pPr>
      <w:spacing w:after="120"/>
    </w:pPr>
  </w:style>
  <w:style w:type="character" w:customStyle="1" w:styleId="TextoindependienteCar">
    <w:name w:val="Texto independiente Car"/>
    <w:basedOn w:val="Fuentedeprrafopredeter"/>
    <w:link w:val="Textoindependiente"/>
    <w:uiPriority w:val="99"/>
    <w:semiHidden/>
    <w:rsid w:val="00EB6EFF"/>
    <w:rPr>
      <w:rFonts w:ascii="Calibri" w:eastAsia="Calibri" w:hAnsi="Calibri" w:cs="Calibri"/>
    </w:rPr>
  </w:style>
  <w:style w:type="paragraph" w:customStyle="1" w:styleId="TableParagraph">
    <w:name w:val="Table Paragraph"/>
    <w:basedOn w:val="Normal"/>
    <w:uiPriority w:val="1"/>
    <w:qFormat/>
    <w:rsid w:val="00EB6EFF"/>
    <w:pPr>
      <w:widowControl w:val="0"/>
      <w:autoSpaceDE w:val="0"/>
      <w:autoSpaceDN w:val="0"/>
      <w:spacing w:after="0" w:line="222" w:lineRule="exact"/>
      <w:ind w:left="106"/>
    </w:pPr>
    <w:rPr>
      <w:rFonts w:ascii="Arial MT" w:eastAsia="Arial MT" w:hAnsi="Arial MT" w:cs="Arial MT"/>
      <w:lang w:val="es-ES"/>
    </w:rPr>
  </w:style>
  <w:style w:type="table" w:customStyle="1" w:styleId="TableNormal">
    <w:name w:val="Table Normal"/>
    <w:uiPriority w:val="2"/>
    <w:qFormat/>
    <w:rsid w:val="00EB6EFF"/>
    <w:pPr>
      <w:spacing w:after="200" w:line="276" w:lineRule="auto"/>
    </w:pPr>
    <w:rPr>
      <w:rFonts w:ascii="Calibri" w:eastAsia="Calibri" w:hAnsi="Calibri" w:cs="Calibri"/>
      <w:lang w:eastAsia="es-CO"/>
    </w:rPr>
    <w:tblPr>
      <w:tblCellMar>
        <w:top w:w="0" w:type="dxa"/>
        <w:left w:w="0" w:type="dxa"/>
        <w:bottom w:w="0" w:type="dxa"/>
        <w:right w:w="0" w:type="dxa"/>
      </w:tblCellMar>
    </w:tblPr>
  </w:style>
  <w:style w:type="paragraph" w:styleId="Sinespaciado">
    <w:name w:val="No Spacing"/>
    <w:uiPriority w:val="1"/>
    <w:qFormat/>
    <w:rsid w:val="001B1A83"/>
    <w:pPr>
      <w:spacing w:after="0"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601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13249">
      <w:bodyDiv w:val="1"/>
      <w:marLeft w:val="0"/>
      <w:marRight w:val="0"/>
      <w:marTop w:val="0"/>
      <w:marBottom w:val="0"/>
      <w:divBdr>
        <w:top w:val="none" w:sz="0" w:space="0" w:color="auto"/>
        <w:left w:val="none" w:sz="0" w:space="0" w:color="auto"/>
        <w:bottom w:val="none" w:sz="0" w:space="0" w:color="auto"/>
        <w:right w:val="none" w:sz="0" w:space="0" w:color="auto"/>
      </w:divBdr>
    </w:div>
    <w:div w:id="307170944">
      <w:bodyDiv w:val="1"/>
      <w:marLeft w:val="0"/>
      <w:marRight w:val="0"/>
      <w:marTop w:val="0"/>
      <w:marBottom w:val="0"/>
      <w:divBdr>
        <w:top w:val="none" w:sz="0" w:space="0" w:color="auto"/>
        <w:left w:val="none" w:sz="0" w:space="0" w:color="auto"/>
        <w:bottom w:val="none" w:sz="0" w:space="0" w:color="auto"/>
        <w:right w:val="none" w:sz="0" w:space="0" w:color="auto"/>
      </w:divBdr>
    </w:div>
    <w:div w:id="349837420">
      <w:bodyDiv w:val="1"/>
      <w:marLeft w:val="0"/>
      <w:marRight w:val="0"/>
      <w:marTop w:val="0"/>
      <w:marBottom w:val="0"/>
      <w:divBdr>
        <w:top w:val="none" w:sz="0" w:space="0" w:color="auto"/>
        <w:left w:val="none" w:sz="0" w:space="0" w:color="auto"/>
        <w:bottom w:val="none" w:sz="0" w:space="0" w:color="auto"/>
        <w:right w:val="none" w:sz="0" w:space="0" w:color="auto"/>
      </w:divBdr>
    </w:div>
    <w:div w:id="825777140">
      <w:bodyDiv w:val="1"/>
      <w:marLeft w:val="0"/>
      <w:marRight w:val="0"/>
      <w:marTop w:val="0"/>
      <w:marBottom w:val="0"/>
      <w:divBdr>
        <w:top w:val="none" w:sz="0" w:space="0" w:color="auto"/>
        <w:left w:val="none" w:sz="0" w:space="0" w:color="auto"/>
        <w:bottom w:val="none" w:sz="0" w:space="0" w:color="auto"/>
        <w:right w:val="none" w:sz="0" w:space="0" w:color="auto"/>
      </w:divBdr>
    </w:div>
    <w:div w:id="863206540">
      <w:bodyDiv w:val="1"/>
      <w:marLeft w:val="0"/>
      <w:marRight w:val="0"/>
      <w:marTop w:val="0"/>
      <w:marBottom w:val="0"/>
      <w:divBdr>
        <w:top w:val="none" w:sz="0" w:space="0" w:color="auto"/>
        <w:left w:val="none" w:sz="0" w:space="0" w:color="auto"/>
        <w:bottom w:val="none" w:sz="0" w:space="0" w:color="auto"/>
        <w:right w:val="none" w:sz="0" w:space="0" w:color="auto"/>
      </w:divBdr>
    </w:div>
    <w:div w:id="945577390">
      <w:bodyDiv w:val="1"/>
      <w:marLeft w:val="0"/>
      <w:marRight w:val="0"/>
      <w:marTop w:val="0"/>
      <w:marBottom w:val="0"/>
      <w:divBdr>
        <w:top w:val="none" w:sz="0" w:space="0" w:color="auto"/>
        <w:left w:val="none" w:sz="0" w:space="0" w:color="auto"/>
        <w:bottom w:val="none" w:sz="0" w:space="0" w:color="auto"/>
        <w:right w:val="none" w:sz="0" w:space="0" w:color="auto"/>
      </w:divBdr>
    </w:div>
    <w:div w:id="1109394249">
      <w:bodyDiv w:val="1"/>
      <w:marLeft w:val="0"/>
      <w:marRight w:val="0"/>
      <w:marTop w:val="0"/>
      <w:marBottom w:val="0"/>
      <w:divBdr>
        <w:top w:val="none" w:sz="0" w:space="0" w:color="auto"/>
        <w:left w:val="none" w:sz="0" w:space="0" w:color="auto"/>
        <w:bottom w:val="none" w:sz="0" w:space="0" w:color="auto"/>
        <w:right w:val="none" w:sz="0" w:space="0" w:color="auto"/>
      </w:divBdr>
    </w:div>
    <w:div w:id="1177889685">
      <w:bodyDiv w:val="1"/>
      <w:marLeft w:val="0"/>
      <w:marRight w:val="0"/>
      <w:marTop w:val="0"/>
      <w:marBottom w:val="0"/>
      <w:divBdr>
        <w:top w:val="none" w:sz="0" w:space="0" w:color="auto"/>
        <w:left w:val="none" w:sz="0" w:space="0" w:color="auto"/>
        <w:bottom w:val="none" w:sz="0" w:space="0" w:color="auto"/>
        <w:right w:val="none" w:sz="0" w:space="0" w:color="auto"/>
      </w:divBdr>
    </w:div>
    <w:div w:id="1499420339">
      <w:bodyDiv w:val="1"/>
      <w:marLeft w:val="0"/>
      <w:marRight w:val="0"/>
      <w:marTop w:val="0"/>
      <w:marBottom w:val="0"/>
      <w:divBdr>
        <w:top w:val="none" w:sz="0" w:space="0" w:color="auto"/>
        <w:left w:val="none" w:sz="0" w:space="0" w:color="auto"/>
        <w:bottom w:val="none" w:sz="0" w:space="0" w:color="auto"/>
        <w:right w:val="none" w:sz="0" w:space="0" w:color="auto"/>
      </w:divBdr>
    </w:div>
    <w:div w:id="1971204786">
      <w:bodyDiv w:val="1"/>
      <w:marLeft w:val="0"/>
      <w:marRight w:val="0"/>
      <w:marTop w:val="0"/>
      <w:marBottom w:val="0"/>
      <w:divBdr>
        <w:top w:val="none" w:sz="0" w:space="0" w:color="auto"/>
        <w:left w:val="none" w:sz="0" w:space="0" w:color="auto"/>
        <w:bottom w:val="none" w:sz="0" w:space="0" w:color="auto"/>
        <w:right w:val="none" w:sz="0" w:space="0" w:color="auto"/>
      </w:divBdr>
    </w:div>
    <w:div w:id="201811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2326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jhonatanubaquealferez@outlook.es</dc:creator>
  <cp:keywords/>
  <dc:description/>
  <cp:lastModifiedBy>UNILLANOS</cp:lastModifiedBy>
  <cp:revision>3</cp:revision>
  <dcterms:created xsi:type="dcterms:W3CDTF">2024-10-28T20:42:00Z</dcterms:created>
  <dcterms:modified xsi:type="dcterms:W3CDTF">2024-10-28T20:44:00Z</dcterms:modified>
</cp:coreProperties>
</file>