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107" w:rsidRDefault="00BD2107" w:rsidP="001D1464">
      <w:pPr>
        <w:spacing w:line="240" w:lineRule="auto"/>
      </w:pPr>
      <w:bookmarkStart w:id="0" w:name="_GoBack"/>
      <w:bookmarkEnd w:id="0"/>
    </w:p>
    <w:tbl>
      <w:tblPr>
        <w:tblStyle w:val="a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5755"/>
        <w:gridCol w:w="223"/>
        <w:gridCol w:w="1382"/>
        <w:gridCol w:w="1130"/>
        <w:gridCol w:w="1131"/>
      </w:tblGrid>
      <w:tr w:rsidR="00BD2107" w:rsidTr="001D1464">
        <w:trPr>
          <w:trHeight w:val="20"/>
        </w:trPr>
        <w:tc>
          <w:tcPr>
            <w:tcW w:w="2991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DEL INFORME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3" w:type="pct"/>
            <w:gridSpan w:val="3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INFORME</w:t>
            </w:r>
          </w:p>
        </w:tc>
      </w:tr>
      <w:tr w:rsidR="00BD2107" w:rsidTr="001D1464">
        <w:trPr>
          <w:trHeight w:val="20"/>
        </w:trPr>
        <w:tc>
          <w:tcPr>
            <w:tcW w:w="2991" w:type="pc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Informe de </w:t>
            </w:r>
            <w:r>
              <w:rPr>
                <w:color w:val="595959"/>
                <w:sz w:val="20"/>
                <w:szCs w:val="20"/>
              </w:rPr>
              <w:t>[</w:t>
            </w:r>
            <w:r>
              <w:rPr>
                <w:color w:val="666666"/>
                <w:sz w:val="20"/>
                <w:szCs w:val="20"/>
                <w:u w:val="single"/>
              </w:rPr>
              <w:t>seguimiento al Comité de Conciliación]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8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Año:</w:t>
            </w:r>
          </w:p>
          <w:p w:rsidR="00BD2107" w:rsidRDefault="006C596F" w:rsidP="001D1464">
            <w:pPr>
              <w:spacing w:line="240" w:lineRule="auto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[AAAA]</w:t>
            </w:r>
          </w:p>
        </w:tc>
        <w:tc>
          <w:tcPr>
            <w:tcW w:w="587" w:type="pct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Mes:</w:t>
            </w:r>
          </w:p>
          <w:p w:rsidR="00BD2107" w:rsidRDefault="006C596F" w:rsidP="001D1464">
            <w:pPr>
              <w:spacing w:line="240" w:lineRule="auto"/>
              <w:ind w:right="-120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[MM]</w:t>
            </w:r>
          </w:p>
        </w:tc>
        <w:tc>
          <w:tcPr>
            <w:tcW w:w="588" w:type="pct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Día:</w:t>
            </w:r>
          </w:p>
          <w:p w:rsidR="00BD2107" w:rsidRDefault="006C596F" w:rsidP="001D1464">
            <w:pPr>
              <w:spacing w:line="240" w:lineRule="auto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[DD]</w:t>
            </w:r>
          </w:p>
        </w:tc>
      </w:tr>
    </w:tbl>
    <w:p w:rsidR="00BD2107" w:rsidRDefault="00BD2107" w:rsidP="001D1464">
      <w:pPr>
        <w:spacing w:line="240" w:lineRule="auto"/>
      </w:pPr>
    </w:p>
    <w:tbl>
      <w:tblPr>
        <w:tblStyle w:val="a0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1757"/>
        <w:gridCol w:w="7864"/>
      </w:tblGrid>
      <w:tr w:rsidR="00BD2107" w:rsidTr="001D1464">
        <w:trPr>
          <w:trHeight w:val="20"/>
        </w:trPr>
        <w:tc>
          <w:tcPr>
            <w:tcW w:w="913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OBJETIVO:</w:t>
            </w:r>
          </w:p>
        </w:tc>
        <w:tc>
          <w:tcPr>
            <w:tcW w:w="4087" w:type="pct"/>
            <w:tcBorders>
              <w:top w:val="single" w:sz="8" w:space="0" w:color="595959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BD2107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</w:p>
        </w:tc>
      </w:tr>
      <w:tr w:rsidR="00BD2107" w:rsidTr="001D1464">
        <w:trPr>
          <w:trHeight w:val="20"/>
        </w:trPr>
        <w:tc>
          <w:tcPr>
            <w:tcW w:w="913" w:type="pct"/>
            <w:tcBorders>
              <w:top w:val="nil"/>
              <w:left w:val="single" w:sz="8" w:space="0" w:color="595959"/>
              <w:bottom w:val="single" w:sz="8" w:space="0" w:color="595959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ALCANCE: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BD2107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</w:p>
        </w:tc>
      </w:tr>
      <w:tr w:rsidR="00BD2107" w:rsidTr="001D1464">
        <w:trPr>
          <w:trHeight w:val="20"/>
        </w:trPr>
        <w:tc>
          <w:tcPr>
            <w:tcW w:w="913" w:type="pct"/>
            <w:tcBorders>
              <w:top w:val="nil"/>
              <w:left w:val="single" w:sz="8" w:space="0" w:color="595959"/>
              <w:bottom w:val="single" w:sz="8" w:space="0" w:color="595959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6C596F" w:rsidP="001D146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MARCO NORMATIVO:</w:t>
            </w:r>
          </w:p>
        </w:tc>
        <w:tc>
          <w:tcPr>
            <w:tcW w:w="4087" w:type="pct"/>
            <w:tcBorders>
              <w:top w:val="nil"/>
              <w:left w:val="nil"/>
              <w:bottom w:val="single" w:sz="8" w:space="0" w:color="595959"/>
              <w:right w:val="single" w:sz="8" w:space="0" w:color="595959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Durante el desarrollo de la presente evaluación, se incluyeron las siguientes normas:</w:t>
            </w:r>
            <w:r>
              <w:rPr>
                <w:color w:val="666666"/>
                <w:sz w:val="20"/>
                <w:szCs w:val="20"/>
                <w:u w:val="single"/>
              </w:rPr>
              <w:t xml:space="preserve"> 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[Normatividad externa]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[Constitución]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[Leyes]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[Decretos]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[Resoluciones]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[Ordenanzas]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[Acuerdos]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[Guías]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 xml:space="preserve"> [Normatividad interna]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[Acuerdo Superior]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[Acuerdo Académico]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[Resolución Superior]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[Resolución Académica]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[Resolución Rectoral]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[Normatividad externa e interna, indicando el origen, número, fecha de expedición y el epígrafe].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>[Ejemplo:]</w:t>
            </w:r>
          </w:p>
          <w:p w:rsidR="00BD2107" w:rsidRDefault="006C596F" w:rsidP="001D1464">
            <w:pPr>
              <w:spacing w:line="240" w:lineRule="auto"/>
              <w:jc w:val="both"/>
              <w:rPr>
                <w:color w:val="666666"/>
                <w:sz w:val="20"/>
                <w:szCs w:val="20"/>
                <w:u w:val="single"/>
              </w:rPr>
            </w:pPr>
            <w:r>
              <w:rPr>
                <w:color w:val="666666"/>
                <w:sz w:val="20"/>
                <w:szCs w:val="20"/>
                <w:u w:val="single"/>
              </w:rPr>
              <w:t xml:space="preserve">[Ley 1474 de 2011. </w:t>
            </w:r>
            <w:r w:rsidRPr="001D1464">
              <w:rPr>
                <w:i/>
                <w:color w:val="666666"/>
                <w:sz w:val="20"/>
                <w:szCs w:val="20"/>
                <w:u w:val="single"/>
              </w:rPr>
              <w:t>“Por la cual se dictan normas orientadas a fortalecer los mecanismos de prevención, investigación y sanción de actos de corrupción y la efectividad del control de la gestión pública”. Artículo 73]</w:t>
            </w:r>
          </w:p>
        </w:tc>
      </w:tr>
    </w:tbl>
    <w:p w:rsidR="00BD2107" w:rsidRDefault="00BD2107" w:rsidP="001D1464">
      <w:pPr>
        <w:spacing w:line="240" w:lineRule="auto"/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9621"/>
      </w:tblGrid>
      <w:tr w:rsidR="00BD2107" w:rsidTr="001D1464">
        <w:trPr>
          <w:trHeight w:val="20"/>
        </w:trPr>
        <w:tc>
          <w:tcPr>
            <w:tcW w:w="5000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BD2107" w:rsidRDefault="006C596F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</w:t>
            </w:r>
          </w:p>
        </w:tc>
      </w:tr>
      <w:tr w:rsidR="00BD2107" w:rsidTr="001D1464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Pr="001D1464" w:rsidRDefault="001D1464" w:rsidP="001D1464">
            <w:pPr>
              <w:jc w:val="both"/>
              <w:rPr>
                <w:sz w:val="20"/>
              </w:rPr>
            </w:pPr>
          </w:p>
        </w:tc>
      </w:tr>
    </w:tbl>
    <w:p w:rsidR="00BD2107" w:rsidRDefault="00BD2107" w:rsidP="001D1464">
      <w:pPr>
        <w:spacing w:line="240" w:lineRule="auto"/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9621"/>
      </w:tblGrid>
      <w:tr w:rsidR="001D1464" w:rsidTr="001D1464">
        <w:trPr>
          <w:trHeight w:val="20"/>
        </w:trPr>
        <w:tc>
          <w:tcPr>
            <w:tcW w:w="5000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Default="001D1464" w:rsidP="002C5F6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RECOMENDACIONES DE LA OFICINA DE CONTROL INTERNO DE GESTIÓN</w:t>
            </w:r>
          </w:p>
        </w:tc>
      </w:tr>
      <w:tr w:rsidR="001D1464" w:rsidRPr="001D1464" w:rsidTr="001D1464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Pr="001D1464" w:rsidRDefault="001D1464" w:rsidP="001D1464">
            <w:pPr>
              <w:jc w:val="both"/>
              <w:rPr>
                <w:sz w:val="20"/>
              </w:rPr>
            </w:pPr>
          </w:p>
        </w:tc>
      </w:tr>
    </w:tbl>
    <w:p w:rsidR="001D1464" w:rsidRDefault="001D1464" w:rsidP="001D1464">
      <w:pPr>
        <w:spacing w:line="240" w:lineRule="auto"/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9621"/>
      </w:tblGrid>
      <w:tr w:rsidR="001D1464" w:rsidTr="001D1464">
        <w:trPr>
          <w:trHeight w:val="20"/>
        </w:trPr>
        <w:tc>
          <w:tcPr>
            <w:tcW w:w="5000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Default="001D1464" w:rsidP="002C5F6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CONCLUSIONES</w:t>
            </w:r>
          </w:p>
          <w:p w:rsidR="001D1464" w:rsidRDefault="001D1464" w:rsidP="002C5F6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  <w:u w:val="single"/>
              </w:rPr>
              <w:t>Nota:</w:t>
            </w:r>
            <w:r>
              <w:rPr>
                <w:i/>
                <w:sz w:val="16"/>
                <w:szCs w:val="16"/>
              </w:rPr>
              <w:t xml:space="preserve"> Deben dar respuesta de manera estricta al objetivo del trabajo.</w:t>
            </w:r>
          </w:p>
        </w:tc>
      </w:tr>
      <w:tr w:rsidR="001D1464" w:rsidRPr="001D1464" w:rsidTr="001D1464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Pr="001D1464" w:rsidRDefault="001D1464" w:rsidP="001D1464">
            <w:pPr>
              <w:jc w:val="both"/>
              <w:rPr>
                <w:sz w:val="20"/>
              </w:rPr>
            </w:pPr>
          </w:p>
        </w:tc>
      </w:tr>
    </w:tbl>
    <w:p w:rsidR="00BD2107" w:rsidRDefault="00BD2107" w:rsidP="001D1464">
      <w:pPr>
        <w:spacing w:line="240" w:lineRule="auto"/>
      </w:pPr>
    </w:p>
    <w:tbl>
      <w:tblPr>
        <w:tblStyle w:val="a1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28" w:type="dxa"/>
          <w:left w:w="108" w:type="dxa"/>
          <w:bottom w:w="28" w:type="dxa"/>
          <w:right w:w="108" w:type="dxa"/>
        </w:tblCellMar>
        <w:tblLook w:val="0600" w:firstRow="0" w:lastRow="0" w:firstColumn="0" w:lastColumn="0" w:noHBand="1" w:noVBand="1"/>
      </w:tblPr>
      <w:tblGrid>
        <w:gridCol w:w="9621"/>
      </w:tblGrid>
      <w:tr w:rsidR="001D1464" w:rsidTr="001D1464">
        <w:trPr>
          <w:trHeight w:val="20"/>
        </w:trPr>
        <w:tc>
          <w:tcPr>
            <w:tcW w:w="5000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Default="001D1464" w:rsidP="002C5F6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ANEXOS</w:t>
            </w:r>
          </w:p>
        </w:tc>
      </w:tr>
      <w:tr w:rsidR="001D1464" w:rsidRPr="001D1464" w:rsidTr="001D1464">
        <w:trPr>
          <w:trHeight w:val="567"/>
        </w:trPr>
        <w:tc>
          <w:tcPr>
            <w:tcW w:w="5000" w:type="pct"/>
            <w:tcBorders>
              <w:top w:val="nil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:rsidR="001D1464" w:rsidRPr="001D1464" w:rsidRDefault="001D1464" w:rsidP="001D1464">
            <w:pPr>
              <w:jc w:val="both"/>
              <w:rPr>
                <w:sz w:val="20"/>
              </w:rPr>
            </w:pPr>
          </w:p>
        </w:tc>
      </w:tr>
    </w:tbl>
    <w:p w:rsidR="001D1464" w:rsidRDefault="001D1464" w:rsidP="001D1464">
      <w:pPr>
        <w:spacing w:line="240" w:lineRule="auto"/>
      </w:pPr>
    </w:p>
    <w:tbl>
      <w:tblPr>
        <w:tblStyle w:val="a5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690"/>
        <w:gridCol w:w="420"/>
        <w:gridCol w:w="4531"/>
      </w:tblGrid>
      <w:tr w:rsidR="001D1464" w:rsidTr="000A5ED3">
        <w:trPr>
          <w:trHeight w:val="737"/>
        </w:trPr>
        <w:tc>
          <w:tcPr>
            <w:tcW w:w="2432" w:type="pct"/>
            <w:tcBorders>
              <w:top w:val="nil"/>
              <w:left w:val="nil"/>
              <w:bottom w:val="single" w:sz="8" w:space="0" w:color="595959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bottom"/>
          </w:tcPr>
          <w:p w:rsidR="001D1464" w:rsidRDefault="001D1464" w:rsidP="000A5ED3">
            <w:pPr>
              <w:spacing w:line="240" w:lineRule="auto"/>
              <w:jc w:val="center"/>
              <w:rPr>
                <w:color w:val="595959"/>
                <w:sz w:val="20"/>
                <w:szCs w:val="20"/>
                <w:u w:val="single"/>
              </w:rPr>
            </w:pPr>
            <w:r>
              <w:rPr>
                <w:color w:val="595959"/>
                <w:sz w:val="20"/>
                <w:szCs w:val="20"/>
                <w:u w:val="single"/>
              </w:rPr>
              <w:t>Firma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bottom"/>
          </w:tcPr>
          <w:p w:rsidR="001D1464" w:rsidRDefault="001D1464" w:rsidP="000A5ED3">
            <w:pPr>
              <w:spacing w:line="240" w:lineRule="auto"/>
              <w:jc w:val="center"/>
              <w:rPr>
                <w:color w:val="595959"/>
                <w:sz w:val="20"/>
                <w:szCs w:val="20"/>
                <w:u w:val="singl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595959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bottom"/>
          </w:tcPr>
          <w:p w:rsidR="001D1464" w:rsidRDefault="001D1464" w:rsidP="000A5ED3">
            <w:pPr>
              <w:spacing w:line="240" w:lineRule="auto"/>
              <w:jc w:val="center"/>
              <w:rPr>
                <w:color w:val="595959"/>
                <w:sz w:val="20"/>
                <w:szCs w:val="20"/>
                <w:u w:val="single"/>
              </w:rPr>
            </w:pPr>
            <w:r>
              <w:rPr>
                <w:color w:val="595959"/>
                <w:sz w:val="20"/>
                <w:szCs w:val="20"/>
                <w:u w:val="single"/>
              </w:rPr>
              <w:t>Firma</w:t>
            </w:r>
          </w:p>
        </w:tc>
      </w:tr>
      <w:tr w:rsidR="001D1464" w:rsidTr="001D1464">
        <w:trPr>
          <w:trHeight w:val="20"/>
        </w:trPr>
        <w:tc>
          <w:tcPr>
            <w:tcW w:w="2432" w:type="pc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="001D1464" w:rsidRDefault="001D1464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Elaborado por:</w:t>
            </w:r>
          </w:p>
          <w:p w:rsidR="001D1464" w:rsidRDefault="001D1464" w:rsidP="001D1464">
            <w:pPr>
              <w:spacing w:line="240" w:lineRule="auto"/>
              <w:jc w:val="center"/>
              <w:rPr>
                <w:color w:val="808080"/>
                <w:sz w:val="19"/>
                <w:szCs w:val="19"/>
                <w:u w:val="single"/>
              </w:rPr>
            </w:pPr>
            <w:r>
              <w:rPr>
                <w:color w:val="808080"/>
                <w:sz w:val="19"/>
                <w:szCs w:val="19"/>
              </w:rPr>
              <w:t>[</w:t>
            </w:r>
            <w:r>
              <w:rPr>
                <w:color w:val="808080"/>
                <w:sz w:val="19"/>
                <w:szCs w:val="19"/>
                <w:u w:val="single"/>
              </w:rPr>
              <w:t>NOMBRES Y APELLIDOS]</w:t>
            </w:r>
          </w:p>
          <w:p w:rsidR="001D1464" w:rsidRDefault="001D1464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="001D1464" w:rsidRDefault="001D1464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80" w:type="dxa"/>
              <w:bottom w:w="20" w:type="dxa"/>
              <w:right w:w="80" w:type="dxa"/>
            </w:tcMar>
          </w:tcPr>
          <w:p w:rsidR="001D1464" w:rsidRDefault="001D1464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Revisado y aprobado por:</w:t>
            </w:r>
          </w:p>
          <w:p w:rsidR="001D1464" w:rsidRDefault="001D1464" w:rsidP="001D1464">
            <w:pPr>
              <w:spacing w:line="240" w:lineRule="auto"/>
              <w:jc w:val="center"/>
              <w:rPr>
                <w:color w:val="808080"/>
                <w:sz w:val="19"/>
                <w:szCs w:val="19"/>
                <w:u w:val="single"/>
              </w:rPr>
            </w:pPr>
            <w:r>
              <w:rPr>
                <w:color w:val="808080"/>
                <w:sz w:val="19"/>
                <w:szCs w:val="19"/>
              </w:rPr>
              <w:t>[</w:t>
            </w:r>
            <w:r>
              <w:rPr>
                <w:color w:val="808080"/>
                <w:sz w:val="19"/>
                <w:szCs w:val="19"/>
                <w:u w:val="single"/>
              </w:rPr>
              <w:t>NOMBRES Y APELLIDOS]</w:t>
            </w:r>
          </w:p>
          <w:p w:rsidR="001D1464" w:rsidRDefault="001D1464" w:rsidP="001D146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Asesor de Control Interno de Gestión</w:t>
            </w:r>
          </w:p>
        </w:tc>
      </w:tr>
    </w:tbl>
    <w:p w:rsidR="00BD2107" w:rsidRDefault="00BD2107" w:rsidP="001D1464">
      <w:pPr>
        <w:spacing w:line="240" w:lineRule="auto"/>
      </w:pPr>
    </w:p>
    <w:sectPr w:rsidR="00BD2107" w:rsidSect="001D1464">
      <w:headerReference w:type="default" r:id="rId6"/>
      <w:pgSz w:w="11909" w:h="16834"/>
      <w:pgMar w:top="1418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7B" w:rsidRDefault="0054707B">
      <w:pPr>
        <w:spacing w:line="240" w:lineRule="auto"/>
      </w:pPr>
      <w:r>
        <w:separator/>
      </w:r>
    </w:p>
  </w:endnote>
  <w:endnote w:type="continuationSeparator" w:id="0">
    <w:p w:rsidR="0054707B" w:rsidRDefault="00547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7B" w:rsidRDefault="0054707B">
      <w:pPr>
        <w:spacing w:line="240" w:lineRule="auto"/>
      </w:pPr>
      <w:r>
        <w:separator/>
      </w:r>
    </w:p>
  </w:footnote>
  <w:footnote w:type="continuationSeparator" w:id="0">
    <w:p w:rsidR="0054707B" w:rsidRDefault="00547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1984"/>
      <w:gridCol w:w="1839"/>
      <w:gridCol w:w="1135"/>
      <w:gridCol w:w="3103"/>
      <w:gridCol w:w="1570"/>
    </w:tblGrid>
    <w:tr w:rsidR="001D1464" w:rsidRPr="001D1464" w:rsidTr="001D1464">
      <w:trPr>
        <w:trHeight w:val="283"/>
        <w:jc w:val="center"/>
      </w:trPr>
      <w:tc>
        <w:tcPr>
          <w:tcW w:w="1030" w:type="pct"/>
          <w:vMerge w:val="restart"/>
          <w:tcMar>
            <w:left w:w="57" w:type="dxa"/>
            <w:right w:w="57" w:type="dxa"/>
          </w:tcMar>
          <w:vAlign w:val="center"/>
        </w:tcPr>
        <w:p w:rsidR="001D1464" w:rsidRPr="001D1464" w:rsidRDefault="001D1464" w:rsidP="001D1464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sz w:val="18"/>
              <w:szCs w:val="18"/>
              <w:lang w:val="es-CO"/>
            </w:rPr>
          </w:pPr>
          <w:r w:rsidRPr="001D1464">
            <w:rPr>
              <w:noProof/>
              <w:sz w:val="18"/>
              <w:szCs w:val="18"/>
              <w:lang w:val="es-CO"/>
            </w:rPr>
            <w:drawing>
              <wp:inline distT="0" distB="0" distL="0" distR="0" wp14:anchorId="01A4135C" wp14:editId="0E8752F8">
                <wp:extent cx="1188000" cy="380382"/>
                <wp:effectExtent l="0" t="0" r="0" b="63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nillanos -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380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0" w:type="pct"/>
          <w:gridSpan w:val="4"/>
          <w:tcMar>
            <w:left w:w="57" w:type="dxa"/>
            <w:right w:w="57" w:type="dxa"/>
          </w:tcMar>
          <w:vAlign w:val="center"/>
        </w:tcPr>
        <w:p w:rsidR="001D1464" w:rsidRPr="001D1464" w:rsidRDefault="001D1464" w:rsidP="001D1464">
          <w:pPr>
            <w:widowControl w:val="0"/>
            <w:tabs>
              <w:tab w:val="right" w:pos="8504"/>
            </w:tabs>
            <w:spacing w:line="240" w:lineRule="auto"/>
            <w:jc w:val="center"/>
            <w:rPr>
              <w:b/>
              <w:sz w:val="21"/>
              <w:szCs w:val="21"/>
              <w:lang w:val="es-CO"/>
            </w:rPr>
          </w:pPr>
          <w:r w:rsidRPr="001D1464">
            <w:rPr>
              <w:b/>
              <w:sz w:val="21"/>
              <w:szCs w:val="21"/>
              <w:lang w:val="es-CO"/>
            </w:rPr>
            <w:t>PROCESO DE EVALUACIÓN, CONTROL Y SEGUIMIENTO INSTITUCIONAL</w:t>
          </w:r>
        </w:p>
      </w:tc>
    </w:tr>
    <w:tr w:rsidR="001D1464" w:rsidRPr="001D1464" w:rsidTr="001D1464">
      <w:trPr>
        <w:trHeight w:val="283"/>
        <w:jc w:val="center"/>
      </w:trPr>
      <w:tc>
        <w:tcPr>
          <w:tcW w:w="1030" w:type="pct"/>
          <w:vMerge/>
          <w:tcMar>
            <w:left w:w="57" w:type="dxa"/>
            <w:right w:w="57" w:type="dxa"/>
          </w:tcMar>
          <w:vAlign w:val="center"/>
        </w:tcPr>
        <w:p w:rsidR="001D1464" w:rsidRPr="001D1464" w:rsidRDefault="001D1464" w:rsidP="001D14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lang w:val="es-CO"/>
            </w:rPr>
          </w:pPr>
        </w:p>
      </w:tc>
      <w:tc>
        <w:tcPr>
          <w:tcW w:w="3970" w:type="pct"/>
          <w:gridSpan w:val="4"/>
          <w:tcMar>
            <w:left w:w="57" w:type="dxa"/>
            <w:right w:w="57" w:type="dxa"/>
          </w:tcMar>
          <w:vAlign w:val="center"/>
        </w:tcPr>
        <w:p w:rsidR="001D1464" w:rsidRPr="001D1464" w:rsidRDefault="001D1464" w:rsidP="001D1464">
          <w:pPr>
            <w:widowControl w:val="0"/>
            <w:tabs>
              <w:tab w:val="center" w:pos="4252"/>
              <w:tab w:val="right" w:pos="8504"/>
            </w:tabs>
            <w:spacing w:line="240" w:lineRule="auto"/>
            <w:jc w:val="center"/>
            <w:rPr>
              <w:b/>
              <w:lang w:val="es-CO"/>
            </w:rPr>
          </w:pPr>
          <w:r w:rsidRPr="001D1464">
            <w:rPr>
              <w:b/>
              <w:sz w:val="20"/>
              <w:szCs w:val="20"/>
              <w:lang w:val="es-CO"/>
            </w:rPr>
            <w:t xml:space="preserve">INFORME DE </w:t>
          </w:r>
          <w:r>
            <w:rPr>
              <w:b/>
              <w:sz w:val="20"/>
              <w:szCs w:val="20"/>
              <w:lang w:val="es-CO"/>
            </w:rPr>
            <w:t>SEGUIMIENTO</w:t>
          </w:r>
        </w:p>
      </w:tc>
    </w:tr>
    <w:tr w:rsidR="001D1464" w:rsidRPr="001D1464" w:rsidTr="001D1464">
      <w:trPr>
        <w:trHeight w:val="283"/>
        <w:jc w:val="center"/>
      </w:trPr>
      <w:tc>
        <w:tcPr>
          <w:tcW w:w="1030" w:type="pct"/>
          <w:vMerge/>
          <w:tcMar>
            <w:left w:w="57" w:type="dxa"/>
            <w:right w:w="57" w:type="dxa"/>
          </w:tcMar>
          <w:vAlign w:val="center"/>
        </w:tcPr>
        <w:p w:rsidR="001D1464" w:rsidRPr="001D1464" w:rsidRDefault="001D1464" w:rsidP="001D14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lang w:val="es-CO"/>
            </w:rPr>
          </w:pPr>
        </w:p>
      </w:tc>
      <w:tc>
        <w:tcPr>
          <w:tcW w:w="955" w:type="pct"/>
          <w:tcMar>
            <w:left w:w="57" w:type="dxa"/>
            <w:right w:w="57" w:type="dxa"/>
          </w:tcMar>
          <w:vAlign w:val="center"/>
        </w:tcPr>
        <w:p w:rsidR="001D1464" w:rsidRPr="001D1464" w:rsidRDefault="001D1464" w:rsidP="00D9220D">
          <w:pPr>
            <w:widowControl w:val="0"/>
            <w:tabs>
              <w:tab w:val="center" w:pos="4252"/>
              <w:tab w:val="right" w:pos="8504"/>
            </w:tabs>
            <w:spacing w:line="240" w:lineRule="auto"/>
            <w:rPr>
              <w:b/>
              <w:i/>
              <w:sz w:val="18"/>
              <w:szCs w:val="18"/>
              <w:lang w:val="es-CO"/>
            </w:rPr>
          </w:pPr>
          <w:r w:rsidRPr="001D1464">
            <w:rPr>
              <w:b/>
              <w:i/>
              <w:sz w:val="18"/>
              <w:szCs w:val="18"/>
              <w:lang w:val="es-CO"/>
            </w:rPr>
            <w:t xml:space="preserve">Código: </w:t>
          </w:r>
          <w:r w:rsidRPr="001D1464">
            <w:rPr>
              <w:i/>
              <w:sz w:val="18"/>
              <w:szCs w:val="18"/>
              <w:lang w:val="es-CO"/>
            </w:rPr>
            <w:t>FO-ECS-</w:t>
          </w:r>
          <w:r w:rsidR="00D9220D">
            <w:rPr>
              <w:i/>
              <w:sz w:val="18"/>
              <w:szCs w:val="18"/>
              <w:lang w:val="es-CO"/>
            </w:rPr>
            <w:t>11</w:t>
          </w:r>
        </w:p>
      </w:tc>
      <w:tc>
        <w:tcPr>
          <w:tcW w:w="589" w:type="pct"/>
          <w:vAlign w:val="center"/>
        </w:tcPr>
        <w:p w:rsidR="001D1464" w:rsidRPr="001D1464" w:rsidRDefault="001D1464" w:rsidP="00D9220D">
          <w:pPr>
            <w:widowControl w:val="0"/>
            <w:tabs>
              <w:tab w:val="center" w:pos="4252"/>
              <w:tab w:val="right" w:pos="8504"/>
            </w:tabs>
            <w:spacing w:line="240" w:lineRule="auto"/>
            <w:ind w:left="-118" w:right="-85"/>
            <w:jc w:val="center"/>
            <w:rPr>
              <w:b/>
              <w:i/>
              <w:sz w:val="18"/>
              <w:szCs w:val="18"/>
              <w:lang w:val="es-CO"/>
            </w:rPr>
          </w:pPr>
          <w:r w:rsidRPr="001D1464">
            <w:rPr>
              <w:b/>
              <w:i/>
              <w:sz w:val="18"/>
              <w:szCs w:val="18"/>
              <w:lang w:val="es-CO"/>
            </w:rPr>
            <w:t xml:space="preserve">Versión: </w:t>
          </w:r>
          <w:r w:rsidRPr="001D1464">
            <w:rPr>
              <w:i/>
              <w:sz w:val="18"/>
              <w:szCs w:val="18"/>
              <w:lang w:val="es-CO"/>
            </w:rPr>
            <w:t>0</w:t>
          </w:r>
          <w:r w:rsidR="00D9220D">
            <w:rPr>
              <w:i/>
              <w:sz w:val="18"/>
              <w:szCs w:val="18"/>
              <w:lang w:val="es-CO"/>
            </w:rPr>
            <w:t>2</w:t>
          </w:r>
        </w:p>
      </w:tc>
      <w:tc>
        <w:tcPr>
          <w:tcW w:w="1611" w:type="pct"/>
          <w:vAlign w:val="center"/>
        </w:tcPr>
        <w:p w:rsidR="001D1464" w:rsidRPr="001D1464" w:rsidRDefault="001D1464" w:rsidP="00601EDB">
          <w:pPr>
            <w:widowControl w:val="0"/>
            <w:tabs>
              <w:tab w:val="center" w:pos="4252"/>
              <w:tab w:val="right" w:pos="8504"/>
            </w:tabs>
            <w:spacing w:line="240" w:lineRule="auto"/>
            <w:rPr>
              <w:b/>
              <w:i/>
              <w:sz w:val="18"/>
              <w:szCs w:val="18"/>
              <w:lang w:val="es-CO"/>
            </w:rPr>
          </w:pPr>
          <w:r w:rsidRPr="001D1464">
            <w:rPr>
              <w:b/>
              <w:i/>
              <w:sz w:val="18"/>
              <w:szCs w:val="18"/>
              <w:lang w:val="es-CO"/>
            </w:rPr>
            <w:t xml:space="preserve">Fecha de aprobación: </w:t>
          </w:r>
          <w:r w:rsidR="00601EDB">
            <w:rPr>
              <w:i/>
              <w:sz w:val="18"/>
              <w:szCs w:val="18"/>
              <w:lang w:val="es-CO"/>
            </w:rPr>
            <w:t>01</w:t>
          </w:r>
          <w:r w:rsidR="00D9220D">
            <w:rPr>
              <w:i/>
              <w:sz w:val="18"/>
              <w:szCs w:val="18"/>
              <w:lang w:val="es-CO"/>
            </w:rPr>
            <w:t>/0</w:t>
          </w:r>
          <w:r w:rsidR="00601EDB">
            <w:rPr>
              <w:i/>
              <w:sz w:val="18"/>
              <w:szCs w:val="18"/>
              <w:lang w:val="es-CO"/>
            </w:rPr>
            <w:t>2</w:t>
          </w:r>
          <w:r w:rsidRPr="001D1464">
            <w:rPr>
              <w:i/>
              <w:sz w:val="18"/>
              <w:szCs w:val="18"/>
              <w:lang w:val="es-CO"/>
            </w:rPr>
            <w:t>/2024</w:t>
          </w:r>
        </w:p>
      </w:tc>
      <w:tc>
        <w:tcPr>
          <w:tcW w:w="815" w:type="pct"/>
          <w:vAlign w:val="center"/>
        </w:tcPr>
        <w:p w:rsidR="001D1464" w:rsidRPr="001D1464" w:rsidRDefault="001D1464" w:rsidP="001D1464">
          <w:pPr>
            <w:widowControl w:val="0"/>
            <w:tabs>
              <w:tab w:val="center" w:pos="4252"/>
              <w:tab w:val="right" w:pos="8504"/>
            </w:tabs>
            <w:spacing w:line="240" w:lineRule="auto"/>
            <w:rPr>
              <w:b/>
              <w:i/>
              <w:sz w:val="18"/>
              <w:szCs w:val="18"/>
              <w:lang w:val="es-CO"/>
            </w:rPr>
          </w:pPr>
          <w:r w:rsidRPr="001D1464">
            <w:rPr>
              <w:b/>
              <w:i/>
              <w:sz w:val="18"/>
              <w:szCs w:val="18"/>
              <w:lang w:val="es-CO"/>
            </w:rPr>
            <w:t xml:space="preserve">Página: </w:t>
          </w:r>
          <w:r w:rsidRPr="001D1464">
            <w:rPr>
              <w:i/>
              <w:sz w:val="18"/>
              <w:szCs w:val="18"/>
              <w:lang w:val="es-CO"/>
            </w:rPr>
            <w:fldChar w:fldCharType="begin"/>
          </w:r>
          <w:r w:rsidRPr="001D1464">
            <w:rPr>
              <w:i/>
              <w:sz w:val="18"/>
              <w:szCs w:val="18"/>
              <w:lang w:val="es-CO"/>
            </w:rPr>
            <w:instrText>PAGE</w:instrText>
          </w:r>
          <w:r w:rsidRPr="001D1464">
            <w:rPr>
              <w:i/>
              <w:sz w:val="18"/>
              <w:szCs w:val="18"/>
              <w:lang w:val="es-CO"/>
            </w:rPr>
            <w:fldChar w:fldCharType="separate"/>
          </w:r>
          <w:r w:rsidR="00601EDB">
            <w:rPr>
              <w:i/>
              <w:noProof/>
              <w:sz w:val="18"/>
              <w:szCs w:val="18"/>
              <w:lang w:val="es-CO"/>
            </w:rPr>
            <w:t>1</w:t>
          </w:r>
          <w:r w:rsidRPr="001D1464">
            <w:rPr>
              <w:i/>
              <w:sz w:val="18"/>
              <w:szCs w:val="18"/>
              <w:lang w:val="es-CO"/>
            </w:rPr>
            <w:fldChar w:fldCharType="end"/>
          </w:r>
          <w:r w:rsidRPr="001D1464">
            <w:rPr>
              <w:i/>
              <w:sz w:val="18"/>
              <w:szCs w:val="18"/>
              <w:lang w:val="es-CO"/>
            </w:rPr>
            <w:t xml:space="preserve"> de </w:t>
          </w:r>
          <w:r w:rsidRPr="001D1464">
            <w:rPr>
              <w:i/>
              <w:sz w:val="18"/>
              <w:szCs w:val="18"/>
              <w:lang w:val="es-CO"/>
            </w:rPr>
            <w:fldChar w:fldCharType="begin"/>
          </w:r>
          <w:r w:rsidRPr="001D1464">
            <w:rPr>
              <w:i/>
              <w:sz w:val="18"/>
              <w:szCs w:val="18"/>
              <w:lang w:val="es-CO"/>
            </w:rPr>
            <w:instrText>NUMPAGES</w:instrText>
          </w:r>
          <w:r w:rsidRPr="001D1464">
            <w:rPr>
              <w:i/>
              <w:sz w:val="18"/>
              <w:szCs w:val="18"/>
              <w:lang w:val="es-CO"/>
            </w:rPr>
            <w:fldChar w:fldCharType="separate"/>
          </w:r>
          <w:r w:rsidR="00601EDB">
            <w:rPr>
              <w:i/>
              <w:noProof/>
              <w:sz w:val="18"/>
              <w:szCs w:val="18"/>
              <w:lang w:val="es-CO"/>
            </w:rPr>
            <w:t>1</w:t>
          </w:r>
          <w:r w:rsidRPr="001D1464">
            <w:rPr>
              <w:i/>
              <w:sz w:val="18"/>
              <w:szCs w:val="18"/>
              <w:lang w:val="es-CO"/>
            </w:rPr>
            <w:fldChar w:fldCharType="end"/>
          </w:r>
        </w:p>
      </w:tc>
    </w:tr>
  </w:tbl>
  <w:p w:rsidR="00BD2107" w:rsidRPr="001D1464" w:rsidRDefault="00BD2107" w:rsidP="001D1464">
    <w:pPr>
      <w:spacing w:line="240" w:lineRule="aut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07"/>
    <w:rsid w:val="000A5ED3"/>
    <w:rsid w:val="00185E89"/>
    <w:rsid w:val="001D1464"/>
    <w:rsid w:val="0054707B"/>
    <w:rsid w:val="00601EDB"/>
    <w:rsid w:val="006C596F"/>
    <w:rsid w:val="00BD2107"/>
    <w:rsid w:val="00D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E2CB"/>
  <w15:docId w15:val="{C2A864E0-5C9E-4B08-A763-8ED7AF14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146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464"/>
  </w:style>
  <w:style w:type="paragraph" w:styleId="Piedepgina">
    <w:name w:val="footer"/>
    <w:basedOn w:val="Normal"/>
    <w:link w:val="PiedepginaCar"/>
    <w:uiPriority w:val="99"/>
    <w:unhideWhenUsed/>
    <w:rsid w:val="001D146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Soporte Oficina de Sistemas</cp:lastModifiedBy>
  <cp:revision>7</cp:revision>
  <dcterms:created xsi:type="dcterms:W3CDTF">2024-03-19T15:34:00Z</dcterms:created>
  <dcterms:modified xsi:type="dcterms:W3CDTF">2024-04-04T15:46:00Z</dcterms:modified>
</cp:coreProperties>
</file>