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418"/>
        <w:gridCol w:w="1130"/>
        <w:gridCol w:w="474"/>
        <w:gridCol w:w="1296"/>
        <w:gridCol w:w="858"/>
        <w:gridCol w:w="442"/>
        <w:gridCol w:w="995"/>
        <w:gridCol w:w="235"/>
        <w:gridCol w:w="1017"/>
        <w:gridCol w:w="1325"/>
      </w:tblGrid>
      <w:tr w:rsidR="0081255A" w:rsidRPr="007E14F7" w14:paraId="25A57E12" w14:textId="77777777" w:rsidTr="00062292">
        <w:trPr>
          <w:trHeight w:val="20"/>
          <w:jc w:val="center"/>
        </w:trPr>
        <w:tc>
          <w:tcPr>
            <w:tcW w:w="1196" w:type="pct"/>
            <w:shd w:val="clear" w:color="auto" w:fill="auto"/>
            <w:vAlign w:val="center"/>
          </w:tcPr>
          <w:p w14:paraId="6EB965D7" w14:textId="31B50136" w:rsidR="00840443" w:rsidRPr="007E14F7" w:rsidRDefault="00840443" w:rsidP="00E82DB9">
            <w:pPr>
              <w:rPr>
                <w:rFonts w:ascii="Arial" w:hAnsi="Arial" w:cs="Arial"/>
                <w:b/>
                <w:bCs/>
                <w:sz w:val="20"/>
                <w:szCs w:val="20"/>
              </w:rPr>
            </w:pPr>
            <w:r w:rsidRPr="007E14F7">
              <w:rPr>
                <w:rFonts w:ascii="Arial" w:hAnsi="Arial" w:cs="Arial"/>
                <w:b/>
                <w:bCs/>
                <w:sz w:val="20"/>
                <w:szCs w:val="20"/>
              </w:rPr>
              <w:t>Contrato No.</w:t>
            </w:r>
          </w:p>
        </w:tc>
        <w:tc>
          <w:tcPr>
            <w:tcW w:w="1881" w:type="pct"/>
            <w:gridSpan w:val="4"/>
            <w:shd w:val="clear" w:color="auto" w:fill="auto"/>
            <w:vAlign w:val="center"/>
          </w:tcPr>
          <w:p w14:paraId="5984E1E3" w14:textId="3FEC4674" w:rsidR="00840443" w:rsidRPr="007E14F7" w:rsidRDefault="00840443" w:rsidP="00E82DB9">
            <w:pPr>
              <w:rPr>
                <w:rFonts w:ascii="Arial" w:hAnsi="Arial" w:cs="Arial"/>
                <w:b/>
                <w:bCs/>
                <w:sz w:val="20"/>
                <w:szCs w:val="20"/>
              </w:rPr>
            </w:pPr>
          </w:p>
        </w:tc>
        <w:tc>
          <w:tcPr>
            <w:tcW w:w="632" w:type="pct"/>
            <w:gridSpan w:val="2"/>
            <w:shd w:val="clear" w:color="auto" w:fill="auto"/>
            <w:vAlign w:val="center"/>
          </w:tcPr>
          <w:p w14:paraId="59DABA2C" w14:textId="77777777" w:rsidR="00840443" w:rsidRPr="007E14F7" w:rsidRDefault="00840443" w:rsidP="00E82DB9">
            <w:pPr>
              <w:rPr>
                <w:rFonts w:ascii="Arial" w:hAnsi="Arial" w:cs="Arial"/>
                <w:b/>
                <w:bCs/>
                <w:sz w:val="20"/>
                <w:szCs w:val="20"/>
              </w:rPr>
            </w:pPr>
            <w:r w:rsidRPr="007E14F7">
              <w:rPr>
                <w:rFonts w:ascii="Arial" w:hAnsi="Arial" w:cs="Arial"/>
                <w:b/>
                <w:bCs/>
                <w:sz w:val="20"/>
                <w:szCs w:val="20"/>
              </w:rPr>
              <w:t>Fecha:</w:t>
            </w:r>
          </w:p>
        </w:tc>
        <w:tc>
          <w:tcPr>
            <w:tcW w:w="1291" w:type="pct"/>
            <w:gridSpan w:val="3"/>
            <w:shd w:val="clear" w:color="auto" w:fill="auto"/>
            <w:vAlign w:val="center"/>
          </w:tcPr>
          <w:p w14:paraId="37251BBA" w14:textId="5361862C" w:rsidR="00BA65E2" w:rsidRPr="007E14F7" w:rsidRDefault="00BA65E2" w:rsidP="00E82DB9">
            <w:pPr>
              <w:rPr>
                <w:rFonts w:ascii="Arial" w:hAnsi="Arial" w:cs="Arial"/>
                <w:b/>
                <w:bCs/>
                <w:sz w:val="20"/>
                <w:szCs w:val="20"/>
              </w:rPr>
            </w:pPr>
          </w:p>
        </w:tc>
      </w:tr>
      <w:tr w:rsidR="0081255A" w:rsidRPr="007E14F7" w14:paraId="7862B1AB" w14:textId="77777777" w:rsidTr="00062292">
        <w:trPr>
          <w:trHeight w:val="20"/>
          <w:jc w:val="center"/>
        </w:trPr>
        <w:tc>
          <w:tcPr>
            <w:tcW w:w="1196" w:type="pct"/>
            <w:shd w:val="clear" w:color="auto" w:fill="auto"/>
            <w:vAlign w:val="center"/>
          </w:tcPr>
          <w:p w14:paraId="58E247AA" w14:textId="77777777" w:rsidR="00840443" w:rsidRPr="007E14F7" w:rsidRDefault="00840443" w:rsidP="00E82DB9">
            <w:pPr>
              <w:rPr>
                <w:rFonts w:ascii="Arial" w:hAnsi="Arial" w:cs="Arial"/>
                <w:b/>
                <w:bCs/>
                <w:sz w:val="20"/>
                <w:szCs w:val="20"/>
              </w:rPr>
            </w:pPr>
            <w:r w:rsidRPr="007E14F7">
              <w:rPr>
                <w:rFonts w:ascii="Arial" w:hAnsi="Arial" w:cs="Arial"/>
                <w:b/>
                <w:bCs/>
                <w:sz w:val="20"/>
                <w:szCs w:val="20"/>
              </w:rPr>
              <w:t>Entidad contratante:</w:t>
            </w:r>
          </w:p>
        </w:tc>
        <w:tc>
          <w:tcPr>
            <w:tcW w:w="3804" w:type="pct"/>
            <w:gridSpan w:val="9"/>
            <w:shd w:val="clear" w:color="auto" w:fill="auto"/>
            <w:vAlign w:val="center"/>
          </w:tcPr>
          <w:p w14:paraId="7BE41766" w14:textId="1DE8C7AD" w:rsidR="00840443" w:rsidRPr="007E14F7" w:rsidRDefault="00F978EE" w:rsidP="00E82DB9">
            <w:pPr>
              <w:rPr>
                <w:rFonts w:ascii="Arial" w:hAnsi="Arial" w:cs="Arial"/>
                <w:bCs/>
                <w:sz w:val="20"/>
                <w:szCs w:val="20"/>
              </w:rPr>
            </w:pPr>
            <w:r w:rsidRPr="007E14F7">
              <w:rPr>
                <w:rFonts w:ascii="Arial" w:hAnsi="Arial" w:cs="Arial"/>
                <w:bCs/>
                <w:sz w:val="20"/>
                <w:szCs w:val="20"/>
              </w:rPr>
              <w:t>UNIVERSIDAD DE LOS LLANOS</w:t>
            </w:r>
          </w:p>
        </w:tc>
      </w:tr>
      <w:tr w:rsidR="00840443" w:rsidRPr="007E14F7" w14:paraId="65BFC8E9" w14:textId="77777777" w:rsidTr="00062292">
        <w:trPr>
          <w:trHeight w:val="20"/>
          <w:jc w:val="center"/>
        </w:trPr>
        <w:tc>
          <w:tcPr>
            <w:tcW w:w="1196" w:type="pct"/>
            <w:shd w:val="clear" w:color="auto" w:fill="auto"/>
            <w:vAlign w:val="center"/>
          </w:tcPr>
          <w:p w14:paraId="7D46D2A5" w14:textId="77777777" w:rsidR="00840443" w:rsidRPr="007E14F7" w:rsidRDefault="00840443" w:rsidP="00E82DB9">
            <w:pPr>
              <w:rPr>
                <w:rFonts w:ascii="Arial" w:hAnsi="Arial" w:cs="Arial"/>
                <w:b/>
                <w:bCs/>
                <w:sz w:val="20"/>
                <w:szCs w:val="20"/>
              </w:rPr>
            </w:pPr>
            <w:proofErr w:type="spellStart"/>
            <w:r w:rsidRPr="007E14F7">
              <w:rPr>
                <w:rFonts w:ascii="Arial" w:hAnsi="Arial" w:cs="Arial"/>
                <w:b/>
                <w:bCs/>
                <w:sz w:val="20"/>
                <w:szCs w:val="20"/>
              </w:rPr>
              <w:t>Nit</w:t>
            </w:r>
            <w:proofErr w:type="spellEnd"/>
            <w:r w:rsidRPr="007E14F7">
              <w:rPr>
                <w:rFonts w:ascii="Arial" w:hAnsi="Arial" w:cs="Arial"/>
                <w:b/>
                <w:bCs/>
                <w:sz w:val="20"/>
                <w:szCs w:val="20"/>
              </w:rPr>
              <w:t>:</w:t>
            </w:r>
          </w:p>
        </w:tc>
        <w:tc>
          <w:tcPr>
            <w:tcW w:w="3804" w:type="pct"/>
            <w:gridSpan w:val="9"/>
            <w:shd w:val="clear" w:color="auto" w:fill="auto"/>
            <w:vAlign w:val="center"/>
          </w:tcPr>
          <w:p w14:paraId="210C08F1" w14:textId="240298AE" w:rsidR="00840443" w:rsidRPr="007E14F7" w:rsidRDefault="00F978EE" w:rsidP="00E82DB9">
            <w:pPr>
              <w:rPr>
                <w:rFonts w:ascii="Arial" w:hAnsi="Arial" w:cs="Arial"/>
                <w:bCs/>
                <w:noProof/>
                <w:sz w:val="20"/>
                <w:szCs w:val="20"/>
                <w:lang w:val="es-ES" w:eastAsia="es-ES"/>
              </w:rPr>
            </w:pPr>
            <w:r w:rsidRPr="007E14F7">
              <w:rPr>
                <w:rFonts w:ascii="Arial" w:hAnsi="Arial" w:cs="Arial"/>
                <w:bCs/>
                <w:noProof/>
                <w:sz w:val="20"/>
                <w:szCs w:val="20"/>
                <w:lang w:val="es-ES" w:eastAsia="es-ES"/>
              </w:rPr>
              <w:t>892.000.757-3</w:t>
            </w:r>
          </w:p>
        </w:tc>
      </w:tr>
      <w:tr w:rsidR="003A596E" w:rsidRPr="007E14F7" w14:paraId="2B70BBBA" w14:textId="77777777" w:rsidTr="00062292">
        <w:trPr>
          <w:trHeight w:val="20"/>
          <w:jc w:val="center"/>
        </w:trPr>
        <w:tc>
          <w:tcPr>
            <w:tcW w:w="1196" w:type="pct"/>
            <w:shd w:val="clear" w:color="auto" w:fill="auto"/>
            <w:vAlign w:val="center"/>
          </w:tcPr>
          <w:p w14:paraId="098B77CD" w14:textId="648AB8E0" w:rsidR="003A596E" w:rsidRPr="007E14F7" w:rsidRDefault="003A596E" w:rsidP="00E82DB9">
            <w:pPr>
              <w:rPr>
                <w:rFonts w:ascii="Arial" w:hAnsi="Arial" w:cs="Arial"/>
                <w:b/>
                <w:bCs/>
                <w:sz w:val="20"/>
                <w:szCs w:val="20"/>
              </w:rPr>
            </w:pPr>
            <w:r w:rsidRPr="007E14F7">
              <w:rPr>
                <w:rFonts w:ascii="Arial" w:hAnsi="Arial" w:cs="Arial"/>
                <w:b/>
                <w:bCs/>
                <w:sz w:val="20"/>
                <w:szCs w:val="20"/>
              </w:rPr>
              <w:t>Contratista:</w:t>
            </w:r>
          </w:p>
        </w:tc>
        <w:tc>
          <w:tcPr>
            <w:tcW w:w="3804" w:type="pct"/>
            <w:gridSpan w:val="9"/>
            <w:shd w:val="clear" w:color="auto" w:fill="auto"/>
            <w:vAlign w:val="center"/>
          </w:tcPr>
          <w:p w14:paraId="467FAF31" w14:textId="23978583" w:rsidR="003A596E" w:rsidRPr="007E14F7" w:rsidRDefault="003A596E" w:rsidP="00E82DB9">
            <w:pPr>
              <w:rPr>
                <w:rFonts w:ascii="Arial" w:hAnsi="Arial" w:cs="Arial"/>
                <w:b/>
                <w:bCs/>
                <w:sz w:val="20"/>
                <w:szCs w:val="20"/>
              </w:rPr>
            </w:pPr>
            <w:r w:rsidRPr="007E14F7">
              <w:rPr>
                <w:rFonts w:ascii="Arial" w:hAnsi="Arial" w:cs="Arial"/>
                <w:b/>
                <w:bCs/>
                <w:color w:val="A6A6A6" w:themeColor="background1" w:themeShade="A6"/>
                <w:sz w:val="20"/>
                <w:szCs w:val="20"/>
              </w:rPr>
              <w:t>(nombre comple</w:t>
            </w:r>
            <w:bookmarkStart w:id="0" w:name="_GoBack"/>
            <w:bookmarkEnd w:id="0"/>
            <w:r w:rsidRPr="007E14F7">
              <w:rPr>
                <w:rFonts w:ascii="Arial" w:hAnsi="Arial" w:cs="Arial"/>
                <w:b/>
                <w:bCs/>
                <w:color w:val="A6A6A6" w:themeColor="background1" w:themeShade="A6"/>
                <w:sz w:val="20"/>
                <w:szCs w:val="20"/>
              </w:rPr>
              <w:t>to persona natural o jurídica)</w:t>
            </w:r>
          </w:p>
        </w:tc>
      </w:tr>
      <w:tr w:rsidR="003A596E" w:rsidRPr="007E14F7" w14:paraId="03B3EAAE" w14:textId="77777777" w:rsidTr="00062292">
        <w:trPr>
          <w:trHeight w:val="20"/>
          <w:jc w:val="center"/>
        </w:trPr>
        <w:tc>
          <w:tcPr>
            <w:tcW w:w="1196" w:type="pct"/>
            <w:shd w:val="clear" w:color="auto" w:fill="auto"/>
            <w:vAlign w:val="center"/>
          </w:tcPr>
          <w:p w14:paraId="1EDE88A4" w14:textId="77777777" w:rsidR="003A596E" w:rsidRPr="007E14F7" w:rsidRDefault="003A596E" w:rsidP="00E82DB9">
            <w:pPr>
              <w:rPr>
                <w:rFonts w:ascii="Arial" w:hAnsi="Arial" w:cs="Arial"/>
                <w:b/>
                <w:bCs/>
                <w:sz w:val="20"/>
                <w:szCs w:val="20"/>
              </w:rPr>
            </w:pPr>
            <w:r w:rsidRPr="007E14F7">
              <w:rPr>
                <w:rFonts w:ascii="Arial" w:hAnsi="Arial" w:cs="Arial"/>
                <w:b/>
                <w:bCs/>
                <w:sz w:val="20"/>
                <w:szCs w:val="20"/>
              </w:rPr>
              <w:t>Identificación:</w:t>
            </w:r>
          </w:p>
        </w:tc>
        <w:tc>
          <w:tcPr>
            <w:tcW w:w="3804" w:type="pct"/>
            <w:gridSpan w:val="9"/>
            <w:shd w:val="clear" w:color="auto" w:fill="auto"/>
            <w:vAlign w:val="center"/>
          </w:tcPr>
          <w:p w14:paraId="5A2CCCA6" w14:textId="30454370" w:rsidR="003A596E" w:rsidRPr="007E14F7" w:rsidRDefault="003A596E" w:rsidP="00E82DB9">
            <w:pPr>
              <w:rPr>
                <w:rFonts w:ascii="Arial" w:hAnsi="Arial" w:cs="Arial"/>
                <w:b/>
                <w:bCs/>
                <w:color w:val="A6A6A6" w:themeColor="background1" w:themeShade="A6"/>
                <w:sz w:val="20"/>
                <w:szCs w:val="20"/>
              </w:rPr>
            </w:pPr>
            <w:r w:rsidRPr="007E14F7">
              <w:rPr>
                <w:rFonts w:ascii="Arial" w:hAnsi="Arial" w:cs="Arial"/>
                <w:b/>
                <w:bCs/>
                <w:color w:val="A6A6A6" w:themeColor="background1" w:themeShade="A6"/>
                <w:sz w:val="20"/>
                <w:szCs w:val="20"/>
              </w:rPr>
              <w:t>CC. o NIT</w:t>
            </w:r>
          </w:p>
        </w:tc>
      </w:tr>
      <w:tr w:rsidR="003A596E" w:rsidRPr="007E14F7" w14:paraId="31ABB715" w14:textId="77777777" w:rsidTr="00062292">
        <w:trPr>
          <w:trHeight w:val="20"/>
          <w:jc w:val="center"/>
        </w:trPr>
        <w:tc>
          <w:tcPr>
            <w:tcW w:w="1196" w:type="pct"/>
            <w:shd w:val="clear" w:color="auto" w:fill="auto"/>
            <w:vAlign w:val="center"/>
          </w:tcPr>
          <w:p w14:paraId="7D0D3E5E" w14:textId="6DA428CC" w:rsidR="003A596E" w:rsidRPr="007E14F7" w:rsidRDefault="003A596E" w:rsidP="00E82DB9">
            <w:pPr>
              <w:rPr>
                <w:rFonts w:ascii="Arial" w:hAnsi="Arial" w:cs="Arial"/>
                <w:b/>
                <w:bCs/>
                <w:sz w:val="20"/>
                <w:szCs w:val="20"/>
              </w:rPr>
            </w:pPr>
            <w:r w:rsidRPr="007E14F7">
              <w:rPr>
                <w:rFonts w:ascii="Arial" w:hAnsi="Arial" w:cs="Arial"/>
                <w:b/>
                <w:bCs/>
                <w:sz w:val="20"/>
                <w:szCs w:val="20"/>
              </w:rPr>
              <w:t>Representante Legal</w:t>
            </w:r>
          </w:p>
        </w:tc>
        <w:tc>
          <w:tcPr>
            <w:tcW w:w="3804" w:type="pct"/>
            <w:gridSpan w:val="9"/>
            <w:shd w:val="clear" w:color="auto" w:fill="auto"/>
            <w:vAlign w:val="center"/>
          </w:tcPr>
          <w:p w14:paraId="001E9E4E" w14:textId="3808F926" w:rsidR="003A596E" w:rsidRPr="007E14F7" w:rsidRDefault="003A596E" w:rsidP="00E82DB9">
            <w:pPr>
              <w:rPr>
                <w:rFonts w:ascii="Arial" w:hAnsi="Arial" w:cs="Arial"/>
                <w:b/>
                <w:bCs/>
                <w:color w:val="A6A6A6" w:themeColor="background1" w:themeShade="A6"/>
                <w:sz w:val="20"/>
                <w:szCs w:val="20"/>
              </w:rPr>
            </w:pPr>
            <w:r w:rsidRPr="007E14F7">
              <w:rPr>
                <w:rFonts w:ascii="Arial" w:hAnsi="Arial" w:cs="Arial"/>
                <w:b/>
                <w:bCs/>
                <w:color w:val="A6A6A6" w:themeColor="background1" w:themeShade="A6"/>
                <w:sz w:val="20"/>
                <w:szCs w:val="20"/>
              </w:rPr>
              <w:t>(nombre completo)</w:t>
            </w:r>
          </w:p>
        </w:tc>
      </w:tr>
      <w:tr w:rsidR="003A596E" w:rsidRPr="007E14F7" w14:paraId="64444123" w14:textId="77777777" w:rsidTr="00062292">
        <w:trPr>
          <w:trHeight w:val="20"/>
          <w:jc w:val="center"/>
        </w:trPr>
        <w:tc>
          <w:tcPr>
            <w:tcW w:w="1196" w:type="pct"/>
            <w:shd w:val="clear" w:color="auto" w:fill="auto"/>
            <w:vAlign w:val="center"/>
          </w:tcPr>
          <w:p w14:paraId="239B6292" w14:textId="310398C0" w:rsidR="003A596E" w:rsidRPr="007E14F7" w:rsidRDefault="003A596E" w:rsidP="00E82DB9">
            <w:pPr>
              <w:rPr>
                <w:rFonts w:ascii="Arial" w:hAnsi="Arial" w:cs="Arial"/>
                <w:b/>
                <w:bCs/>
                <w:sz w:val="20"/>
                <w:szCs w:val="20"/>
              </w:rPr>
            </w:pPr>
            <w:r w:rsidRPr="007E14F7">
              <w:rPr>
                <w:rFonts w:ascii="Arial" w:hAnsi="Arial" w:cs="Arial"/>
                <w:b/>
                <w:bCs/>
                <w:sz w:val="20"/>
                <w:szCs w:val="20"/>
              </w:rPr>
              <w:t>Identificación RL:</w:t>
            </w:r>
          </w:p>
        </w:tc>
        <w:tc>
          <w:tcPr>
            <w:tcW w:w="3804" w:type="pct"/>
            <w:gridSpan w:val="9"/>
            <w:shd w:val="clear" w:color="auto" w:fill="auto"/>
            <w:vAlign w:val="center"/>
          </w:tcPr>
          <w:p w14:paraId="1B2136E9" w14:textId="7AE25104" w:rsidR="003A596E" w:rsidRPr="007E14F7" w:rsidRDefault="003A596E" w:rsidP="00E82DB9">
            <w:pPr>
              <w:rPr>
                <w:rFonts w:ascii="Arial" w:hAnsi="Arial" w:cs="Arial"/>
                <w:b/>
                <w:bCs/>
                <w:sz w:val="20"/>
                <w:szCs w:val="20"/>
              </w:rPr>
            </w:pPr>
            <w:r w:rsidRPr="007E14F7">
              <w:rPr>
                <w:rFonts w:ascii="Arial" w:hAnsi="Arial" w:cs="Arial"/>
                <w:b/>
                <w:bCs/>
                <w:color w:val="A6A6A6" w:themeColor="background1" w:themeShade="A6"/>
                <w:sz w:val="20"/>
                <w:szCs w:val="20"/>
              </w:rPr>
              <w:t xml:space="preserve">CC. </w:t>
            </w:r>
          </w:p>
        </w:tc>
      </w:tr>
      <w:tr w:rsidR="003A596E" w:rsidRPr="007E14F7" w14:paraId="42595AE3" w14:textId="77777777" w:rsidTr="00062292">
        <w:trPr>
          <w:trHeight w:val="20"/>
          <w:jc w:val="center"/>
        </w:trPr>
        <w:tc>
          <w:tcPr>
            <w:tcW w:w="5000" w:type="pct"/>
            <w:gridSpan w:val="10"/>
            <w:shd w:val="clear" w:color="auto" w:fill="auto"/>
            <w:vAlign w:val="center"/>
          </w:tcPr>
          <w:p w14:paraId="2983DA45" w14:textId="0CF1E726" w:rsidR="003A596E" w:rsidRPr="007E14F7" w:rsidRDefault="003A596E" w:rsidP="00612649">
            <w:pPr>
              <w:pStyle w:val="Encabezado"/>
              <w:jc w:val="both"/>
              <w:rPr>
                <w:rFonts w:ascii="Arial" w:hAnsi="Arial" w:cs="Arial"/>
                <w:sz w:val="20"/>
                <w:szCs w:val="20"/>
              </w:rPr>
            </w:pPr>
            <w:r w:rsidRPr="007E14F7">
              <w:rPr>
                <w:rFonts w:ascii="Arial" w:hAnsi="Arial" w:cs="Arial"/>
                <w:b/>
                <w:bCs/>
                <w:sz w:val="20"/>
                <w:szCs w:val="20"/>
              </w:rPr>
              <w:t>JHOAN ALEXANDER NOVOA MOSQUERA</w:t>
            </w:r>
            <w:r w:rsidRPr="007E14F7">
              <w:rPr>
                <w:rFonts w:ascii="Arial" w:hAnsi="Arial" w:cs="Arial"/>
                <w:sz w:val="20"/>
                <w:szCs w:val="20"/>
              </w:rPr>
              <w:t xml:space="preserve">, </w:t>
            </w:r>
            <w:r w:rsidRPr="007E14F7">
              <w:rPr>
                <w:rFonts w:ascii="Arial" w:hAnsi="Arial" w:cs="Arial"/>
                <w:sz w:val="20"/>
                <w:szCs w:val="20"/>
                <w:lang w:val="es-MX"/>
              </w:rPr>
              <w:t>mayor de edad, identificado con la cédula de ciudadanía No. 79.691.632 expedida en Bogotá D.C</w:t>
            </w:r>
            <w:r w:rsidRPr="007E14F7">
              <w:rPr>
                <w:rFonts w:ascii="Arial" w:hAnsi="Arial" w:cs="Arial"/>
                <w:sz w:val="20"/>
                <w:szCs w:val="20"/>
              </w:rPr>
              <w:t>, en calidad de Vicerrector de Recursos Universitarios</w:t>
            </w:r>
            <w:r w:rsidRPr="007E14F7">
              <w:rPr>
                <w:rFonts w:ascii="Arial" w:hAnsi="Arial" w:cs="Arial"/>
                <w:color w:val="A6A6A6" w:themeColor="background1" w:themeShade="A6"/>
                <w:sz w:val="20"/>
                <w:szCs w:val="20"/>
              </w:rPr>
              <w:t>,</w:t>
            </w:r>
            <w:r w:rsidRPr="007E14F7">
              <w:rPr>
                <w:rFonts w:ascii="Arial" w:hAnsi="Arial" w:cs="Arial"/>
                <w:sz w:val="20"/>
                <w:szCs w:val="20"/>
              </w:rPr>
              <w:t xml:space="preserve"> actuando en nombre y representación de la </w:t>
            </w:r>
            <w:r w:rsidRPr="007E14F7">
              <w:rPr>
                <w:rFonts w:ascii="Arial" w:hAnsi="Arial" w:cs="Arial"/>
                <w:b/>
                <w:bCs/>
                <w:sz w:val="20"/>
                <w:szCs w:val="20"/>
                <w:lang w:val="es-MX"/>
              </w:rPr>
              <w:t>LA UNIVERSIDAD DE LOS LLANOS,</w:t>
            </w:r>
            <w:r w:rsidRPr="007E14F7">
              <w:rPr>
                <w:rFonts w:ascii="Arial" w:hAnsi="Arial" w:cs="Arial"/>
                <w:sz w:val="20"/>
                <w:szCs w:val="20"/>
              </w:rPr>
              <w:t xml:space="preserve"> identificada con NIT 892.000.757-3, en uso de las facultades y funciones delegadas a través de la Resolución Rectoral N° 1093 de 2021,</w:t>
            </w:r>
            <w:r w:rsidRPr="007E14F7">
              <w:rPr>
                <w:rFonts w:ascii="Arial" w:hAnsi="Arial" w:cs="Arial"/>
                <w:color w:val="FF0000"/>
                <w:sz w:val="20"/>
                <w:szCs w:val="20"/>
              </w:rPr>
              <w:t xml:space="preserve"> </w:t>
            </w:r>
            <w:r w:rsidRPr="007E14F7">
              <w:rPr>
                <w:rFonts w:ascii="Arial" w:hAnsi="Arial" w:cs="Arial"/>
                <w:sz w:val="20"/>
                <w:szCs w:val="20"/>
              </w:rPr>
              <w:t xml:space="preserve">quien para los efectos del presente documento se denominará </w:t>
            </w:r>
            <w:r w:rsidRPr="007E14F7">
              <w:rPr>
                <w:rFonts w:ascii="Arial" w:hAnsi="Arial" w:cs="Arial"/>
                <w:b/>
                <w:bCs/>
                <w:sz w:val="20"/>
                <w:szCs w:val="20"/>
              </w:rPr>
              <w:t>LA UNILLANOS</w:t>
            </w:r>
            <w:r w:rsidRPr="007E14F7">
              <w:rPr>
                <w:rFonts w:ascii="Arial" w:hAnsi="Arial" w:cs="Arial"/>
                <w:sz w:val="20"/>
                <w:szCs w:val="20"/>
              </w:rPr>
              <w:t xml:space="preserve">, por una parte; </w:t>
            </w:r>
            <w:r w:rsidR="00E82DB9" w:rsidRPr="007E14F7">
              <w:rPr>
                <w:rFonts w:ascii="Arial" w:hAnsi="Arial" w:cs="Arial"/>
                <w:sz w:val="20"/>
                <w:szCs w:val="20"/>
              </w:rPr>
              <w:t>y por la otra</w:t>
            </w:r>
            <w:r w:rsidR="00E82DB9" w:rsidRPr="007E14F7">
              <w:rPr>
                <w:rFonts w:ascii="Arial" w:hAnsi="Arial" w:cs="Arial"/>
                <w:b/>
                <w:color w:val="FF0000"/>
                <w:sz w:val="20"/>
                <w:szCs w:val="20"/>
              </w:rPr>
              <w:t xml:space="preserve"> </w:t>
            </w:r>
            <w:r w:rsidR="00E82DB9" w:rsidRPr="007E14F7">
              <w:rPr>
                <w:rFonts w:ascii="Arial" w:hAnsi="Arial" w:cs="Arial"/>
                <w:color w:val="A6A6A6"/>
                <w:sz w:val="20"/>
                <w:szCs w:val="20"/>
              </w:rPr>
              <w:t>(NOMBRE CONTRATISTA),</w:t>
            </w:r>
            <w:r w:rsidR="00E82DB9" w:rsidRPr="007E14F7">
              <w:rPr>
                <w:rFonts w:ascii="Arial" w:hAnsi="Arial" w:cs="Arial"/>
                <w:b/>
                <w:color w:val="808080"/>
                <w:sz w:val="20"/>
                <w:szCs w:val="20"/>
              </w:rPr>
              <w:t xml:space="preserve"> </w:t>
            </w:r>
            <w:r w:rsidR="00E82DB9" w:rsidRPr="007E14F7">
              <w:rPr>
                <w:rFonts w:ascii="Arial" w:hAnsi="Arial" w:cs="Arial"/>
                <w:color w:val="000000"/>
                <w:sz w:val="20"/>
                <w:szCs w:val="20"/>
              </w:rPr>
              <w:t>identificado con cédula de ciudadanía No.</w:t>
            </w:r>
            <w:r w:rsidR="00E82DB9" w:rsidRPr="007E14F7">
              <w:rPr>
                <w:rFonts w:ascii="Arial" w:hAnsi="Arial" w:cs="Arial"/>
                <w:b/>
                <w:noProof/>
                <w:color w:val="FF0000"/>
                <w:sz w:val="20"/>
                <w:szCs w:val="20"/>
              </w:rPr>
              <w:t xml:space="preserve"> </w:t>
            </w:r>
            <w:r w:rsidR="00E82DB9" w:rsidRPr="007E14F7">
              <w:rPr>
                <w:rFonts w:ascii="Arial" w:hAnsi="Arial" w:cs="Arial"/>
                <w:noProof/>
                <w:color w:val="808080"/>
                <w:sz w:val="20"/>
                <w:szCs w:val="20"/>
              </w:rPr>
              <w:t>(número)</w:t>
            </w:r>
            <w:r w:rsidR="00E82DB9" w:rsidRPr="007E14F7">
              <w:rPr>
                <w:rFonts w:ascii="Arial" w:hAnsi="Arial" w:cs="Arial"/>
                <w:b/>
                <w:noProof/>
                <w:color w:val="808080"/>
                <w:sz w:val="20"/>
                <w:szCs w:val="20"/>
              </w:rPr>
              <w:t xml:space="preserve"> </w:t>
            </w:r>
            <w:r w:rsidR="00E82DB9" w:rsidRPr="007E14F7">
              <w:rPr>
                <w:rFonts w:ascii="Arial" w:hAnsi="Arial" w:cs="Arial"/>
                <w:noProof/>
                <w:sz w:val="20"/>
                <w:szCs w:val="20"/>
              </w:rPr>
              <w:t>de</w:t>
            </w:r>
            <w:r w:rsidR="00E82DB9" w:rsidRPr="007E14F7">
              <w:rPr>
                <w:rFonts w:ascii="Arial" w:hAnsi="Arial" w:cs="Arial"/>
                <w:noProof/>
                <w:color w:val="808080"/>
                <w:sz w:val="20"/>
                <w:szCs w:val="20"/>
              </w:rPr>
              <w:t xml:space="preserve"> (lugar de expedición</w:t>
            </w:r>
            <w:r w:rsidR="00E82DB9" w:rsidRPr="007E14F7">
              <w:rPr>
                <w:rFonts w:ascii="Arial" w:hAnsi="Arial" w:cs="Arial"/>
                <w:b/>
                <w:noProof/>
                <w:color w:val="808080"/>
                <w:sz w:val="20"/>
                <w:szCs w:val="20"/>
              </w:rPr>
              <w:t>),</w:t>
            </w:r>
            <w:r w:rsidR="00E82DB9" w:rsidRPr="007E14F7">
              <w:rPr>
                <w:rFonts w:ascii="Arial" w:hAnsi="Arial" w:cs="Arial"/>
                <w:b/>
                <w:noProof/>
                <w:sz w:val="20"/>
                <w:szCs w:val="20"/>
              </w:rPr>
              <w:t xml:space="preserve"> </w:t>
            </w:r>
            <w:r w:rsidR="00E82DB9" w:rsidRPr="007E14F7">
              <w:rPr>
                <w:rFonts w:ascii="Arial" w:hAnsi="Arial" w:cs="Arial"/>
                <w:noProof/>
                <w:sz w:val="20"/>
                <w:szCs w:val="20"/>
              </w:rPr>
              <w:t xml:space="preserve">número telefónico </w:t>
            </w:r>
            <w:r w:rsidR="00E82DB9" w:rsidRPr="007E14F7">
              <w:rPr>
                <w:rFonts w:ascii="Arial" w:hAnsi="Arial" w:cs="Arial"/>
                <w:noProof/>
                <w:color w:val="808080"/>
                <w:sz w:val="20"/>
                <w:szCs w:val="20"/>
              </w:rPr>
              <w:t xml:space="preserve">(número) </w:t>
            </w:r>
            <w:r w:rsidR="00E82DB9" w:rsidRPr="007E14F7">
              <w:rPr>
                <w:rFonts w:ascii="Arial" w:hAnsi="Arial" w:cs="Arial"/>
                <w:noProof/>
                <w:sz w:val="20"/>
                <w:szCs w:val="20"/>
              </w:rPr>
              <w:t>y con domicilio en la ciudad de</w:t>
            </w:r>
            <w:r w:rsidR="00E82DB9" w:rsidRPr="007E14F7">
              <w:rPr>
                <w:rFonts w:ascii="Arial" w:hAnsi="Arial" w:cs="Arial"/>
                <w:noProof/>
                <w:color w:val="808080"/>
                <w:sz w:val="20"/>
                <w:szCs w:val="20"/>
              </w:rPr>
              <w:t xml:space="preserve"> (nombre residencia).</w:t>
            </w:r>
            <w:r w:rsidR="00E82DB9" w:rsidRPr="007E14F7">
              <w:rPr>
                <w:rFonts w:ascii="Arial" w:hAnsi="Arial" w:cs="Arial"/>
                <w:b/>
                <w:noProof/>
                <w:color w:val="808080"/>
                <w:sz w:val="20"/>
                <w:szCs w:val="20"/>
              </w:rPr>
              <w:t xml:space="preserve"> </w:t>
            </w:r>
            <w:r w:rsidR="00E82DB9" w:rsidRPr="007E14F7">
              <w:rPr>
                <w:rFonts w:ascii="Arial" w:hAnsi="Arial" w:cs="Arial"/>
                <w:color w:val="A6A6A6"/>
                <w:sz w:val="20"/>
                <w:szCs w:val="20"/>
              </w:rPr>
              <w:t>SI ES PERSONA JURÍDICA, SE DEBE ESTABLECER</w:t>
            </w:r>
            <w:r w:rsidR="00E82DB9" w:rsidRPr="007E14F7">
              <w:rPr>
                <w:rFonts w:ascii="Arial" w:hAnsi="Arial" w:cs="Arial"/>
                <w:sz w:val="20"/>
                <w:szCs w:val="20"/>
              </w:rPr>
              <w:t xml:space="preserve">: (la constitución de la misma, con todos los datos que la soportan, su inscripción en Cámara de Comercio, número de identificación tributaria, domicilio, etc.), representada legalmente por </w:t>
            </w:r>
            <w:r w:rsidR="00E82DB9" w:rsidRPr="007E14F7">
              <w:rPr>
                <w:rFonts w:ascii="Arial" w:hAnsi="Arial" w:cs="Arial"/>
                <w:color w:val="808080"/>
                <w:sz w:val="20"/>
                <w:szCs w:val="20"/>
              </w:rPr>
              <w:t>(NOMBRE COMPLETO)</w:t>
            </w:r>
            <w:r w:rsidR="00E82DB9" w:rsidRPr="007E14F7">
              <w:rPr>
                <w:rFonts w:ascii="Arial" w:hAnsi="Arial" w:cs="Arial"/>
                <w:spacing w:val="-3"/>
                <w:sz w:val="20"/>
                <w:szCs w:val="20"/>
              </w:rPr>
              <w:t xml:space="preserve">, mayor de edad, identificado con cédula de ciudadanía N° </w:t>
            </w:r>
            <w:r w:rsidR="00E82DB9" w:rsidRPr="007E14F7">
              <w:rPr>
                <w:rFonts w:ascii="Arial" w:hAnsi="Arial" w:cs="Arial"/>
                <w:noProof/>
                <w:color w:val="808080"/>
                <w:sz w:val="20"/>
                <w:szCs w:val="20"/>
              </w:rPr>
              <w:t xml:space="preserve">(número) </w:t>
            </w:r>
            <w:r w:rsidR="00E82DB9" w:rsidRPr="007E14F7">
              <w:rPr>
                <w:rFonts w:ascii="Arial" w:hAnsi="Arial" w:cs="Arial"/>
                <w:noProof/>
                <w:sz w:val="20"/>
                <w:szCs w:val="20"/>
              </w:rPr>
              <w:t>de</w:t>
            </w:r>
            <w:r w:rsidR="00E82DB9" w:rsidRPr="007E14F7">
              <w:rPr>
                <w:rFonts w:ascii="Arial" w:hAnsi="Arial" w:cs="Arial"/>
                <w:noProof/>
                <w:color w:val="808080"/>
                <w:sz w:val="20"/>
                <w:szCs w:val="20"/>
              </w:rPr>
              <w:t xml:space="preserve"> (lugar de expedición)</w:t>
            </w:r>
            <w:r w:rsidR="00C60ABC" w:rsidRPr="007E14F7">
              <w:rPr>
                <w:rFonts w:ascii="Arial" w:hAnsi="Arial" w:cs="Arial"/>
                <w:noProof/>
                <w:color w:val="808080"/>
                <w:sz w:val="20"/>
                <w:szCs w:val="20"/>
              </w:rPr>
              <w:t xml:space="preserve">, </w:t>
            </w:r>
            <w:r w:rsidRPr="007E14F7">
              <w:rPr>
                <w:rFonts w:ascii="Arial" w:hAnsi="Arial" w:cs="Arial"/>
                <w:sz w:val="20"/>
                <w:szCs w:val="20"/>
              </w:rPr>
              <w:t xml:space="preserve">quien se denominará </w:t>
            </w:r>
            <w:r w:rsidR="00612649" w:rsidRPr="007E14F7">
              <w:rPr>
                <w:rFonts w:ascii="Arial" w:hAnsi="Arial" w:cs="Arial"/>
                <w:sz w:val="20"/>
                <w:szCs w:val="20"/>
              </w:rPr>
              <w:t>el</w:t>
            </w:r>
            <w:r w:rsidRPr="007E14F7">
              <w:rPr>
                <w:rFonts w:ascii="Arial" w:hAnsi="Arial" w:cs="Arial"/>
                <w:sz w:val="20"/>
                <w:szCs w:val="20"/>
              </w:rPr>
              <w:t xml:space="preserve"> </w:t>
            </w:r>
            <w:r w:rsidRPr="007E14F7">
              <w:rPr>
                <w:rFonts w:ascii="Arial" w:hAnsi="Arial" w:cs="Arial"/>
                <w:b/>
                <w:bCs/>
                <w:sz w:val="20"/>
                <w:szCs w:val="20"/>
              </w:rPr>
              <w:t>CONTRATISTA</w:t>
            </w:r>
            <w:r w:rsidR="00C60ABC" w:rsidRPr="007E14F7">
              <w:rPr>
                <w:rFonts w:ascii="Arial" w:hAnsi="Arial" w:cs="Arial"/>
                <w:sz w:val="20"/>
                <w:szCs w:val="20"/>
              </w:rPr>
              <w:t xml:space="preserve">, quien declara </w:t>
            </w:r>
            <w:r w:rsidRPr="007E14F7">
              <w:rPr>
                <w:rFonts w:ascii="Arial" w:hAnsi="Arial" w:cs="Arial"/>
                <w:sz w:val="20"/>
                <w:szCs w:val="20"/>
              </w:rPr>
              <w:t>que tiene capacidad para celebrar este contrato, que no incurre en causal de inhabilidad e incompatibilidad de las previstas en las Leyes 80 de 1993, 1150 de 2007, 1474 de 2011, disposiciones internas de la Universidad y demás normas constitucionales y legales, hemos acordado celebrar el presente contrato, el cual se regirá por las siguientes:</w:t>
            </w:r>
          </w:p>
        </w:tc>
      </w:tr>
      <w:tr w:rsidR="003A596E" w:rsidRPr="007E14F7" w14:paraId="27B23ABB" w14:textId="77777777" w:rsidTr="00062292">
        <w:trPr>
          <w:trHeight w:val="20"/>
          <w:jc w:val="center"/>
        </w:trPr>
        <w:tc>
          <w:tcPr>
            <w:tcW w:w="5000" w:type="pct"/>
            <w:gridSpan w:val="10"/>
            <w:shd w:val="clear" w:color="auto" w:fill="auto"/>
            <w:vAlign w:val="center"/>
          </w:tcPr>
          <w:p w14:paraId="79009DCA" w14:textId="452BE9A2" w:rsidR="003A596E" w:rsidRPr="007E14F7" w:rsidRDefault="003A596E" w:rsidP="00E82DB9">
            <w:pPr>
              <w:jc w:val="center"/>
              <w:rPr>
                <w:rFonts w:ascii="Arial" w:hAnsi="Arial" w:cs="Arial"/>
                <w:b/>
                <w:sz w:val="20"/>
                <w:szCs w:val="20"/>
              </w:rPr>
            </w:pPr>
            <w:r w:rsidRPr="007E14F7">
              <w:rPr>
                <w:rFonts w:ascii="Arial" w:hAnsi="Arial" w:cs="Arial"/>
                <w:b/>
                <w:sz w:val="20"/>
                <w:szCs w:val="20"/>
              </w:rPr>
              <w:t>CLÁUSULAS:</w:t>
            </w:r>
          </w:p>
        </w:tc>
      </w:tr>
      <w:tr w:rsidR="003A596E" w:rsidRPr="007E14F7" w14:paraId="070C1E30" w14:textId="77777777" w:rsidTr="00062292">
        <w:trPr>
          <w:trHeight w:val="20"/>
          <w:jc w:val="center"/>
        </w:trPr>
        <w:tc>
          <w:tcPr>
            <w:tcW w:w="1196" w:type="pct"/>
            <w:shd w:val="clear" w:color="auto" w:fill="auto"/>
            <w:vAlign w:val="center"/>
          </w:tcPr>
          <w:p w14:paraId="0DE5215E" w14:textId="1B0E8190" w:rsidR="003A596E" w:rsidRPr="007E14F7" w:rsidRDefault="003A596E" w:rsidP="00E82DB9">
            <w:pPr>
              <w:rPr>
                <w:rFonts w:ascii="Arial" w:hAnsi="Arial" w:cs="Arial"/>
                <w:b/>
                <w:bCs/>
                <w:sz w:val="20"/>
                <w:szCs w:val="20"/>
              </w:rPr>
            </w:pPr>
            <w:r w:rsidRPr="007E14F7">
              <w:rPr>
                <w:rFonts w:ascii="Arial" w:hAnsi="Arial" w:cs="Arial"/>
                <w:b/>
                <w:bCs/>
                <w:sz w:val="20"/>
                <w:szCs w:val="20"/>
              </w:rPr>
              <w:t>1) Objeto:</w:t>
            </w:r>
          </w:p>
        </w:tc>
        <w:tc>
          <w:tcPr>
            <w:tcW w:w="3804" w:type="pct"/>
            <w:gridSpan w:val="9"/>
            <w:shd w:val="clear" w:color="auto" w:fill="auto"/>
            <w:vAlign w:val="center"/>
          </w:tcPr>
          <w:p w14:paraId="1E644086" w14:textId="6247E8D1" w:rsidR="003A596E" w:rsidRPr="007E14F7" w:rsidRDefault="003A596E" w:rsidP="00E82DB9">
            <w:pPr>
              <w:pStyle w:val="Prrafodelista"/>
              <w:ind w:left="0"/>
              <w:jc w:val="both"/>
              <w:rPr>
                <w:rFonts w:ascii="Arial" w:hAnsi="Arial" w:cs="Arial"/>
                <w:sz w:val="20"/>
                <w:szCs w:val="20"/>
              </w:rPr>
            </w:pPr>
            <w:r w:rsidRPr="007E14F7">
              <w:rPr>
                <w:rFonts w:ascii="Arial" w:hAnsi="Arial" w:cs="Arial"/>
                <w:sz w:val="20"/>
                <w:szCs w:val="20"/>
              </w:rPr>
              <w:t xml:space="preserve">PRESTACIÓN DE SERVICIOS </w:t>
            </w:r>
            <w:r w:rsidRPr="007E14F7">
              <w:rPr>
                <w:rFonts w:ascii="Arial" w:hAnsi="Arial" w:cs="Arial"/>
                <w:color w:val="A6A6A6" w:themeColor="background1" w:themeShade="A6"/>
                <w:sz w:val="20"/>
                <w:szCs w:val="20"/>
              </w:rPr>
              <w:t>(</w:t>
            </w:r>
            <w:r w:rsidRPr="007E14F7">
              <w:rPr>
                <w:rFonts w:ascii="Arial" w:hAnsi="Arial" w:cs="Arial"/>
                <w:color w:val="A6A6A6" w:themeColor="background1" w:themeShade="A6"/>
                <w:sz w:val="20"/>
                <w:szCs w:val="20"/>
                <w:u w:val="single"/>
              </w:rPr>
              <w:t>PROFESIONALES O DE APOYO A LA GESTIÓN</w:t>
            </w:r>
            <w:r w:rsidRPr="007E14F7">
              <w:rPr>
                <w:rFonts w:ascii="Arial" w:hAnsi="Arial" w:cs="Arial"/>
                <w:color w:val="A6A6A6" w:themeColor="background1" w:themeShade="A6"/>
                <w:sz w:val="20"/>
                <w:szCs w:val="20"/>
              </w:rPr>
              <w:t xml:space="preserve">) </w:t>
            </w:r>
            <w:r w:rsidRPr="007E14F7">
              <w:rPr>
                <w:rFonts w:ascii="Arial" w:hAnsi="Arial" w:cs="Arial"/>
                <w:sz w:val="20"/>
                <w:szCs w:val="20"/>
              </w:rPr>
              <w:t xml:space="preserve">NECESARIO PARA </w:t>
            </w:r>
            <w:r w:rsidRPr="007E14F7">
              <w:rPr>
                <w:rFonts w:ascii="Arial" w:eastAsia="Times New Roman" w:hAnsi="Arial" w:cs="Arial"/>
                <w:sz w:val="20"/>
                <w:szCs w:val="20"/>
              </w:rPr>
              <w:t xml:space="preserve">EL FORTALECIMIENTO DE LOS PROCESOS DE LA </w:t>
            </w:r>
            <w:r w:rsidRPr="007E14F7">
              <w:rPr>
                <w:rFonts w:ascii="Arial" w:eastAsia="Times New Roman" w:hAnsi="Arial" w:cs="Arial"/>
                <w:color w:val="A6A6A6" w:themeColor="background1" w:themeShade="A6"/>
                <w:sz w:val="20"/>
                <w:szCs w:val="20"/>
              </w:rPr>
              <w:t xml:space="preserve">(OFICINA, DEPENDENCIA) </w:t>
            </w:r>
            <w:r w:rsidRPr="007E14F7">
              <w:rPr>
                <w:rFonts w:ascii="Arial" w:eastAsia="Times New Roman" w:hAnsi="Arial" w:cs="Arial"/>
                <w:sz w:val="20"/>
                <w:szCs w:val="20"/>
              </w:rPr>
              <w:t>O DESARROLLO</w:t>
            </w:r>
            <w:r w:rsidRPr="007E14F7">
              <w:rPr>
                <w:rFonts w:ascii="Arial" w:hAnsi="Arial" w:cs="Arial"/>
                <w:sz w:val="20"/>
                <w:szCs w:val="20"/>
              </w:rPr>
              <w:t xml:space="preserve"> DEL </w:t>
            </w:r>
            <w:r w:rsidRPr="007E14F7">
              <w:rPr>
                <w:rFonts w:ascii="Arial" w:hAnsi="Arial" w:cs="Arial"/>
                <w:color w:val="A6A6A6" w:themeColor="background1" w:themeShade="A6"/>
                <w:sz w:val="20"/>
                <w:szCs w:val="20"/>
              </w:rPr>
              <w:t>(</w:t>
            </w:r>
            <w:r w:rsidRPr="007E14F7">
              <w:rPr>
                <w:rFonts w:ascii="Arial" w:hAnsi="Arial" w:cs="Arial"/>
                <w:color w:val="A6A6A6" w:themeColor="background1" w:themeShade="A6"/>
                <w:sz w:val="20"/>
                <w:szCs w:val="20"/>
                <w:u w:val="single"/>
              </w:rPr>
              <w:t>PROYECTO O CONVENIO O ACTIVIDAD MISIONAL</w:t>
            </w:r>
            <w:r w:rsidRPr="007E14F7">
              <w:rPr>
                <w:rFonts w:ascii="Arial" w:hAnsi="Arial" w:cs="Arial"/>
                <w:color w:val="A6A6A6" w:themeColor="background1" w:themeShade="A6"/>
                <w:sz w:val="20"/>
                <w:szCs w:val="20"/>
              </w:rPr>
              <w:t xml:space="preserve">) </w:t>
            </w:r>
            <w:r w:rsidRPr="007E14F7">
              <w:rPr>
                <w:rFonts w:ascii="Arial" w:hAnsi="Arial" w:cs="Arial"/>
                <w:sz w:val="20"/>
                <w:szCs w:val="20"/>
              </w:rPr>
              <w:t>DE LA UNIVERSIDAD DE LOS LLANOS.</w:t>
            </w:r>
          </w:p>
        </w:tc>
      </w:tr>
      <w:tr w:rsidR="003A596E" w:rsidRPr="007E14F7" w14:paraId="0064226D" w14:textId="77777777" w:rsidTr="00062292">
        <w:trPr>
          <w:trHeight w:val="20"/>
          <w:jc w:val="center"/>
        </w:trPr>
        <w:tc>
          <w:tcPr>
            <w:tcW w:w="1196" w:type="pct"/>
            <w:shd w:val="clear" w:color="auto" w:fill="auto"/>
            <w:vAlign w:val="center"/>
          </w:tcPr>
          <w:p w14:paraId="43021823" w14:textId="534CF22B" w:rsidR="003A596E" w:rsidRPr="007E14F7" w:rsidRDefault="003A596E" w:rsidP="00E82DB9">
            <w:pPr>
              <w:rPr>
                <w:rFonts w:ascii="Arial" w:hAnsi="Arial" w:cs="Arial"/>
                <w:b/>
                <w:bCs/>
                <w:sz w:val="20"/>
                <w:szCs w:val="20"/>
              </w:rPr>
            </w:pPr>
            <w:r w:rsidRPr="007E14F7">
              <w:rPr>
                <w:rFonts w:ascii="Arial" w:hAnsi="Arial" w:cs="Arial"/>
                <w:b/>
                <w:bCs/>
                <w:sz w:val="20"/>
                <w:szCs w:val="20"/>
              </w:rPr>
              <w:t>2) Plazo:</w:t>
            </w:r>
          </w:p>
        </w:tc>
        <w:tc>
          <w:tcPr>
            <w:tcW w:w="3804" w:type="pct"/>
            <w:gridSpan w:val="9"/>
            <w:shd w:val="clear" w:color="auto" w:fill="auto"/>
            <w:vAlign w:val="center"/>
          </w:tcPr>
          <w:p w14:paraId="2E2945B6" w14:textId="64B4F1FD" w:rsidR="003A596E" w:rsidRPr="007E14F7" w:rsidRDefault="003A596E" w:rsidP="00717012">
            <w:pPr>
              <w:jc w:val="both"/>
              <w:rPr>
                <w:rFonts w:ascii="Arial" w:hAnsi="Arial" w:cs="Arial"/>
                <w:sz w:val="20"/>
                <w:szCs w:val="20"/>
              </w:rPr>
            </w:pPr>
            <w:r w:rsidRPr="007E14F7">
              <w:rPr>
                <w:rFonts w:ascii="Arial" w:hAnsi="Arial" w:cs="Arial"/>
                <w:sz w:val="20"/>
                <w:szCs w:val="20"/>
              </w:rPr>
              <w:t xml:space="preserve">El plazo de ejecución del contrato será de </w:t>
            </w:r>
            <w:r w:rsidR="00717012" w:rsidRPr="007E14F7">
              <w:rPr>
                <w:rFonts w:ascii="Arial" w:hAnsi="Arial" w:cs="Arial"/>
                <w:color w:val="A6A6A6" w:themeColor="background1" w:themeShade="A6"/>
                <w:sz w:val="20"/>
                <w:szCs w:val="20"/>
              </w:rPr>
              <w:t>(días/meses</w:t>
            </w:r>
            <w:r w:rsidRPr="007E14F7">
              <w:rPr>
                <w:rFonts w:ascii="Arial" w:hAnsi="Arial" w:cs="Arial"/>
                <w:color w:val="A6A6A6" w:themeColor="background1" w:themeShade="A6"/>
                <w:sz w:val="20"/>
                <w:szCs w:val="20"/>
              </w:rPr>
              <w:t xml:space="preserve">) (hábiles/calendarios), </w:t>
            </w:r>
            <w:r w:rsidRPr="007E14F7">
              <w:rPr>
                <w:rFonts w:ascii="Arial" w:hAnsi="Arial" w:cs="Arial"/>
                <w:sz w:val="20"/>
                <w:szCs w:val="20"/>
              </w:rPr>
              <w:t>contados a partir de la firma del acta de inicio, previo el cumplimiento de los requisitos de perfeccionamiento y ejecución; y tendrá cuatro (04) meses más como vigencia.</w:t>
            </w:r>
          </w:p>
        </w:tc>
      </w:tr>
      <w:tr w:rsidR="003A596E" w:rsidRPr="007E14F7" w14:paraId="747BDF6F" w14:textId="77777777" w:rsidTr="00062292">
        <w:trPr>
          <w:trHeight w:val="20"/>
          <w:jc w:val="center"/>
        </w:trPr>
        <w:tc>
          <w:tcPr>
            <w:tcW w:w="1196" w:type="pct"/>
            <w:shd w:val="clear" w:color="auto" w:fill="auto"/>
            <w:vAlign w:val="center"/>
          </w:tcPr>
          <w:p w14:paraId="1C8951C4" w14:textId="7297937F" w:rsidR="003A596E" w:rsidRPr="007E14F7" w:rsidRDefault="003A596E" w:rsidP="00E82DB9">
            <w:pPr>
              <w:rPr>
                <w:rFonts w:ascii="Arial" w:hAnsi="Arial" w:cs="Arial"/>
                <w:b/>
                <w:bCs/>
                <w:sz w:val="20"/>
                <w:szCs w:val="20"/>
              </w:rPr>
            </w:pPr>
            <w:r w:rsidRPr="007E14F7">
              <w:rPr>
                <w:rFonts w:ascii="Arial" w:hAnsi="Arial" w:cs="Arial"/>
                <w:b/>
                <w:bCs/>
                <w:sz w:val="20"/>
                <w:szCs w:val="20"/>
              </w:rPr>
              <w:t>3) Obligaciones especificas:</w:t>
            </w:r>
          </w:p>
        </w:tc>
        <w:tc>
          <w:tcPr>
            <w:tcW w:w="3804" w:type="pct"/>
            <w:gridSpan w:val="9"/>
            <w:shd w:val="clear" w:color="auto" w:fill="auto"/>
            <w:vAlign w:val="center"/>
          </w:tcPr>
          <w:p w14:paraId="2479F7D1"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 xml:space="preserve">Prestar de manera eficaz, eficiente y oportuna el servicio encomendado a </w:t>
            </w:r>
            <w:r w:rsidRPr="007E14F7">
              <w:rPr>
                <w:rFonts w:ascii="Arial" w:hAnsi="Arial" w:cs="Arial"/>
                <w:color w:val="A6A6A6" w:themeColor="background1" w:themeShade="A6"/>
                <w:sz w:val="20"/>
                <w:szCs w:val="20"/>
              </w:rPr>
              <w:t xml:space="preserve">(Dependencia Solicitante). </w:t>
            </w:r>
            <w:r w:rsidRPr="007E14F7">
              <w:rPr>
                <w:rFonts w:ascii="Arial" w:hAnsi="Arial" w:cs="Arial"/>
                <w:sz w:val="20"/>
                <w:szCs w:val="20"/>
              </w:rPr>
              <w:t xml:space="preserve">El contratista deberá desarrollar, entre otras, las siguientes actividades: </w:t>
            </w:r>
          </w:p>
          <w:p w14:paraId="01D40A38" w14:textId="77777777" w:rsidR="003A596E" w:rsidRPr="007E14F7" w:rsidRDefault="003A596E" w:rsidP="00E82DB9">
            <w:pPr>
              <w:jc w:val="both"/>
              <w:rPr>
                <w:rFonts w:ascii="Arial" w:hAnsi="Arial" w:cs="Arial"/>
                <w:color w:val="FF0000"/>
                <w:sz w:val="20"/>
                <w:szCs w:val="20"/>
              </w:rPr>
            </w:pPr>
          </w:p>
          <w:p w14:paraId="7FF247AA" w14:textId="6F8FF620" w:rsidR="003A596E" w:rsidRPr="007E14F7" w:rsidRDefault="003A596E" w:rsidP="00E82DB9">
            <w:pPr>
              <w:jc w:val="both"/>
              <w:rPr>
                <w:rFonts w:ascii="Arial" w:hAnsi="Arial" w:cs="Arial"/>
                <w:color w:val="808080" w:themeColor="background1" w:themeShade="80"/>
                <w:sz w:val="20"/>
                <w:szCs w:val="20"/>
              </w:rPr>
            </w:pPr>
            <w:r w:rsidRPr="007E14F7">
              <w:rPr>
                <w:rFonts w:ascii="Arial" w:hAnsi="Arial" w:cs="Arial"/>
                <w:color w:val="808080" w:themeColor="background1" w:themeShade="80"/>
                <w:sz w:val="20"/>
                <w:szCs w:val="20"/>
              </w:rPr>
              <w:t>(</w:t>
            </w:r>
            <w:r w:rsidR="003C27AA" w:rsidRPr="007E14F7">
              <w:rPr>
                <w:rFonts w:ascii="Arial" w:hAnsi="Arial" w:cs="Arial"/>
                <w:color w:val="808080" w:themeColor="background1" w:themeShade="80"/>
                <w:sz w:val="20"/>
                <w:szCs w:val="20"/>
                <w:u w:val="single"/>
              </w:rPr>
              <w:t>Nota fuera de texto</w:t>
            </w:r>
            <w:r w:rsidR="003C27AA" w:rsidRPr="007E14F7">
              <w:rPr>
                <w:rFonts w:ascii="Arial" w:hAnsi="Arial" w:cs="Arial"/>
                <w:color w:val="808080" w:themeColor="background1" w:themeShade="80"/>
                <w:sz w:val="20"/>
                <w:szCs w:val="20"/>
              </w:rPr>
              <w:t xml:space="preserve">: </w:t>
            </w:r>
            <w:r w:rsidRPr="007E14F7">
              <w:rPr>
                <w:rFonts w:ascii="Arial" w:hAnsi="Arial" w:cs="Arial"/>
                <w:color w:val="808080" w:themeColor="background1" w:themeShade="80"/>
                <w:sz w:val="20"/>
                <w:szCs w:val="20"/>
              </w:rPr>
              <w:t>Determinar de manera específica y detallada las actividades que aportarán al cumplimiento del objeto contractual).</w:t>
            </w:r>
          </w:p>
          <w:p w14:paraId="0CB4505A" w14:textId="77777777" w:rsidR="003A596E" w:rsidRPr="007E14F7" w:rsidRDefault="003A596E" w:rsidP="00E82DB9">
            <w:pPr>
              <w:jc w:val="both"/>
              <w:rPr>
                <w:rFonts w:ascii="Arial" w:hAnsi="Arial" w:cs="Arial"/>
                <w:color w:val="808080" w:themeColor="background1" w:themeShade="80"/>
                <w:sz w:val="20"/>
                <w:szCs w:val="20"/>
              </w:rPr>
            </w:pPr>
          </w:p>
          <w:p w14:paraId="7C7B4F74" w14:textId="4696AA85" w:rsidR="003A596E" w:rsidRPr="007E14F7" w:rsidRDefault="003A596E" w:rsidP="00E82DB9">
            <w:pPr>
              <w:jc w:val="both"/>
              <w:rPr>
                <w:rFonts w:ascii="Arial" w:hAnsi="Arial" w:cs="Arial"/>
                <w:color w:val="808080" w:themeColor="background1" w:themeShade="80"/>
                <w:sz w:val="20"/>
                <w:szCs w:val="20"/>
              </w:rPr>
            </w:pPr>
            <w:r w:rsidRPr="007E14F7">
              <w:rPr>
                <w:rFonts w:ascii="Arial" w:hAnsi="Arial" w:cs="Arial"/>
                <w:color w:val="808080" w:themeColor="background1" w:themeShade="80"/>
                <w:sz w:val="20"/>
                <w:szCs w:val="20"/>
              </w:rPr>
              <w:t>1)</w:t>
            </w:r>
            <w:r w:rsidRPr="007E14F7">
              <w:rPr>
                <w:rFonts w:ascii="Arial" w:hAnsi="Arial" w:cs="Arial"/>
                <w:color w:val="808080" w:themeColor="background1" w:themeShade="80"/>
                <w:sz w:val="20"/>
                <w:szCs w:val="20"/>
              </w:rPr>
              <w:tab/>
              <w:t xml:space="preserve">(Las actividades a cargo del contratista no deben conferir autoridad administrativa). </w:t>
            </w:r>
          </w:p>
          <w:p w14:paraId="21A40F47"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2)</w:t>
            </w:r>
            <w:r w:rsidRPr="007E14F7">
              <w:rPr>
                <w:rFonts w:ascii="Arial" w:hAnsi="Arial" w:cs="Arial"/>
                <w:sz w:val="20"/>
                <w:szCs w:val="20"/>
              </w:rPr>
              <w:tab/>
              <w:t xml:space="preserve">(xxx). </w:t>
            </w:r>
          </w:p>
          <w:p w14:paraId="2DEACD44"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3)</w:t>
            </w:r>
            <w:r w:rsidRPr="007E14F7">
              <w:rPr>
                <w:rFonts w:ascii="Arial" w:hAnsi="Arial" w:cs="Arial"/>
                <w:sz w:val="20"/>
                <w:szCs w:val="20"/>
              </w:rPr>
              <w:tab/>
              <w:t>(xxx).</w:t>
            </w:r>
          </w:p>
          <w:p w14:paraId="170EB863" w14:textId="37FDD9AD" w:rsidR="003A596E" w:rsidRPr="007E14F7" w:rsidRDefault="003A596E" w:rsidP="00E82DB9">
            <w:pPr>
              <w:jc w:val="both"/>
              <w:rPr>
                <w:rFonts w:ascii="Arial" w:hAnsi="Arial" w:cs="Arial"/>
                <w:sz w:val="20"/>
                <w:szCs w:val="20"/>
              </w:rPr>
            </w:pPr>
            <w:r w:rsidRPr="007E14F7">
              <w:rPr>
                <w:rFonts w:ascii="Arial" w:hAnsi="Arial" w:cs="Arial"/>
                <w:sz w:val="20"/>
                <w:szCs w:val="20"/>
              </w:rPr>
              <w:t>4)</w:t>
            </w:r>
            <w:r w:rsidRPr="007E14F7">
              <w:rPr>
                <w:rFonts w:ascii="Arial" w:hAnsi="Arial" w:cs="Arial"/>
                <w:sz w:val="20"/>
                <w:szCs w:val="20"/>
              </w:rPr>
              <w:tab/>
              <w:t xml:space="preserve">(xxx). </w:t>
            </w:r>
          </w:p>
          <w:p w14:paraId="20949F10" w14:textId="77777777" w:rsidR="003A596E" w:rsidRPr="007E14F7" w:rsidRDefault="003A596E" w:rsidP="00E82DB9">
            <w:pPr>
              <w:jc w:val="both"/>
              <w:rPr>
                <w:rFonts w:ascii="Arial" w:hAnsi="Arial" w:cs="Arial"/>
                <w:sz w:val="20"/>
                <w:szCs w:val="20"/>
              </w:rPr>
            </w:pPr>
          </w:p>
          <w:p w14:paraId="5B129F73" w14:textId="6E523354" w:rsidR="003A596E" w:rsidRPr="007E14F7" w:rsidRDefault="003A596E" w:rsidP="00E82DB9">
            <w:pPr>
              <w:jc w:val="both"/>
              <w:rPr>
                <w:rFonts w:ascii="Arial" w:hAnsi="Arial" w:cs="Arial"/>
                <w:sz w:val="20"/>
                <w:szCs w:val="20"/>
              </w:rPr>
            </w:pPr>
            <w:r w:rsidRPr="007E14F7">
              <w:rPr>
                <w:rFonts w:ascii="Arial" w:hAnsi="Arial" w:cs="Arial"/>
                <w:sz w:val="20"/>
                <w:szCs w:val="20"/>
              </w:rPr>
              <w:t>(Nota: las demás obligaciones se encuentran en el numeral 6.1.1 Obligaciones generales, del estudio de conveniencia y oportunidad)</w:t>
            </w:r>
          </w:p>
        </w:tc>
      </w:tr>
      <w:tr w:rsidR="003A596E" w:rsidRPr="007E14F7" w14:paraId="4021A00B" w14:textId="77777777" w:rsidTr="00062292">
        <w:trPr>
          <w:trHeight w:val="20"/>
          <w:jc w:val="center"/>
        </w:trPr>
        <w:tc>
          <w:tcPr>
            <w:tcW w:w="1196" w:type="pct"/>
            <w:shd w:val="clear" w:color="auto" w:fill="auto"/>
            <w:vAlign w:val="center"/>
          </w:tcPr>
          <w:p w14:paraId="20E7EB0E" w14:textId="66660B01" w:rsidR="003A596E" w:rsidRPr="007E14F7" w:rsidRDefault="003A596E" w:rsidP="00E82DB9">
            <w:pPr>
              <w:rPr>
                <w:rFonts w:ascii="Arial" w:hAnsi="Arial" w:cs="Arial"/>
                <w:b/>
                <w:bCs/>
                <w:sz w:val="20"/>
                <w:szCs w:val="20"/>
              </w:rPr>
            </w:pPr>
            <w:r w:rsidRPr="007E14F7">
              <w:rPr>
                <w:rFonts w:ascii="Arial" w:hAnsi="Arial" w:cs="Arial"/>
                <w:b/>
                <w:bCs/>
                <w:sz w:val="20"/>
                <w:szCs w:val="20"/>
              </w:rPr>
              <w:t>4) Valor:</w:t>
            </w:r>
          </w:p>
        </w:tc>
        <w:tc>
          <w:tcPr>
            <w:tcW w:w="3804" w:type="pct"/>
            <w:gridSpan w:val="9"/>
            <w:shd w:val="clear" w:color="auto" w:fill="auto"/>
            <w:vAlign w:val="center"/>
          </w:tcPr>
          <w:p w14:paraId="09CAB22A" w14:textId="79CD9615" w:rsidR="003A596E" w:rsidRPr="007E14F7" w:rsidRDefault="003A596E" w:rsidP="00F82017">
            <w:pPr>
              <w:jc w:val="both"/>
              <w:rPr>
                <w:rFonts w:ascii="Arial" w:hAnsi="Arial" w:cs="Arial"/>
                <w:sz w:val="20"/>
                <w:szCs w:val="20"/>
              </w:rPr>
            </w:pPr>
            <w:r w:rsidRPr="007E14F7">
              <w:rPr>
                <w:rFonts w:ascii="Arial" w:hAnsi="Arial" w:cs="Arial"/>
                <w:color w:val="A6A6A6" w:themeColor="background1" w:themeShade="A6"/>
                <w:sz w:val="20"/>
                <w:szCs w:val="20"/>
              </w:rPr>
              <w:t xml:space="preserve">(VALOR EN LETRA) </w:t>
            </w:r>
            <w:r w:rsidRPr="007E14F7">
              <w:rPr>
                <w:rFonts w:ascii="Arial" w:hAnsi="Arial" w:cs="Arial"/>
                <w:sz w:val="20"/>
                <w:szCs w:val="20"/>
              </w:rPr>
              <w:t xml:space="preserve">MCTE </w:t>
            </w:r>
            <w:r w:rsidRPr="007E14F7">
              <w:rPr>
                <w:rFonts w:ascii="Arial" w:hAnsi="Arial" w:cs="Arial"/>
                <w:color w:val="A6A6A6" w:themeColor="background1" w:themeShade="A6"/>
                <w:sz w:val="20"/>
                <w:szCs w:val="20"/>
              </w:rPr>
              <w:t>($Valor en número</w:t>
            </w:r>
            <w:r w:rsidRPr="007E14F7">
              <w:rPr>
                <w:rFonts w:ascii="Arial" w:hAnsi="Arial" w:cs="Arial"/>
                <w:sz w:val="20"/>
                <w:szCs w:val="20"/>
              </w:rPr>
              <w:t>), incluido impuestos de ley y costos derivados de la ejecución del contrato.</w:t>
            </w:r>
          </w:p>
        </w:tc>
      </w:tr>
      <w:tr w:rsidR="003A596E" w:rsidRPr="007E14F7" w14:paraId="11E0E9E8" w14:textId="77777777" w:rsidTr="00062292">
        <w:trPr>
          <w:trHeight w:val="20"/>
          <w:jc w:val="center"/>
        </w:trPr>
        <w:tc>
          <w:tcPr>
            <w:tcW w:w="1196" w:type="pct"/>
            <w:shd w:val="clear" w:color="auto" w:fill="auto"/>
            <w:vAlign w:val="center"/>
          </w:tcPr>
          <w:p w14:paraId="2230D92B" w14:textId="518C1736" w:rsidR="003A596E" w:rsidRPr="007E14F7" w:rsidRDefault="003A596E" w:rsidP="00E82DB9">
            <w:pPr>
              <w:rPr>
                <w:rFonts w:ascii="Arial" w:hAnsi="Arial" w:cs="Arial"/>
                <w:b/>
                <w:bCs/>
                <w:sz w:val="20"/>
                <w:szCs w:val="20"/>
              </w:rPr>
            </w:pPr>
            <w:r w:rsidRPr="007E14F7">
              <w:rPr>
                <w:rFonts w:ascii="Arial" w:hAnsi="Arial" w:cs="Arial"/>
                <w:b/>
                <w:bCs/>
                <w:sz w:val="20"/>
                <w:szCs w:val="20"/>
              </w:rPr>
              <w:t>5) Forma de pago:</w:t>
            </w:r>
          </w:p>
        </w:tc>
        <w:tc>
          <w:tcPr>
            <w:tcW w:w="3804" w:type="pct"/>
            <w:gridSpan w:val="9"/>
            <w:shd w:val="clear" w:color="auto" w:fill="auto"/>
            <w:vAlign w:val="center"/>
          </w:tcPr>
          <w:p w14:paraId="3DBFD11F"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La UNILLANOS, pagará a EL CONTRATISTA el valor del presente contrato, así:</w:t>
            </w:r>
          </w:p>
          <w:p w14:paraId="02C65F24" w14:textId="77777777" w:rsidR="003A596E" w:rsidRPr="007E14F7" w:rsidRDefault="003A596E" w:rsidP="00E82DB9">
            <w:pPr>
              <w:jc w:val="both"/>
              <w:rPr>
                <w:rFonts w:ascii="Arial" w:hAnsi="Arial" w:cs="Arial"/>
                <w:sz w:val="20"/>
                <w:szCs w:val="20"/>
              </w:rPr>
            </w:pPr>
          </w:p>
          <w:p w14:paraId="0B7AFEEB" w14:textId="2846784D" w:rsidR="007F26FC" w:rsidRPr="007E14F7" w:rsidRDefault="003A596E" w:rsidP="0044305B">
            <w:pPr>
              <w:jc w:val="both"/>
              <w:rPr>
                <w:rFonts w:ascii="Arial" w:hAnsi="Arial" w:cs="Arial"/>
                <w:color w:val="FF0000"/>
                <w:sz w:val="20"/>
                <w:szCs w:val="20"/>
              </w:rPr>
            </w:pPr>
            <w:r w:rsidRPr="007E14F7">
              <w:rPr>
                <w:rFonts w:ascii="Arial" w:hAnsi="Arial" w:cs="Arial"/>
                <w:sz w:val="20"/>
                <w:szCs w:val="20"/>
              </w:rPr>
              <w:t>Los pagos se realizarán mensuales, salvo el pago inicial y final que se ajustará al último día del mes o a la terminación del contrato, términos contados desde la suscripción del acta de inicio.</w:t>
            </w:r>
          </w:p>
          <w:p w14:paraId="253F1035" w14:textId="77777777" w:rsidR="003A596E" w:rsidRPr="007E14F7" w:rsidRDefault="003A596E" w:rsidP="00E82DB9">
            <w:pPr>
              <w:jc w:val="both"/>
              <w:rPr>
                <w:rFonts w:ascii="Arial" w:hAnsi="Arial" w:cs="Arial"/>
                <w:sz w:val="20"/>
                <w:szCs w:val="20"/>
              </w:rPr>
            </w:pPr>
          </w:p>
          <w:p w14:paraId="7F5D8C07"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El último pago estará sujeto a la suscripción del acta de terminación del contrato.</w:t>
            </w:r>
          </w:p>
          <w:p w14:paraId="42D1F363" w14:textId="77777777" w:rsidR="003A596E" w:rsidRPr="007E14F7" w:rsidRDefault="003A596E" w:rsidP="00E82DB9">
            <w:pPr>
              <w:jc w:val="both"/>
              <w:rPr>
                <w:rFonts w:ascii="Arial" w:hAnsi="Arial" w:cs="Arial"/>
                <w:sz w:val="20"/>
                <w:szCs w:val="20"/>
              </w:rPr>
            </w:pPr>
          </w:p>
          <w:p w14:paraId="1B511D62" w14:textId="3390E685" w:rsidR="003A596E" w:rsidRPr="007E14F7" w:rsidRDefault="003A596E" w:rsidP="00E82DB9">
            <w:pPr>
              <w:jc w:val="both"/>
              <w:rPr>
                <w:rFonts w:ascii="Arial" w:eastAsia="Times New Roman" w:hAnsi="Arial" w:cs="Arial"/>
                <w:sz w:val="20"/>
                <w:szCs w:val="20"/>
                <w:lang w:eastAsia="es-ES"/>
              </w:rPr>
            </w:pPr>
            <w:r w:rsidRPr="007E14F7">
              <w:rPr>
                <w:rFonts w:ascii="Arial" w:hAnsi="Arial" w:cs="Arial"/>
                <w:sz w:val="20"/>
                <w:szCs w:val="20"/>
              </w:rPr>
              <w:t>Los pagos estarán sujetos a la expedición de la respectiva factura o documento de cobro, se deberá anexar la certificación de cumplimiento a satisfacción del objeto y obligaciones expedida por supervisor del Contrato, acompañada de los informes de ejecución del contrato en el cual se reflejará el cumplimiento de sus obligaciones contractuales durante el respectivo período y del</w:t>
            </w:r>
            <w:r w:rsidRPr="007E14F7">
              <w:rPr>
                <w:rFonts w:ascii="Arial" w:eastAsia="Arial Narrow" w:hAnsi="Arial" w:cs="Arial"/>
                <w:sz w:val="20"/>
                <w:szCs w:val="20"/>
              </w:rPr>
              <w:t xml:space="preserve"> pago oportuno y suficiente de los aportes al Sistema General de Seguridad Social integral (Salud, Pensión y Riesgos Laborales) y aportes parafiscales (caja de compensación familiar, SENA e ICBF), de conformidad </w:t>
            </w:r>
            <w:r w:rsidRPr="007E14F7">
              <w:rPr>
                <w:rFonts w:ascii="Arial" w:hAnsi="Arial" w:cs="Arial"/>
                <w:sz w:val="20"/>
                <w:szCs w:val="20"/>
              </w:rPr>
              <w:t>a lo reglamentado en la Ley 789 de 2002 y el Decreto 1273 de 2018.</w:t>
            </w:r>
          </w:p>
        </w:tc>
      </w:tr>
      <w:tr w:rsidR="003A596E" w:rsidRPr="007E14F7" w14:paraId="552C98AC" w14:textId="77777777" w:rsidTr="00062292">
        <w:trPr>
          <w:trHeight w:val="20"/>
          <w:jc w:val="center"/>
        </w:trPr>
        <w:tc>
          <w:tcPr>
            <w:tcW w:w="1196" w:type="pct"/>
            <w:shd w:val="clear" w:color="auto" w:fill="auto"/>
            <w:vAlign w:val="center"/>
          </w:tcPr>
          <w:p w14:paraId="3EF2752C" w14:textId="77777777" w:rsidR="003A596E" w:rsidRPr="007E14F7" w:rsidRDefault="003A596E" w:rsidP="00E82DB9">
            <w:pPr>
              <w:rPr>
                <w:rFonts w:ascii="Arial" w:hAnsi="Arial" w:cs="Arial"/>
                <w:b/>
                <w:bCs/>
                <w:sz w:val="20"/>
                <w:szCs w:val="20"/>
              </w:rPr>
            </w:pPr>
          </w:p>
          <w:p w14:paraId="0510328F" w14:textId="084CA4B4" w:rsidR="003A596E" w:rsidRPr="007E14F7" w:rsidRDefault="003A596E" w:rsidP="00E82DB9">
            <w:pPr>
              <w:rPr>
                <w:rFonts w:ascii="Arial" w:hAnsi="Arial" w:cs="Arial"/>
                <w:b/>
                <w:bCs/>
                <w:sz w:val="20"/>
                <w:szCs w:val="20"/>
              </w:rPr>
            </w:pPr>
            <w:r w:rsidRPr="007E14F7">
              <w:rPr>
                <w:rFonts w:ascii="Arial" w:hAnsi="Arial" w:cs="Arial"/>
                <w:b/>
                <w:bCs/>
                <w:sz w:val="20"/>
                <w:szCs w:val="20"/>
              </w:rPr>
              <w:t xml:space="preserve">6) Garantía: </w:t>
            </w:r>
          </w:p>
        </w:tc>
        <w:tc>
          <w:tcPr>
            <w:tcW w:w="3804" w:type="pct"/>
            <w:gridSpan w:val="9"/>
            <w:shd w:val="clear" w:color="auto" w:fill="auto"/>
            <w:vAlign w:val="center"/>
          </w:tcPr>
          <w:p w14:paraId="355AC384" w14:textId="5DCD41F1" w:rsidR="003A596E" w:rsidRPr="007E14F7" w:rsidRDefault="003A596E" w:rsidP="00E82DB9">
            <w:pPr>
              <w:jc w:val="both"/>
              <w:rPr>
                <w:rFonts w:ascii="Arial" w:hAnsi="Arial" w:cs="Arial"/>
                <w:sz w:val="20"/>
                <w:szCs w:val="20"/>
              </w:rPr>
            </w:pPr>
            <w:r w:rsidRPr="007E14F7">
              <w:rPr>
                <w:rFonts w:ascii="Arial" w:hAnsi="Arial" w:cs="Arial"/>
                <w:sz w:val="20"/>
                <w:szCs w:val="20"/>
              </w:rPr>
              <w:t>De acuerdo a lo establecido en el Art. 51 de la Resolución Rectoral N° 0685 de 2021, por tratarse de un contrato de prestación de servicios profesionales y de apoyo a la gestión, atendiendo que no existen anticipos, ni pagos anticipados, ni se evidencia que la Universidad se expone a un riesgo en el cual pueda ocasionar un detrimento patrimonial, NO SE EXIGIRÁ la constitución de garantías para el presente contrato.</w:t>
            </w:r>
          </w:p>
          <w:p w14:paraId="01DE93B8" w14:textId="77777777" w:rsidR="003A596E" w:rsidRPr="007E14F7" w:rsidRDefault="003A596E" w:rsidP="00E82DB9">
            <w:pPr>
              <w:jc w:val="both"/>
              <w:rPr>
                <w:rFonts w:ascii="Arial" w:hAnsi="Arial" w:cs="Arial"/>
                <w:color w:val="7030A0"/>
                <w:sz w:val="20"/>
                <w:szCs w:val="20"/>
              </w:rPr>
            </w:pPr>
          </w:p>
          <w:p w14:paraId="65B2B16B" w14:textId="77777777" w:rsidR="003A596E" w:rsidRPr="007E14F7" w:rsidRDefault="003A596E" w:rsidP="00E82DB9">
            <w:pPr>
              <w:jc w:val="both"/>
              <w:rPr>
                <w:rFonts w:ascii="Arial" w:hAnsi="Arial" w:cs="Arial"/>
                <w:color w:val="A6A6A6" w:themeColor="background1" w:themeShade="A6"/>
                <w:sz w:val="20"/>
                <w:szCs w:val="20"/>
              </w:rPr>
            </w:pPr>
            <w:r w:rsidRPr="007E14F7">
              <w:rPr>
                <w:rFonts w:ascii="Arial" w:hAnsi="Arial" w:cs="Arial"/>
                <w:color w:val="A6A6A6" w:themeColor="background1" w:themeShade="A6"/>
                <w:sz w:val="20"/>
                <w:szCs w:val="20"/>
              </w:rPr>
              <w:t>(</w:t>
            </w:r>
            <w:r w:rsidRPr="007E14F7">
              <w:rPr>
                <w:rFonts w:ascii="Arial" w:hAnsi="Arial" w:cs="Arial"/>
                <w:color w:val="A6A6A6" w:themeColor="background1" w:themeShade="A6"/>
                <w:sz w:val="20"/>
                <w:szCs w:val="20"/>
                <w:u w:val="single"/>
              </w:rPr>
              <w:t>Nota fuera de texto</w:t>
            </w:r>
            <w:r w:rsidRPr="007E14F7">
              <w:rPr>
                <w:rFonts w:ascii="Arial" w:hAnsi="Arial" w:cs="Arial"/>
                <w:color w:val="A6A6A6" w:themeColor="background1" w:themeShade="A6"/>
                <w:sz w:val="20"/>
                <w:szCs w:val="20"/>
              </w:rPr>
              <w:t>: En caso de exigir garantías se deberá indicar los amparos requeridos en el estudio de oportunidad y conveniencia, de lo contrario eliminar este párrafo)</w:t>
            </w:r>
          </w:p>
          <w:p w14:paraId="4081F8A5" w14:textId="79768AB4" w:rsidR="003A596E" w:rsidRPr="007E14F7" w:rsidRDefault="00F60113" w:rsidP="00F60113">
            <w:pPr>
              <w:jc w:val="both"/>
              <w:rPr>
                <w:rFonts w:ascii="Arial" w:hAnsi="Arial" w:cs="Arial"/>
                <w:color w:val="7030A0"/>
                <w:sz w:val="20"/>
                <w:szCs w:val="20"/>
              </w:rPr>
            </w:pPr>
            <w:r w:rsidRPr="007E14F7">
              <w:rPr>
                <w:rFonts w:ascii="Arial" w:hAnsi="Arial" w:cs="Arial"/>
                <w:color w:val="A6A6A6" w:themeColor="background1" w:themeShade="A6"/>
                <w:sz w:val="20"/>
                <w:szCs w:val="20"/>
              </w:rPr>
              <w:t xml:space="preserve">Término para constitución de la garantía son cinco </w:t>
            </w:r>
            <w:r w:rsidR="003A596E" w:rsidRPr="007E14F7">
              <w:rPr>
                <w:rFonts w:ascii="Arial" w:hAnsi="Arial" w:cs="Arial"/>
                <w:color w:val="A6A6A6" w:themeColor="background1" w:themeShade="A6"/>
                <w:sz w:val="20"/>
                <w:szCs w:val="20"/>
              </w:rPr>
              <w:t>(5</w:t>
            </w:r>
            <w:r w:rsidRPr="007E14F7">
              <w:rPr>
                <w:rFonts w:ascii="Arial" w:hAnsi="Arial" w:cs="Arial"/>
                <w:color w:val="A6A6A6" w:themeColor="background1" w:themeShade="A6"/>
                <w:sz w:val="20"/>
                <w:szCs w:val="20"/>
              </w:rPr>
              <w:t>) días hábiles siguientes.</w:t>
            </w:r>
          </w:p>
        </w:tc>
      </w:tr>
      <w:tr w:rsidR="003A596E" w:rsidRPr="007E14F7" w14:paraId="6C15B798" w14:textId="77777777" w:rsidTr="00062292">
        <w:trPr>
          <w:trHeight w:val="20"/>
          <w:jc w:val="center"/>
        </w:trPr>
        <w:tc>
          <w:tcPr>
            <w:tcW w:w="1196" w:type="pct"/>
            <w:shd w:val="clear" w:color="auto" w:fill="auto"/>
            <w:vAlign w:val="center"/>
          </w:tcPr>
          <w:p w14:paraId="628B5904" w14:textId="18A5E310" w:rsidR="003A596E" w:rsidRPr="007E14F7" w:rsidRDefault="003A596E" w:rsidP="00E82DB9">
            <w:pPr>
              <w:rPr>
                <w:rFonts w:ascii="Arial" w:hAnsi="Arial" w:cs="Arial"/>
                <w:b/>
                <w:bCs/>
                <w:sz w:val="20"/>
                <w:szCs w:val="20"/>
              </w:rPr>
            </w:pPr>
            <w:r w:rsidRPr="007E14F7">
              <w:rPr>
                <w:rFonts w:ascii="Arial" w:hAnsi="Arial" w:cs="Arial"/>
                <w:b/>
                <w:bCs/>
                <w:sz w:val="20"/>
                <w:szCs w:val="20"/>
              </w:rPr>
              <w:t>7) Cuenta bancaria:</w:t>
            </w:r>
          </w:p>
        </w:tc>
        <w:tc>
          <w:tcPr>
            <w:tcW w:w="564" w:type="pct"/>
            <w:shd w:val="clear" w:color="auto" w:fill="auto"/>
            <w:vAlign w:val="center"/>
          </w:tcPr>
          <w:p w14:paraId="16E2D422" w14:textId="77777777" w:rsidR="003A596E" w:rsidRPr="007E14F7" w:rsidRDefault="003A596E" w:rsidP="00E82DB9">
            <w:pPr>
              <w:rPr>
                <w:rFonts w:ascii="Arial" w:hAnsi="Arial" w:cs="Arial"/>
                <w:sz w:val="20"/>
                <w:szCs w:val="20"/>
              </w:rPr>
            </w:pPr>
            <w:r w:rsidRPr="007E14F7">
              <w:rPr>
                <w:rFonts w:ascii="Arial" w:hAnsi="Arial" w:cs="Arial"/>
                <w:sz w:val="20"/>
                <w:szCs w:val="20"/>
              </w:rPr>
              <w:t>Ahorros</w:t>
            </w:r>
          </w:p>
        </w:tc>
        <w:tc>
          <w:tcPr>
            <w:tcW w:w="242" w:type="pct"/>
            <w:shd w:val="clear" w:color="auto" w:fill="auto"/>
            <w:vAlign w:val="center"/>
          </w:tcPr>
          <w:p w14:paraId="16F0E27D" w14:textId="3BE3E354" w:rsidR="003A596E" w:rsidRPr="007E14F7" w:rsidRDefault="003A596E" w:rsidP="00E82DB9">
            <w:pPr>
              <w:rPr>
                <w:rFonts w:ascii="Arial" w:hAnsi="Arial" w:cs="Arial"/>
                <w:sz w:val="20"/>
                <w:szCs w:val="20"/>
              </w:rPr>
            </w:pPr>
            <w:r w:rsidRPr="007E14F7">
              <w:rPr>
                <w:rFonts w:ascii="Arial" w:hAnsi="Arial" w:cs="Arial"/>
                <w:sz w:val="20"/>
                <w:szCs w:val="20"/>
              </w:rPr>
              <w:t>X</w:t>
            </w:r>
          </w:p>
        </w:tc>
        <w:tc>
          <w:tcPr>
            <w:tcW w:w="645" w:type="pct"/>
            <w:shd w:val="clear" w:color="auto" w:fill="auto"/>
            <w:vAlign w:val="center"/>
          </w:tcPr>
          <w:p w14:paraId="322D897D" w14:textId="77777777" w:rsidR="003A596E" w:rsidRPr="007E14F7" w:rsidRDefault="003A596E" w:rsidP="00E82DB9">
            <w:pPr>
              <w:rPr>
                <w:rFonts w:ascii="Arial" w:hAnsi="Arial" w:cs="Arial"/>
                <w:sz w:val="20"/>
                <w:szCs w:val="20"/>
              </w:rPr>
            </w:pPr>
            <w:r w:rsidRPr="007E14F7">
              <w:rPr>
                <w:rFonts w:ascii="Arial" w:hAnsi="Arial" w:cs="Arial"/>
                <w:sz w:val="20"/>
                <w:szCs w:val="20"/>
              </w:rPr>
              <w:t>Corriente</w:t>
            </w:r>
          </w:p>
        </w:tc>
        <w:tc>
          <w:tcPr>
            <w:tcW w:w="430" w:type="pct"/>
            <w:shd w:val="clear" w:color="auto" w:fill="auto"/>
            <w:vAlign w:val="center"/>
          </w:tcPr>
          <w:p w14:paraId="18003D1B" w14:textId="77777777" w:rsidR="003A596E" w:rsidRPr="007E14F7" w:rsidRDefault="003A596E" w:rsidP="00E82DB9">
            <w:pPr>
              <w:rPr>
                <w:rFonts w:ascii="Arial" w:hAnsi="Arial" w:cs="Arial"/>
                <w:sz w:val="20"/>
                <w:szCs w:val="20"/>
              </w:rPr>
            </w:pPr>
          </w:p>
        </w:tc>
        <w:tc>
          <w:tcPr>
            <w:tcW w:w="135" w:type="pct"/>
            <w:shd w:val="clear" w:color="auto" w:fill="auto"/>
            <w:vAlign w:val="center"/>
          </w:tcPr>
          <w:p w14:paraId="5C34ED3A" w14:textId="717FC909" w:rsidR="003A596E" w:rsidRPr="007E14F7" w:rsidRDefault="003A596E" w:rsidP="00E82DB9">
            <w:pPr>
              <w:rPr>
                <w:rFonts w:ascii="Arial" w:hAnsi="Arial" w:cs="Arial"/>
                <w:sz w:val="20"/>
                <w:szCs w:val="20"/>
              </w:rPr>
            </w:pPr>
            <w:r w:rsidRPr="007E14F7">
              <w:rPr>
                <w:rFonts w:ascii="Arial" w:hAnsi="Arial" w:cs="Arial"/>
                <w:sz w:val="20"/>
                <w:szCs w:val="20"/>
              </w:rPr>
              <w:t>N°</w:t>
            </w:r>
          </w:p>
        </w:tc>
        <w:tc>
          <w:tcPr>
            <w:tcW w:w="621" w:type="pct"/>
            <w:gridSpan w:val="2"/>
            <w:shd w:val="clear" w:color="auto" w:fill="auto"/>
            <w:vAlign w:val="center"/>
          </w:tcPr>
          <w:p w14:paraId="757DC1A7" w14:textId="040FC74A" w:rsidR="003A596E" w:rsidRPr="007E14F7" w:rsidRDefault="003A596E" w:rsidP="00E82DB9">
            <w:pPr>
              <w:rPr>
                <w:rFonts w:ascii="Arial" w:hAnsi="Arial" w:cs="Arial"/>
                <w:sz w:val="20"/>
                <w:szCs w:val="20"/>
              </w:rPr>
            </w:pPr>
            <w:r w:rsidRPr="007E14F7">
              <w:rPr>
                <w:rFonts w:ascii="Arial" w:hAnsi="Arial" w:cs="Arial"/>
                <w:sz w:val="20"/>
                <w:szCs w:val="20"/>
                <w:highlight w:val="lightGray"/>
              </w:rPr>
              <w:t>(XXXX)</w:t>
            </w:r>
          </w:p>
        </w:tc>
        <w:tc>
          <w:tcPr>
            <w:tcW w:w="508" w:type="pct"/>
            <w:shd w:val="clear" w:color="auto" w:fill="auto"/>
            <w:vAlign w:val="center"/>
          </w:tcPr>
          <w:p w14:paraId="747B1FF9" w14:textId="00824EF7" w:rsidR="003A596E" w:rsidRPr="007E14F7" w:rsidRDefault="003A596E" w:rsidP="00E82DB9">
            <w:pPr>
              <w:rPr>
                <w:rFonts w:ascii="Arial" w:hAnsi="Arial" w:cs="Arial"/>
                <w:sz w:val="20"/>
                <w:szCs w:val="20"/>
              </w:rPr>
            </w:pPr>
            <w:r w:rsidRPr="007E14F7">
              <w:rPr>
                <w:rFonts w:ascii="Arial" w:hAnsi="Arial" w:cs="Arial"/>
                <w:sz w:val="20"/>
                <w:szCs w:val="20"/>
              </w:rPr>
              <w:t>Banco</w:t>
            </w:r>
          </w:p>
        </w:tc>
        <w:tc>
          <w:tcPr>
            <w:tcW w:w="660" w:type="pct"/>
            <w:shd w:val="clear" w:color="auto" w:fill="auto"/>
            <w:vAlign w:val="center"/>
          </w:tcPr>
          <w:p w14:paraId="32867A7C" w14:textId="655D6601" w:rsidR="003A596E" w:rsidRPr="007E14F7" w:rsidRDefault="003A596E" w:rsidP="00E82DB9">
            <w:pPr>
              <w:rPr>
                <w:rFonts w:ascii="Arial" w:hAnsi="Arial" w:cs="Arial"/>
                <w:sz w:val="20"/>
                <w:szCs w:val="20"/>
              </w:rPr>
            </w:pPr>
            <w:r w:rsidRPr="007E14F7">
              <w:rPr>
                <w:rFonts w:ascii="Arial" w:hAnsi="Arial" w:cs="Arial"/>
                <w:sz w:val="20"/>
                <w:szCs w:val="20"/>
                <w:highlight w:val="lightGray"/>
              </w:rPr>
              <w:t>(XXXXX)</w:t>
            </w:r>
          </w:p>
        </w:tc>
      </w:tr>
      <w:tr w:rsidR="003A596E" w:rsidRPr="007E14F7" w14:paraId="3B47D0C5" w14:textId="77777777" w:rsidTr="00062292">
        <w:trPr>
          <w:trHeight w:val="20"/>
          <w:jc w:val="center"/>
        </w:trPr>
        <w:tc>
          <w:tcPr>
            <w:tcW w:w="1196" w:type="pct"/>
            <w:shd w:val="clear" w:color="auto" w:fill="auto"/>
            <w:vAlign w:val="center"/>
          </w:tcPr>
          <w:p w14:paraId="7BD4AD19" w14:textId="5D961340" w:rsidR="003A596E" w:rsidRPr="007E14F7" w:rsidRDefault="003A596E" w:rsidP="00E82DB9">
            <w:pPr>
              <w:tabs>
                <w:tab w:val="left" w:pos="416"/>
              </w:tabs>
              <w:rPr>
                <w:rFonts w:ascii="Arial" w:hAnsi="Arial" w:cs="Arial"/>
                <w:b/>
                <w:bCs/>
                <w:sz w:val="20"/>
                <w:szCs w:val="20"/>
              </w:rPr>
            </w:pPr>
            <w:r w:rsidRPr="007E14F7">
              <w:rPr>
                <w:rFonts w:ascii="Arial" w:hAnsi="Arial" w:cs="Arial"/>
                <w:b/>
                <w:bCs/>
                <w:sz w:val="20"/>
                <w:szCs w:val="20"/>
              </w:rPr>
              <w:t>8) Cláusulas especiales:</w:t>
            </w:r>
          </w:p>
        </w:tc>
        <w:tc>
          <w:tcPr>
            <w:tcW w:w="3804" w:type="pct"/>
            <w:gridSpan w:val="9"/>
            <w:shd w:val="clear" w:color="auto" w:fill="auto"/>
            <w:vAlign w:val="center"/>
          </w:tcPr>
          <w:p w14:paraId="7757EF05" w14:textId="69DC7F52" w:rsidR="003A596E" w:rsidRPr="007E14F7" w:rsidRDefault="003A596E" w:rsidP="00E82DB9">
            <w:pPr>
              <w:pStyle w:val="Default"/>
              <w:jc w:val="both"/>
              <w:rPr>
                <w:rFonts w:cs="Arial"/>
                <w:sz w:val="20"/>
                <w:szCs w:val="20"/>
              </w:rPr>
            </w:pPr>
            <w:r w:rsidRPr="007E14F7">
              <w:rPr>
                <w:rFonts w:cs="Arial"/>
                <w:sz w:val="20"/>
                <w:szCs w:val="20"/>
              </w:rPr>
              <w:t xml:space="preserve">Al presente contrato se le aplicará lo normado por el artículo 13 del Estatuto General de Contratación de la Universidad de los Llanos Acuerdo Superior No. 027 de 2020 y el </w:t>
            </w:r>
            <w:r w:rsidRPr="007E14F7">
              <w:rPr>
                <w:rFonts w:cs="Arial"/>
                <w:sz w:val="20"/>
                <w:szCs w:val="20"/>
                <w:lang w:val="es-MX" w:eastAsia="en-US"/>
              </w:rPr>
              <w:t>Artículo</w:t>
            </w:r>
            <w:r w:rsidRPr="007E14F7">
              <w:rPr>
                <w:rFonts w:cs="Arial"/>
                <w:sz w:val="20"/>
                <w:szCs w:val="20"/>
              </w:rPr>
              <w:t xml:space="preserve"> 55 y siguientes del </w:t>
            </w:r>
            <w:r w:rsidRPr="007E14F7">
              <w:rPr>
                <w:rFonts w:eastAsiaTheme="minorHAnsi" w:cs="Arial"/>
                <w:sz w:val="20"/>
                <w:szCs w:val="20"/>
                <w:lang w:eastAsia="en-US"/>
              </w:rPr>
              <w:t>Manual de Contratación de la Universidad de los Llanos</w:t>
            </w:r>
            <w:r w:rsidRPr="007E14F7">
              <w:rPr>
                <w:rFonts w:cs="Arial"/>
                <w:sz w:val="20"/>
                <w:szCs w:val="20"/>
              </w:rPr>
              <w:t xml:space="preserve"> Resolución Rectoral </w:t>
            </w:r>
            <w:r w:rsidR="00DA01A3" w:rsidRPr="007E14F7">
              <w:rPr>
                <w:rFonts w:cs="Arial"/>
                <w:sz w:val="20"/>
                <w:szCs w:val="20"/>
              </w:rPr>
              <w:t xml:space="preserve">N° </w:t>
            </w:r>
            <w:r w:rsidRPr="007E14F7">
              <w:rPr>
                <w:rFonts w:cs="Arial"/>
                <w:sz w:val="20"/>
                <w:szCs w:val="20"/>
              </w:rPr>
              <w:t>0685 de 2021, se colige que con la suscripción del presente documento se dan por aceptadas por parte del contratista las cláusulas especiales de que tratan las normas precitadas y procedimientos adoptados para la aplicación de las mismas, siendo las que se enuncian a continuación:</w:t>
            </w:r>
          </w:p>
          <w:p w14:paraId="3BA7285F" w14:textId="0C957379"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Cláusula penal pecuniaria </w:t>
            </w:r>
          </w:p>
          <w:p w14:paraId="75DA4251" w14:textId="16863AF1"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Declaratoria de caducidad </w:t>
            </w:r>
          </w:p>
          <w:p w14:paraId="7168BB4D" w14:textId="4A10A930"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Multas </w:t>
            </w:r>
          </w:p>
          <w:p w14:paraId="7069214C" w14:textId="39B782BE"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Interpretación unilateral </w:t>
            </w:r>
          </w:p>
          <w:p w14:paraId="56F2887C" w14:textId="650FD018"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Modificación unilateral del contrato </w:t>
            </w:r>
          </w:p>
          <w:p w14:paraId="75D8F2B7" w14:textId="19749D6E"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Terminación unilateral del contrato </w:t>
            </w:r>
          </w:p>
          <w:p w14:paraId="09B5A9AE" w14:textId="334EE3B3"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 xml:space="preserve">Tramite para declarar el incumplimiento del contrato, imponer multas, hacer efectiva la cláusula penal y decidir la declaratoria de caducidad </w:t>
            </w:r>
          </w:p>
          <w:p w14:paraId="29018B40" w14:textId="3CD57736" w:rsidR="003A596E" w:rsidRPr="007E14F7" w:rsidRDefault="003A596E" w:rsidP="00E82DB9">
            <w:pPr>
              <w:pStyle w:val="NormalWeb"/>
              <w:numPr>
                <w:ilvl w:val="0"/>
                <w:numId w:val="11"/>
              </w:numPr>
              <w:rPr>
                <w:rFonts w:ascii="Arial" w:hAnsi="Arial" w:cs="Arial"/>
                <w:sz w:val="20"/>
                <w:szCs w:val="20"/>
              </w:rPr>
            </w:pPr>
            <w:r w:rsidRPr="007E14F7">
              <w:rPr>
                <w:rFonts w:ascii="Arial" w:hAnsi="Arial" w:cs="Arial"/>
                <w:sz w:val="20"/>
                <w:szCs w:val="20"/>
              </w:rPr>
              <w:t>Reporte de multas o declaratorias de incumplimiento.</w:t>
            </w:r>
          </w:p>
        </w:tc>
      </w:tr>
      <w:tr w:rsidR="003A596E" w:rsidRPr="007E14F7" w14:paraId="6E852D12" w14:textId="77777777" w:rsidTr="00062292">
        <w:trPr>
          <w:trHeight w:val="20"/>
          <w:jc w:val="center"/>
        </w:trPr>
        <w:tc>
          <w:tcPr>
            <w:tcW w:w="1196" w:type="pct"/>
            <w:shd w:val="clear" w:color="auto" w:fill="auto"/>
            <w:vAlign w:val="center"/>
          </w:tcPr>
          <w:p w14:paraId="7D2EBD7B" w14:textId="333898AD" w:rsidR="003A596E" w:rsidRPr="007E14F7" w:rsidRDefault="003A596E" w:rsidP="00E82DB9">
            <w:pPr>
              <w:tabs>
                <w:tab w:val="left" w:pos="416"/>
              </w:tabs>
              <w:rPr>
                <w:rFonts w:ascii="Arial" w:hAnsi="Arial" w:cs="Arial"/>
                <w:b/>
                <w:bCs/>
                <w:sz w:val="20"/>
                <w:szCs w:val="20"/>
              </w:rPr>
            </w:pPr>
            <w:r w:rsidRPr="007E14F7">
              <w:rPr>
                <w:rFonts w:ascii="Arial" w:hAnsi="Arial" w:cs="Arial"/>
                <w:b/>
                <w:bCs/>
                <w:sz w:val="20"/>
                <w:szCs w:val="20"/>
              </w:rPr>
              <w:t>9) Multas:</w:t>
            </w:r>
          </w:p>
        </w:tc>
        <w:tc>
          <w:tcPr>
            <w:tcW w:w="3804" w:type="pct"/>
            <w:gridSpan w:val="9"/>
            <w:shd w:val="clear" w:color="auto" w:fill="auto"/>
            <w:vAlign w:val="center"/>
          </w:tcPr>
          <w:p w14:paraId="05281A4A" w14:textId="7B650651" w:rsidR="003A596E" w:rsidRPr="007E14F7" w:rsidRDefault="003A596E" w:rsidP="00E82DB9">
            <w:pPr>
              <w:pStyle w:val="Default"/>
              <w:jc w:val="both"/>
              <w:rPr>
                <w:rFonts w:cs="Arial"/>
                <w:sz w:val="20"/>
                <w:szCs w:val="20"/>
              </w:rPr>
            </w:pPr>
            <w:r w:rsidRPr="007E14F7">
              <w:rPr>
                <w:rFonts w:cs="Arial"/>
                <w:color w:val="auto"/>
                <w:sz w:val="20"/>
                <w:szCs w:val="20"/>
              </w:rPr>
              <w:t xml:space="preserve">Cuando durante el plazo de ejecución del contrato, se presente por parte del contratista incumplimientos parciales a las obligaciones contractuales, </w:t>
            </w:r>
            <w:r w:rsidRPr="007E14F7">
              <w:rPr>
                <w:rFonts w:cs="Arial"/>
                <w:b/>
                <w:bCs/>
                <w:color w:val="auto"/>
                <w:sz w:val="20"/>
                <w:szCs w:val="20"/>
              </w:rPr>
              <w:t>LA UNILLANOS</w:t>
            </w:r>
            <w:r w:rsidRPr="007E14F7">
              <w:rPr>
                <w:rFonts w:cs="Arial"/>
                <w:color w:val="auto"/>
                <w:sz w:val="20"/>
                <w:szCs w:val="20"/>
              </w:rPr>
              <w:t xml:space="preserve"> podrá imponerle multas sucesivas al </w:t>
            </w:r>
            <w:r w:rsidRPr="007E14F7">
              <w:rPr>
                <w:rFonts w:cs="Arial"/>
                <w:b/>
                <w:bCs/>
                <w:color w:val="auto"/>
                <w:sz w:val="20"/>
                <w:szCs w:val="20"/>
              </w:rPr>
              <w:t xml:space="preserve">CONTRATISTA </w:t>
            </w:r>
            <w:r w:rsidRPr="007E14F7">
              <w:rPr>
                <w:rFonts w:cs="Arial"/>
                <w:color w:val="auto"/>
                <w:sz w:val="20"/>
                <w:szCs w:val="20"/>
              </w:rPr>
              <w:t xml:space="preserve">a fin de exhortarlo a cumplir en adelante con sus obligaciones contractuales. Las multas serán del uno por ciento (1%) del valor de la obligación contractual incumplida o del valor total del contrato, según aplique, y se podrán imponer mientras persista el incumplimiento, sin que sumadas superen el veinte por ciento (20%) del valor total del contrato. </w:t>
            </w:r>
          </w:p>
        </w:tc>
      </w:tr>
      <w:tr w:rsidR="003A596E" w:rsidRPr="007E14F7" w14:paraId="3EB17569" w14:textId="77777777" w:rsidTr="00062292">
        <w:trPr>
          <w:trHeight w:val="20"/>
          <w:jc w:val="center"/>
        </w:trPr>
        <w:tc>
          <w:tcPr>
            <w:tcW w:w="1196" w:type="pct"/>
            <w:shd w:val="clear" w:color="auto" w:fill="auto"/>
            <w:vAlign w:val="center"/>
          </w:tcPr>
          <w:p w14:paraId="04F91FC7" w14:textId="19A46152" w:rsidR="003A596E" w:rsidRPr="007E14F7" w:rsidRDefault="003A596E" w:rsidP="00E82DB9">
            <w:pPr>
              <w:tabs>
                <w:tab w:val="left" w:pos="416"/>
              </w:tabs>
              <w:rPr>
                <w:rFonts w:ascii="Arial" w:hAnsi="Arial" w:cs="Arial"/>
                <w:b/>
                <w:bCs/>
                <w:sz w:val="20"/>
                <w:szCs w:val="20"/>
              </w:rPr>
            </w:pPr>
            <w:r w:rsidRPr="007E14F7">
              <w:rPr>
                <w:rFonts w:ascii="Arial" w:hAnsi="Arial" w:cs="Arial"/>
                <w:b/>
                <w:bCs/>
                <w:sz w:val="20"/>
                <w:szCs w:val="20"/>
              </w:rPr>
              <w:t>10) Cláusula penal pecuniaria:</w:t>
            </w:r>
          </w:p>
        </w:tc>
        <w:tc>
          <w:tcPr>
            <w:tcW w:w="3804" w:type="pct"/>
            <w:gridSpan w:val="9"/>
            <w:shd w:val="clear" w:color="auto" w:fill="auto"/>
            <w:vAlign w:val="center"/>
          </w:tcPr>
          <w:p w14:paraId="6444CE76" w14:textId="23BDAED8" w:rsidR="003A596E" w:rsidRPr="007E14F7" w:rsidRDefault="003A596E" w:rsidP="00E82DB9">
            <w:pPr>
              <w:pStyle w:val="Default"/>
              <w:jc w:val="both"/>
              <w:rPr>
                <w:rFonts w:cs="Arial"/>
                <w:color w:val="auto"/>
                <w:sz w:val="20"/>
                <w:szCs w:val="20"/>
              </w:rPr>
            </w:pPr>
            <w:r w:rsidRPr="007E14F7">
              <w:rPr>
                <w:rFonts w:cs="Arial"/>
                <w:color w:val="auto"/>
                <w:sz w:val="20"/>
                <w:szCs w:val="20"/>
              </w:rPr>
              <w:t xml:space="preserve">En el evento que el contratista incumpla el contrato, </w:t>
            </w:r>
            <w:r w:rsidRPr="007E14F7">
              <w:rPr>
                <w:rFonts w:cs="Arial"/>
                <w:b/>
                <w:bCs/>
                <w:color w:val="auto"/>
                <w:sz w:val="20"/>
                <w:szCs w:val="20"/>
              </w:rPr>
              <w:t>LA UNILLANOS</w:t>
            </w:r>
            <w:r w:rsidRPr="007E14F7">
              <w:rPr>
                <w:rFonts w:cs="Arial"/>
                <w:color w:val="auto"/>
                <w:sz w:val="20"/>
                <w:szCs w:val="20"/>
              </w:rPr>
              <w:t xml:space="preserve"> podrá hacer efectiva la presente cláusula, quedando el </w:t>
            </w:r>
            <w:r w:rsidRPr="007E14F7">
              <w:rPr>
                <w:rFonts w:cs="Arial"/>
                <w:b/>
                <w:bCs/>
                <w:color w:val="auto"/>
                <w:sz w:val="20"/>
                <w:szCs w:val="20"/>
              </w:rPr>
              <w:t>CONTRATISTA</w:t>
            </w:r>
            <w:r w:rsidRPr="007E14F7">
              <w:rPr>
                <w:rFonts w:cs="Arial"/>
                <w:color w:val="auto"/>
                <w:sz w:val="20"/>
                <w:szCs w:val="20"/>
              </w:rPr>
              <w:t xml:space="preserve"> obligado a pagar una suma equivalente hasta del 20% del valor total del contrato, de acuerdo a la gravedad de los perjuicios ocasionados, sin perjuicio de las acciones indemnizatorias que procedan contra el </w:t>
            </w:r>
            <w:r w:rsidRPr="007E14F7">
              <w:rPr>
                <w:rFonts w:cs="Arial"/>
                <w:b/>
                <w:bCs/>
                <w:color w:val="auto"/>
                <w:sz w:val="20"/>
                <w:szCs w:val="20"/>
              </w:rPr>
              <w:t>CONTRATISTA</w:t>
            </w:r>
            <w:r w:rsidRPr="007E14F7">
              <w:rPr>
                <w:rFonts w:cs="Arial"/>
                <w:color w:val="auto"/>
                <w:sz w:val="20"/>
                <w:szCs w:val="20"/>
              </w:rPr>
              <w:t xml:space="preserve">. Previo </w:t>
            </w:r>
            <w:r w:rsidR="00684A5C" w:rsidRPr="007E14F7">
              <w:rPr>
                <w:rFonts w:cs="Arial"/>
                <w:color w:val="auto"/>
                <w:sz w:val="20"/>
                <w:szCs w:val="20"/>
              </w:rPr>
              <w:t xml:space="preserve">a hacer efectiva la </w:t>
            </w:r>
            <w:r w:rsidR="00684A5C" w:rsidRPr="007E14F7">
              <w:rPr>
                <w:rFonts w:cs="Arial"/>
                <w:color w:val="auto"/>
                <w:sz w:val="20"/>
                <w:szCs w:val="20"/>
              </w:rPr>
              <w:lastRenderedPageBreak/>
              <w:t>presente clá</w:t>
            </w:r>
            <w:r w:rsidRPr="007E14F7">
              <w:rPr>
                <w:rFonts w:cs="Arial"/>
                <w:color w:val="auto"/>
                <w:sz w:val="20"/>
                <w:szCs w:val="20"/>
              </w:rPr>
              <w:t xml:space="preserve">usula el </w:t>
            </w:r>
            <w:r w:rsidRPr="007E14F7">
              <w:rPr>
                <w:rFonts w:cs="Arial"/>
                <w:b/>
                <w:bCs/>
                <w:color w:val="auto"/>
                <w:sz w:val="20"/>
                <w:szCs w:val="20"/>
              </w:rPr>
              <w:t>CONTRATISTA</w:t>
            </w:r>
            <w:r w:rsidRPr="007E14F7">
              <w:rPr>
                <w:rFonts w:cs="Arial"/>
                <w:color w:val="auto"/>
                <w:sz w:val="20"/>
                <w:szCs w:val="20"/>
              </w:rPr>
              <w:t xml:space="preserve"> podrá ejercer su derecho de defensa de conformidad con los procedimientos establecidos para tal fin por la Universidad.</w:t>
            </w:r>
          </w:p>
        </w:tc>
      </w:tr>
      <w:tr w:rsidR="003A596E" w:rsidRPr="007E14F7" w14:paraId="19A23460" w14:textId="77777777" w:rsidTr="00062292">
        <w:trPr>
          <w:trHeight w:val="20"/>
          <w:jc w:val="center"/>
        </w:trPr>
        <w:tc>
          <w:tcPr>
            <w:tcW w:w="1196" w:type="pct"/>
            <w:shd w:val="clear" w:color="auto" w:fill="auto"/>
            <w:vAlign w:val="center"/>
          </w:tcPr>
          <w:p w14:paraId="6B66C303" w14:textId="09E6C085" w:rsidR="003A596E" w:rsidRPr="007E14F7" w:rsidRDefault="003A596E" w:rsidP="00E82DB9">
            <w:pPr>
              <w:tabs>
                <w:tab w:val="left" w:pos="416"/>
              </w:tabs>
              <w:rPr>
                <w:rFonts w:ascii="Arial" w:hAnsi="Arial" w:cs="Arial"/>
                <w:b/>
                <w:bCs/>
                <w:sz w:val="20"/>
                <w:szCs w:val="20"/>
              </w:rPr>
            </w:pPr>
            <w:r w:rsidRPr="007E14F7">
              <w:rPr>
                <w:rFonts w:ascii="Arial" w:hAnsi="Arial" w:cs="Arial"/>
                <w:b/>
                <w:color w:val="000000"/>
                <w:sz w:val="20"/>
                <w:szCs w:val="20"/>
              </w:rPr>
              <w:lastRenderedPageBreak/>
              <w:t>11) Exclusión de relación laboral</w:t>
            </w:r>
          </w:p>
        </w:tc>
        <w:tc>
          <w:tcPr>
            <w:tcW w:w="3804" w:type="pct"/>
            <w:gridSpan w:val="9"/>
            <w:shd w:val="clear" w:color="auto" w:fill="auto"/>
            <w:vAlign w:val="center"/>
          </w:tcPr>
          <w:p w14:paraId="605435D6" w14:textId="67F3EF28" w:rsidR="003A596E" w:rsidRPr="007E14F7" w:rsidRDefault="003A596E" w:rsidP="00E82DB9">
            <w:pPr>
              <w:pStyle w:val="Default"/>
              <w:jc w:val="both"/>
              <w:rPr>
                <w:rFonts w:cs="Arial"/>
                <w:sz w:val="20"/>
                <w:szCs w:val="20"/>
              </w:rPr>
            </w:pPr>
            <w:r w:rsidRPr="007E14F7">
              <w:rPr>
                <w:rFonts w:cs="Arial"/>
                <w:sz w:val="20"/>
                <w:szCs w:val="20"/>
              </w:rPr>
              <w:t>Queda claramente entendido que no existirá relación laboral alguna entre la UNILLANOS y el</w:t>
            </w:r>
            <w:r w:rsidR="00684A5C" w:rsidRPr="007E14F7">
              <w:rPr>
                <w:rFonts w:cs="Arial"/>
                <w:sz w:val="20"/>
                <w:szCs w:val="20"/>
              </w:rPr>
              <w:t xml:space="preserve"> CONTRATISTA o el personal que e</w:t>
            </w:r>
            <w:r w:rsidRPr="007E14F7">
              <w:rPr>
                <w:rFonts w:cs="Arial"/>
                <w:sz w:val="20"/>
                <w:szCs w:val="20"/>
              </w:rPr>
              <w:t xml:space="preserve">ste utilice en la ejecución del objeto del presente contrato. </w:t>
            </w:r>
            <w:r w:rsidRPr="007E14F7">
              <w:rPr>
                <w:rFonts w:cs="Arial"/>
                <w:b/>
                <w:sz w:val="20"/>
                <w:szCs w:val="20"/>
              </w:rPr>
              <w:t xml:space="preserve"> </w:t>
            </w:r>
          </w:p>
        </w:tc>
      </w:tr>
      <w:tr w:rsidR="003A596E" w:rsidRPr="007E14F7" w14:paraId="727E71C2" w14:textId="77777777" w:rsidTr="00062292">
        <w:trPr>
          <w:trHeight w:val="20"/>
          <w:jc w:val="center"/>
        </w:trPr>
        <w:tc>
          <w:tcPr>
            <w:tcW w:w="1196" w:type="pct"/>
            <w:shd w:val="clear" w:color="auto" w:fill="auto"/>
            <w:vAlign w:val="center"/>
          </w:tcPr>
          <w:p w14:paraId="58A3CBCE" w14:textId="2F57203D" w:rsidR="003A596E" w:rsidRPr="007E14F7" w:rsidRDefault="003A596E" w:rsidP="00E82DB9">
            <w:pPr>
              <w:tabs>
                <w:tab w:val="left" w:pos="416"/>
              </w:tabs>
              <w:rPr>
                <w:rFonts w:ascii="Arial" w:hAnsi="Arial" w:cs="Arial"/>
                <w:b/>
                <w:color w:val="000000"/>
                <w:sz w:val="20"/>
                <w:szCs w:val="20"/>
              </w:rPr>
            </w:pPr>
            <w:r w:rsidRPr="007E14F7">
              <w:rPr>
                <w:rFonts w:ascii="Arial" w:hAnsi="Arial" w:cs="Arial"/>
                <w:b/>
                <w:color w:val="000000"/>
                <w:sz w:val="20"/>
                <w:szCs w:val="20"/>
              </w:rPr>
              <w:t>12) Solución de controversias</w:t>
            </w:r>
          </w:p>
        </w:tc>
        <w:tc>
          <w:tcPr>
            <w:tcW w:w="3804" w:type="pct"/>
            <w:gridSpan w:val="9"/>
            <w:shd w:val="clear" w:color="auto" w:fill="auto"/>
            <w:vAlign w:val="center"/>
          </w:tcPr>
          <w:p w14:paraId="1ECE7C2C" w14:textId="5E3DAA8F" w:rsidR="003A596E" w:rsidRPr="007E14F7" w:rsidRDefault="003A596E" w:rsidP="00E82DB9">
            <w:pPr>
              <w:pStyle w:val="Default"/>
              <w:jc w:val="both"/>
              <w:rPr>
                <w:rFonts w:cs="Arial"/>
                <w:sz w:val="20"/>
                <w:szCs w:val="20"/>
              </w:rPr>
            </w:pPr>
            <w:r w:rsidRPr="007E14F7">
              <w:rPr>
                <w:rFonts w:cs="Arial"/>
                <w:sz w:val="20"/>
                <w:szCs w:val="20"/>
              </w:rPr>
              <w:t>Las partes acuerdan que, de surgir diferencias en el desarrollo del presente contrato, buscarán soluciones ágiles y directas para afrontar dichas discrepancias. Para tal efecto, acudirán en primer lugar al empleo de los mecanismos de solución directa de controversias contractuales, conforme a las normas legales vigentes, tales como la conciliación extrajudicial, la amigable composición y la transacción.</w:t>
            </w:r>
          </w:p>
        </w:tc>
      </w:tr>
      <w:tr w:rsidR="003A596E" w:rsidRPr="007E14F7" w14:paraId="773B7012" w14:textId="77777777" w:rsidTr="00062292">
        <w:trPr>
          <w:trHeight w:val="20"/>
          <w:jc w:val="center"/>
        </w:trPr>
        <w:tc>
          <w:tcPr>
            <w:tcW w:w="1196" w:type="pct"/>
            <w:shd w:val="clear" w:color="auto" w:fill="auto"/>
            <w:vAlign w:val="center"/>
          </w:tcPr>
          <w:p w14:paraId="4842AB89" w14:textId="12C38350" w:rsidR="003A596E" w:rsidRPr="007E14F7" w:rsidRDefault="003A596E" w:rsidP="00E82DB9">
            <w:pPr>
              <w:tabs>
                <w:tab w:val="left" w:pos="416"/>
              </w:tabs>
              <w:rPr>
                <w:rFonts w:ascii="Arial" w:hAnsi="Arial" w:cs="Arial"/>
                <w:b/>
                <w:color w:val="000000"/>
                <w:sz w:val="20"/>
                <w:szCs w:val="20"/>
              </w:rPr>
            </w:pPr>
            <w:r w:rsidRPr="007E14F7">
              <w:rPr>
                <w:rFonts w:ascii="Arial" w:hAnsi="Arial" w:cs="Arial"/>
                <w:b/>
                <w:color w:val="000000"/>
                <w:sz w:val="20"/>
                <w:szCs w:val="20"/>
              </w:rPr>
              <w:t>13) Cesión del contrato:</w:t>
            </w:r>
          </w:p>
        </w:tc>
        <w:tc>
          <w:tcPr>
            <w:tcW w:w="3804" w:type="pct"/>
            <w:gridSpan w:val="9"/>
            <w:shd w:val="clear" w:color="auto" w:fill="auto"/>
            <w:vAlign w:val="center"/>
          </w:tcPr>
          <w:p w14:paraId="40BB9477" w14:textId="435454F7" w:rsidR="003A596E" w:rsidRPr="007E14F7" w:rsidRDefault="003A596E" w:rsidP="00E82DB9">
            <w:pPr>
              <w:pStyle w:val="Default"/>
              <w:jc w:val="both"/>
              <w:rPr>
                <w:rFonts w:cs="Arial"/>
                <w:sz w:val="20"/>
                <w:szCs w:val="20"/>
              </w:rPr>
            </w:pPr>
            <w:r w:rsidRPr="007E14F7">
              <w:rPr>
                <w:rFonts w:cs="Arial"/>
                <w:sz w:val="20"/>
                <w:szCs w:val="20"/>
              </w:rPr>
              <w:t>Por ser un contrato de prestación de servicios intuito persone, en el cual se tuvieron en cuenta las calidades del CONTRATISTA, ésta no podrá ceder los derechos y obligaciones emanados del mismo, sin previa autorización por escrito de la UNIVERSIDAD.</w:t>
            </w:r>
          </w:p>
        </w:tc>
      </w:tr>
      <w:tr w:rsidR="003A596E" w:rsidRPr="007E14F7" w14:paraId="5AD21A22" w14:textId="77777777" w:rsidTr="00062292">
        <w:trPr>
          <w:trHeight w:val="20"/>
          <w:jc w:val="center"/>
        </w:trPr>
        <w:tc>
          <w:tcPr>
            <w:tcW w:w="1196" w:type="pct"/>
            <w:shd w:val="clear" w:color="auto" w:fill="auto"/>
            <w:vAlign w:val="center"/>
          </w:tcPr>
          <w:p w14:paraId="4F358B5D" w14:textId="71381F59" w:rsidR="003A596E" w:rsidRPr="007E14F7" w:rsidRDefault="003A596E" w:rsidP="00E82DB9">
            <w:pPr>
              <w:rPr>
                <w:rFonts w:ascii="Arial" w:hAnsi="Arial" w:cs="Arial"/>
                <w:b/>
                <w:bCs/>
                <w:sz w:val="20"/>
                <w:szCs w:val="20"/>
              </w:rPr>
            </w:pPr>
            <w:r w:rsidRPr="007E14F7">
              <w:rPr>
                <w:rFonts w:ascii="Arial" w:hAnsi="Arial" w:cs="Arial"/>
                <w:b/>
                <w:bCs/>
                <w:sz w:val="20"/>
                <w:szCs w:val="20"/>
              </w:rPr>
              <w:t>14) Documentos integrantes del contrato:</w:t>
            </w:r>
          </w:p>
        </w:tc>
        <w:tc>
          <w:tcPr>
            <w:tcW w:w="3804" w:type="pct"/>
            <w:gridSpan w:val="9"/>
            <w:shd w:val="clear" w:color="auto" w:fill="auto"/>
            <w:vAlign w:val="center"/>
          </w:tcPr>
          <w:p w14:paraId="40D6AB5F" w14:textId="52D00294" w:rsidR="003A596E" w:rsidRPr="007E14F7" w:rsidRDefault="003A596E" w:rsidP="00E82DB9">
            <w:pPr>
              <w:jc w:val="both"/>
              <w:rPr>
                <w:rFonts w:ascii="Arial" w:hAnsi="Arial" w:cs="Arial"/>
                <w:color w:val="FF0000"/>
                <w:sz w:val="20"/>
                <w:szCs w:val="20"/>
              </w:rPr>
            </w:pPr>
            <w:r w:rsidRPr="007E14F7">
              <w:rPr>
                <w:rFonts w:ascii="Arial" w:hAnsi="Arial" w:cs="Arial"/>
                <w:sz w:val="20"/>
                <w:szCs w:val="20"/>
              </w:rPr>
              <w:t xml:space="preserve">Hacen parte del presente </w:t>
            </w:r>
            <w:r w:rsidR="00EE0C7A" w:rsidRPr="007E14F7">
              <w:rPr>
                <w:rFonts w:ascii="Arial" w:hAnsi="Arial" w:cs="Arial"/>
                <w:sz w:val="20"/>
                <w:szCs w:val="20"/>
              </w:rPr>
              <w:t>c</w:t>
            </w:r>
            <w:r w:rsidRPr="007E14F7">
              <w:rPr>
                <w:rFonts w:ascii="Arial" w:hAnsi="Arial" w:cs="Arial"/>
                <w:sz w:val="20"/>
                <w:szCs w:val="20"/>
              </w:rPr>
              <w:t xml:space="preserve">ontrato de </w:t>
            </w:r>
            <w:r w:rsidR="00EE0C7A" w:rsidRPr="007E14F7">
              <w:rPr>
                <w:rFonts w:ascii="Arial" w:hAnsi="Arial" w:cs="Arial"/>
                <w:sz w:val="20"/>
                <w:szCs w:val="20"/>
              </w:rPr>
              <w:t>p</w:t>
            </w:r>
            <w:r w:rsidRPr="007E14F7">
              <w:rPr>
                <w:rFonts w:ascii="Arial" w:hAnsi="Arial" w:cs="Arial"/>
                <w:sz w:val="20"/>
                <w:szCs w:val="20"/>
              </w:rPr>
              <w:t xml:space="preserve">restación de </w:t>
            </w:r>
            <w:r w:rsidR="00EE0C7A" w:rsidRPr="007E14F7">
              <w:rPr>
                <w:rFonts w:ascii="Arial" w:hAnsi="Arial" w:cs="Arial"/>
                <w:sz w:val="20"/>
                <w:szCs w:val="20"/>
              </w:rPr>
              <w:t>s</w:t>
            </w:r>
            <w:r w:rsidRPr="007E14F7">
              <w:rPr>
                <w:rFonts w:ascii="Arial" w:hAnsi="Arial" w:cs="Arial"/>
                <w:sz w:val="20"/>
                <w:szCs w:val="20"/>
              </w:rPr>
              <w:t xml:space="preserve">ervicios </w:t>
            </w:r>
            <w:r w:rsidRPr="007E14F7">
              <w:rPr>
                <w:rFonts w:ascii="Arial" w:hAnsi="Arial" w:cs="Arial"/>
                <w:color w:val="A6A6A6" w:themeColor="background1" w:themeShade="A6"/>
                <w:sz w:val="20"/>
                <w:szCs w:val="20"/>
              </w:rPr>
              <w:t>(Profesionales o de Apoyo a la Gestión):</w:t>
            </w:r>
          </w:p>
          <w:p w14:paraId="50CFBA4B" w14:textId="5EFF4C10" w:rsidR="003A596E" w:rsidRPr="007E14F7" w:rsidRDefault="003A596E" w:rsidP="00E82DB9">
            <w:pPr>
              <w:jc w:val="both"/>
              <w:rPr>
                <w:rFonts w:ascii="Arial" w:hAnsi="Arial" w:cs="Arial"/>
                <w:sz w:val="20"/>
                <w:szCs w:val="20"/>
              </w:rPr>
            </w:pPr>
            <w:r w:rsidRPr="007E14F7">
              <w:rPr>
                <w:rFonts w:ascii="Arial" w:hAnsi="Arial" w:cs="Arial"/>
                <w:b/>
                <w:bCs/>
                <w:sz w:val="20"/>
                <w:szCs w:val="20"/>
              </w:rPr>
              <w:t>1.</w:t>
            </w:r>
            <w:r w:rsidRPr="007E14F7">
              <w:rPr>
                <w:rFonts w:ascii="Arial" w:hAnsi="Arial" w:cs="Arial"/>
                <w:sz w:val="20"/>
                <w:szCs w:val="20"/>
              </w:rPr>
              <w:t xml:space="preserve"> El estudio de </w:t>
            </w:r>
            <w:r w:rsidR="00453111" w:rsidRPr="007E14F7">
              <w:rPr>
                <w:rFonts w:ascii="Arial" w:hAnsi="Arial" w:cs="Arial"/>
                <w:sz w:val="20"/>
                <w:szCs w:val="20"/>
              </w:rPr>
              <w:t>c</w:t>
            </w:r>
            <w:r w:rsidRPr="007E14F7">
              <w:rPr>
                <w:rFonts w:ascii="Arial" w:hAnsi="Arial" w:cs="Arial"/>
                <w:sz w:val="20"/>
                <w:szCs w:val="20"/>
              </w:rPr>
              <w:t xml:space="preserve">onveniencia y </w:t>
            </w:r>
            <w:r w:rsidR="00453111" w:rsidRPr="007E14F7">
              <w:rPr>
                <w:rFonts w:ascii="Arial" w:hAnsi="Arial" w:cs="Arial"/>
                <w:sz w:val="20"/>
                <w:szCs w:val="20"/>
              </w:rPr>
              <w:t>o</w:t>
            </w:r>
            <w:r w:rsidRPr="007E14F7">
              <w:rPr>
                <w:rFonts w:ascii="Arial" w:hAnsi="Arial" w:cs="Arial"/>
                <w:sz w:val="20"/>
                <w:szCs w:val="20"/>
              </w:rPr>
              <w:t xml:space="preserve">portunidad. </w:t>
            </w:r>
          </w:p>
          <w:p w14:paraId="637ECD18" w14:textId="55A680A0" w:rsidR="003A596E" w:rsidRPr="007E14F7" w:rsidRDefault="003A596E" w:rsidP="00E82DB9">
            <w:pPr>
              <w:jc w:val="both"/>
              <w:rPr>
                <w:rFonts w:ascii="Arial" w:hAnsi="Arial" w:cs="Arial"/>
                <w:b/>
                <w:bCs/>
                <w:sz w:val="20"/>
                <w:szCs w:val="20"/>
              </w:rPr>
            </w:pPr>
            <w:r w:rsidRPr="007E14F7">
              <w:rPr>
                <w:rFonts w:ascii="Arial" w:hAnsi="Arial" w:cs="Arial"/>
                <w:b/>
                <w:bCs/>
                <w:sz w:val="20"/>
                <w:szCs w:val="20"/>
              </w:rPr>
              <w:t>2.</w:t>
            </w:r>
            <w:r w:rsidRPr="007E14F7">
              <w:rPr>
                <w:rFonts w:ascii="Arial" w:hAnsi="Arial" w:cs="Arial"/>
                <w:sz w:val="20"/>
                <w:szCs w:val="20"/>
              </w:rPr>
              <w:t xml:space="preserve"> La propuesta presentada.</w:t>
            </w:r>
          </w:p>
          <w:p w14:paraId="46341131" w14:textId="77777777" w:rsidR="003A596E" w:rsidRPr="007E14F7" w:rsidRDefault="003A596E" w:rsidP="00E82DB9">
            <w:pPr>
              <w:jc w:val="both"/>
              <w:rPr>
                <w:rFonts w:ascii="Arial" w:hAnsi="Arial" w:cs="Arial"/>
                <w:sz w:val="20"/>
                <w:szCs w:val="20"/>
              </w:rPr>
            </w:pPr>
            <w:r w:rsidRPr="007E14F7">
              <w:rPr>
                <w:rFonts w:ascii="Arial" w:hAnsi="Arial" w:cs="Arial"/>
                <w:b/>
                <w:bCs/>
                <w:sz w:val="20"/>
                <w:szCs w:val="20"/>
              </w:rPr>
              <w:t xml:space="preserve">3. </w:t>
            </w:r>
            <w:r w:rsidRPr="007E14F7">
              <w:rPr>
                <w:rFonts w:ascii="Arial" w:hAnsi="Arial" w:cs="Arial"/>
                <w:sz w:val="20"/>
                <w:szCs w:val="20"/>
              </w:rPr>
              <w:t>El proyecto, convenio o alianza del cual se derivó la necesidad de la contratación.</w:t>
            </w:r>
          </w:p>
          <w:p w14:paraId="6E9AAF06" w14:textId="4A738E27" w:rsidR="003A596E" w:rsidRPr="007E14F7" w:rsidRDefault="003A596E" w:rsidP="00E82DB9">
            <w:pPr>
              <w:jc w:val="both"/>
              <w:rPr>
                <w:rFonts w:ascii="Arial" w:hAnsi="Arial" w:cs="Arial"/>
                <w:sz w:val="20"/>
                <w:szCs w:val="20"/>
              </w:rPr>
            </w:pPr>
            <w:r w:rsidRPr="007E14F7">
              <w:rPr>
                <w:rFonts w:ascii="Arial" w:hAnsi="Arial" w:cs="Arial"/>
                <w:b/>
                <w:bCs/>
                <w:sz w:val="20"/>
                <w:szCs w:val="20"/>
              </w:rPr>
              <w:t xml:space="preserve">4. </w:t>
            </w:r>
            <w:r w:rsidRPr="007E14F7">
              <w:rPr>
                <w:rFonts w:ascii="Arial" w:hAnsi="Arial" w:cs="Arial"/>
                <w:sz w:val="20"/>
                <w:szCs w:val="20"/>
              </w:rPr>
              <w:t xml:space="preserve">El certificado de </w:t>
            </w:r>
            <w:r w:rsidR="00453111" w:rsidRPr="007E14F7">
              <w:rPr>
                <w:rFonts w:ascii="Arial" w:hAnsi="Arial" w:cs="Arial"/>
                <w:sz w:val="20"/>
                <w:szCs w:val="20"/>
              </w:rPr>
              <w:t>disponibilidad p</w:t>
            </w:r>
            <w:r w:rsidRPr="007E14F7">
              <w:rPr>
                <w:rFonts w:ascii="Arial" w:hAnsi="Arial" w:cs="Arial"/>
                <w:sz w:val="20"/>
                <w:szCs w:val="20"/>
              </w:rPr>
              <w:t>resupuestal</w:t>
            </w:r>
          </w:p>
          <w:p w14:paraId="543044F4" w14:textId="0CACE5FB" w:rsidR="003A596E" w:rsidRPr="007E14F7" w:rsidRDefault="003A596E" w:rsidP="00E82DB9">
            <w:pPr>
              <w:jc w:val="both"/>
              <w:rPr>
                <w:rFonts w:ascii="Arial" w:hAnsi="Arial" w:cs="Arial"/>
                <w:b/>
                <w:bCs/>
                <w:sz w:val="20"/>
                <w:szCs w:val="20"/>
              </w:rPr>
            </w:pPr>
            <w:r w:rsidRPr="007E14F7">
              <w:rPr>
                <w:rFonts w:ascii="Arial" w:hAnsi="Arial" w:cs="Arial"/>
                <w:b/>
                <w:bCs/>
                <w:sz w:val="20"/>
                <w:szCs w:val="20"/>
              </w:rPr>
              <w:t xml:space="preserve">5. </w:t>
            </w:r>
            <w:r w:rsidRPr="007E14F7">
              <w:rPr>
                <w:rFonts w:ascii="Arial" w:hAnsi="Arial" w:cs="Arial"/>
                <w:sz w:val="20"/>
                <w:szCs w:val="20"/>
              </w:rPr>
              <w:t>Y demás derivados de la etapa de planeación, de la etapa precontractual, contractual y pos-contractual del proceso de contratación.</w:t>
            </w:r>
            <w:r w:rsidRPr="007E14F7">
              <w:rPr>
                <w:rFonts w:ascii="Arial" w:hAnsi="Arial" w:cs="Arial"/>
                <w:b/>
                <w:bCs/>
                <w:sz w:val="20"/>
                <w:szCs w:val="20"/>
              </w:rPr>
              <w:t xml:space="preserve"> </w:t>
            </w:r>
          </w:p>
        </w:tc>
      </w:tr>
      <w:tr w:rsidR="003A596E" w:rsidRPr="007E14F7" w14:paraId="682EC03D" w14:textId="77777777" w:rsidTr="00062292">
        <w:trPr>
          <w:trHeight w:val="20"/>
          <w:jc w:val="center"/>
        </w:trPr>
        <w:tc>
          <w:tcPr>
            <w:tcW w:w="1196" w:type="pct"/>
            <w:shd w:val="clear" w:color="auto" w:fill="auto"/>
            <w:vAlign w:val="center"/>
          </w:tcPr>
          <w:p w14:paraId="49416DDB" w14:textId="50D4753E" w:rsidR="003A596E" w:rsidRPr="007E14F7" w:rsidRDefault="003A596E" w:rsidP="00E82DB9">
            <w:pPr>
              <w:rPr>
                <w:rFonts w:ascii="Arial" w:hAnsi="Arial" w:cs="Arial"/>
                <w:b/>
                <w:bCs/>
                <w:sz w:val="20"/>
                <w:szCs w:val="20"/>
              </w:rPr>
            </w:pPr>
            <w:r w:rsidRPr="007E14F7">
              <w:rPr>
                <w:rFonts w:ascii="Arial" w:hAnsi="Arial" w:cs="Arial"/>
                <w:b/>
                <w:bCs/>
                <w:sz w:val="20"/>
                <w:szCs w:val="20"/>
              </w:rPr>
              <w:t>15) Requisitos de perfeccionamiento y ejecución:</w:t>
            </w:r>
          </w:p>
        </w:tc>
        <w:tc>
          <w:tcPr>
            <w:tcW w:w="3804" w:type="pct"/>
            <w:gridSpan w:val="9"/>
            <w:shd w:val="clear" w:color="auto" w:fill="auto"/>
            <w:vAlign w:val="center"/>
          </w:tcPr>
          <w:p w14:paraId="6E204CC9" w14:textId="238C49EE" w:rsidR="003A596E" w:rsidRPr="007E14F7" w:rsidRDefault="003A596E" w:rsidP="00427DC4">
            <w:pPr>
              <w:jc w:val="both"/>
              <w:rPr>
                <w:rFonts w:ascii="Arial" w:hAnsi="Arial" w:cs="Arial"/>
                <w:b/>
                <w:bCs/>
                <w:sz w:val="20"/>
                <w:szCs w:val="20"/>
              </w:rPr>
            </w:pPr>
            <w:r w:rsidRPr="007E14F7">
              <w:rPr>
                <w:rFonts w:ascii="Arial" w:hAnsi="Arial" w:cs="Arial"/>
                <w:sz w:val="20"/>
                <w:szCs w:val="20"/>
              </w:rPr>
              <w:t xml:space="preserve">El presente contrato se </w:t>
            </w:r>
            <w:r w:rsidRPr="007E14F7">
              <w:rPr>
                <w:rFonts w:ascii="Arial" w:hAnsi="Arial" w:cs="Arial"/>
                <w:b/>
                <w:bCs/>
                <w:sz w:val="20"/>
                <w:szCs w:val="20"/>
              </w:rPr>
              <w:t xml:space="preserve">PERFECCIONA </w:t>
            </w:r>
            <w:r w:rsidRPr="007E14F7">
              <w:rPr>
                <w:rFonts w:ascii="Arial" w:hAnsi="Arial" w:cs="Arial"/>
                <w:sz w:val="20"/>
                <w:szCs w:val="20"/>
              </w:rPr>
              <w:t xml:space="preserve">con: </w:t>
            </w:r>
            <w:r w:rsidRPr="007E14F7">
              <w:rPr>
                <w:rFonts w:ascii="Arial" w:hAnsi="Arial" w:cs="Arial"/>
                <w:b/>
                <w:bCs/>
                <w:sz w:val="20"/>
                <w:szCs w:val="20"/>
              </w:rPr>
              <w:t>a)</w:t>
            </w:r>
            <w:r w:rsidRPr="007E14F7">
              <w:rPr>
                <w:rFonts w:ascii="Arial" w:hAnsi="Arial" w:cs="Arial"/>
                <w:sz w:val="20"/>
                <w:szCs w:val="20"/>
              </w:rPr>
              <w:t xml:space="preserve"> La elaboración del contrato por escrito; </w:t>
            </w:r>
            <w:r w:rsidRPr="007E14F7">
              <w:rPr>
                <w:rFonts w:ascii="Arial" w:hAnsi="Arial" w:cs="Arial"/>
                <w:b/>
                <w:bCs/>
                <w:sz w:val="20"/>
                <w:szCs w:val="20"/>
              </w:rPr>
              <w:t>b)</w:t>
            </w:r>
            <w:r w:rsidRPr="007E14F7">
              <w:rPr>
                <w:rFonts w:ascii="Arial" w:hAnsi="Arial" w:cs="Arial"/>
                <w:sz w:val="20"/>
                <w:szCs w:val="20"/>
              </w:rPr>
              <w:t xml:space="preserve"> La suscripción del mismo por las partes y; </w:t>
            </w:r>
            <w:r w:rsidRPr="007E14F7">
              <w:rPr>
                <w:rFonts w:ascii="Arial" w:hAnsi="Arial" w:cs="Arial"/>
                <w:b/>
                <w:bCs/>
                <w:sz w:val="20"/>
                <w:szCs w:val="20"/>
              </w:rPr>
              <w:t>c)</w:t>
            </w:r>
            <w:r w:rsidR="00453111" w:rsidRPr="007E14F7">
              <w:rPr>
                <w:rFonts w:ascii="Arial" w:hAnsi="Arial" w:cs="Arial"/>
                <w:sz w:val="20"/>
                <w:szCs w:val="20"/>
              </w:rPr>
              <w:t xml:space="preserve"> Expedición del compromiso p</w:t>
            </w:r>
            <w:r w:rsidRPr="007E14F7">
              <w:rPr>
                <w:rFonts w:ascii="Arial" w:hAnsi="Arial" w:cs="Arial"/>
                <w:sz w:val="20"/>
                <w:szCs w:val="20"/>
              </w:rPr>
              <w:t xml:space="preserve">resupuestal. Para su </w:t>
            </w:r>
            <w:r w:rsidRPr="007E14F7">
              <w:rPr>
                <w:rFonts w:ascii="Arial" w:hAnsi="Arial" w:cs="Arial"/>
                <w:b/>
                <w:bCs/>
                <w:sz w:val="20"/>
                <w:szCs w:val="20"/>
              </w:rPr>
              <w:t>EJECUCIÓN</w:t>
            </w:r>
            <w:r w:rsidRPr="007E14F7">
              <w:rPr>
                <w:rFonts w:ascii="Arial" w:hAnsi="Arial" w:cs="Arial"/>
                <w:sz w:val="20"/>
                <w:szCs w:val="20"/>
              </w:rPr>
              <w:t xml:space="preserve"> se requiere: </w:t>
            </w:r>
            <w:r w:rsidRPr="007E14F7">
              <w:rPr>
                <w:rFonts w:ascii="Arial" w:hAnsi="Arial" w:cs="Arial"/>
                <w:b/>
                <w:bCs/>
                <w:sz w:val="20"/>
                <w:szCs w:val="20"/>
              </w:rPr>
              <w:t>a</w:t>
            </w:r>
            <w:r w:rsidR="009238DD" w:rsidRPr="007E14F7">
              <w:rPr>
                <w:rFonts w:ascii="Arial" w:hAnsi="Arial" w:cs="Arial"/>
                <w:b/>
                <w:bCs/>
                <w:sz w:val="20"/>
                <w:szCs w:val="20"/>
              </w:rPr>
              <w:t xml:space="preserve">) </w:t>
            </w:r>
            <w:r w:rsidRPr="007E14F7">
              <w:rPr>
                <w:rFonts w:ascii="Arial" w:hAnsi="Arial" w:cs="Arial"/>
                <w:sz w:val="20"/>
                <w:szCs w:val="20"/>
              </w:rPr>
              <w:t xml:space="preserve">Acreditación paz y salvo del </w:t>
            </w:r>
            <w:r w:rsidRPr="007E14F7">
              <w:rPr>
                <w:rFonts w:ascii="Arial" w:hAnsi="Arial" w:cs="Arial"/>
                <w:b/>
                <w:bCs/>
                <w:sz w:val="20"/>
                <w:szCs w:val="20"/>
              </w:rPr>
              <w:t>CONTRATISTA</w:t>
            </w:r>
            <w:r w:rsidRPr="007E14F7">
              <w:rPr>
                <w:rFonts w:ascii="Arial" w:hAnsi="Arial" w:cs="Arial"/>
                <w:sz w:val="20"/>
                <w:szCs w:val="20"/>
              </w:rPr>
              <w:t xml:space="preserve"> con el Sistema General de Seguridad Social y parafisc</w:t>
            </w:r>
            <w:r w:rsidRPr="007E14F7">
              <w:rPr>
                <w:rFonts w:ascii="Arial" w:hAnsi="Arial" w:cs="Arial"/>
                <w:color w:val="000000" w:themeColor="text1"/>
                <w:sz w:val="20"/>
                <w:szCs w:val="20"/>
              </w:rPr>
              <w:t xml:space="preserve">ales </w:t>
            </w:r>
            <w:r w:rsidRPr="007E14F7">
              <w:rPr>
                <w:rFonts w:ascii="Arial" w:hAnsi="Arial" w:cs="Arial"/>
                <w:color w:val="A6A6A6" w:themeColor="background1" w:themeShade="A6"/>
                <w:sz w:val="20"/>
                <w:szCs w:val="20"/>
              </w:rPr>
              <w:t xml:space="preserve">(si aplica) </w:t>
            </w:r>
            <w:r w:rsidRPr="007E14F7">
              <w:rPr>
                <w:rFonts w:ascii="Arial" w:hAnsi="Arial" w:cs="Arial"/>
                <w:color w:val="000000" w:themeColor="text1"/>
                <w:sz w:val="20"/>
                <w:szCs w:val="20"/>
              </w:rPr>
              <w:t>o su respectiva vinculación al sistema integral de seguridad social (pensión, salud y ARL).</w:t>
            </w:r>
            <w:r w:rsidR="009238DD" w:rsidRPr="007E14F7">
              <w:rPr>
                <w:rFonts w:ascii="Arial" w:hAnsi="Arial" w:cs="Arial"/>
                <w:color w:val="000000" w:themeColor="text1"/>
                <w:sz w:val="20"/>
                <w:szCs w:val="20"/>
              </w:rPr>
              <w:t xml:space="preserve"> </w:t>
            </w:r>
            <w:r w:rsidR="009238DD" w:rsidRPr="007E14F7">
              <w:rPr>
                <w:rFonts w:ascii="Arial" w:hAnsi="Arial" w:cs="Arial"/>
                <w:b/>
                <w:bCs/>
                <w:sz w:val="20"/>
                <w:szCs w:val="20"/>
              </w:rPr>
              <w:t>b</w:t>
            </w:r>
            <w:r w:rsidRPr="007E14F7">
              <w:rPr>
                <w:rFonts w:ascii="Arial" w:hAnsi="Arial" w:cs="Arial"/>
                <w:b/>
                <w:bCs/>
                <w:sz w:val="20"/>
                <w:szCs w:val="20"/>
              </w:rPr>
              <w:t>).</w:t>
            </w:r>
            <w:r w:rsidRPr="007E14F7">
              <w:rPr>
                <w:rFonts w:ascii="Arial" w:hAnsi="Arial" w:cs="Arial"/>
                <w:sz w:val="20"/>
                <w:szCs w:val="20"/>
              </w:rPr>
              <w:t xml:space="preserve"> Aprobación garantía única de cumplimiento </w:t>
            </w:r>
            <w:r w:rsidRPr="007E14F7">
              <w:rPr>
                <w:rFonts w:ascii="Arial" w:hAnsi="Arial" w:cs="Arial"/>
                <w:color w:val="A6A6A6" w:themeColor="background1" w:themeShade="A6"/>
                <w:sz w:val="20"/>
                <w:szCs w:val="20"/>
              </w:rPr>
              <w:t xml:space="preserve">(si aplica) </w:t>
            </w:r>
            <w:r w:rsidR="009238DD" w:rsidRPr="007E14F7">
              <w:rPr>
                <w:rFonts w:ascii="Arial" w:hAnsi="Arial" w:cs="Arial"/>
                <w:b/>
                <w:sz w:val="20"/>
                <w:szCs w:val="20"/>
              </w:rPr>
              <w:t>c</w:t>
            </w:r>
            <w:r w:rsidR="009238DD" w:rsidRPr="007E14F7">
              <w:rPr>
                <w:rFonts w:ascii="Arial" w:hAnsi="Arial" w:cs="Arial"/>
                <w:b/>
                <w:bCs/>
                <w:sz w:val="20"/>
                <w:szCs w:val="20"/>
              </w:rPr>
              <w:t>)</w:t>
            </w:r>
            <w:r w:rsidR="009238DD" w:rsidRPr="007E14F7">
              <w:rPr>
                <w:rFonts w:ascii="Arial" w:hAnsi="Arial" w:cs="Arial"/>
                <w:sz w:val="20"/>
                <w:szCs w:val="20"/>
              </w:rPr>
              <w:t xml:space="preserve"> Comunicación al supervisor; </w:t>
            </w:r>
            <w:r w:rsidRPr="007E14F7">
              <w:rPr>
                <w:rFonts w:ascii="Arial" w:hAnsi="Arial" w:cs="Arial"/>
                <w:b/>
                <w:sz w:val="20"/>
                <w:szCs w:val="20"/>
              </w:rPr>
              <w:t>d).</w:t>
            </w:r>
            <w:r w:rsidRPr="007E14F7">
              <w:rPr>
                <w:rFonts w:ascii="Arial" w:hAnsi="Arial" w:cs="Arial"/>
                <w:sz w:val="20"/>
                <w:szCs w:val="20"/>
              </w:rPr>
              <w:t xml:space="preserve"> </w:t>
            </w:r>
            <w:r w:rsidR="009238DD" w:rsidRPr="007E14F7">
              <w:rPr>
                <w:rFonts w:ascii="Arial" w:hAnsi="Arial" w:cs="Arial"/>
                <w:sz w:val="20"/>
                <w:szCs w:val="20"/>
              </w:rPr>
              <w:t>Elaboración y f</w:t>
            </w:r>
            <w:r w:rsidRPr="007E14F7">
              <w:rPr>
                <w:rFonts w:ascii="Arial" w:hAnsi="Arial" w:cs="Arial"/>
                <w:sz w:val="20"/>
                <w:szCs w:val="20"/>
              </w:rPr>
              <w:t xml:space="preserve">irma del </w:t>
            </w:r>
            <w:r w:rsidR="00427DC4" w:rsidRPr="007E14F7">
              <w:rPr>
                <w:rFonts w:ascii="Arial" w:hAnsi="Arial" w:cs="Arial"/>
                <w:sz w:val="20"/>
                <w:szCs w:val="20"/>
              </w:rPr>
              <w:t>a</w:t>
            </w:r>
            <w:r w:rsidRPr="007E14F7">
              <w:rPr>
                <w:rFonts w:ascii="Arial" w:hAnsi="Arial" w:cs="Arial"/>
                <w:sz w:val="20"/>
                <w:szCs w:val="20"/>
              </w:rPr>
              <w:t>cta de</w:t>
            </w:r>
            <w:r w:rsidR="00427DC4" w:rsidRPr="007E14F7">
              <w:rPr>
                <w:rFonts w:ascii="Arial" w:hAnsi="Arial" w:cs="Arial"/>
                <w:sz w:val="20"/>
                <w:szCs w:val="20"/>
              </w:rPr>
              <w:t xml:space="preserve"> i</w:t>
            </w:r>
            <w:r w:rsidRPr="007E14F7">
              <w:rPr>
                <w:rFonts w:ascii="Arial" w:hAnsi="Arial" w:cs="Arial"/>
                <w:sz w:val="20"/>
                <w:szCs w:val="20"/>
              </w:rPr>
              <w:t xml:space="preserve">nicio. </w:t>
            </w:r>
          </w:p>
        </w:tc>
      </w:tr>
      <w:tr w:rsidR="003A596E" w:rsidRPr="007E14F7" w14:paraId="16DC3D15" w14:textId="77777777" w:rsidTr="00062292">
        <w:trPr>
          <w:trHeight w:val="20"/>
          <w:jc w:val="center"/>
        </w:trPr>
        <w:tc>
          <w:tcPr>
            <w:tcW w:w="1196" w:type="pct"/>
            <w:shd w:val="clear" w:color="auto" w:fill="auto"/>
            <w:vAlign w:val="center"/>
          </w:tcPr>
          <w:p w14:paraId="6491E2DD" w14:textId="5647629F" w:rsidR="003A596E" w:rsidRPr="007E14F7" w:rsidRDefault="003A596E" w:rsidP="00E82DB9">
            <w:pPr>
              <w:rPr>
                <w:rFonts w:ascii="Arial" w:hAnsi="Arial" w:cs="Arial"/>
                <w:b/>
                <w:bCs/>
                <w:sz w:val="20"/>
                <w:szCs w:val="20"/>
              </w:rPr>
            </w:pPr>
            <w:r w:rsidRPr="007E14F7">
              <w:rPr>
                <w:rFonts w:ascii="Arial" w:hAnsi="Arial" w:cs="Arial"/>
                <w:b/>
                <w:bCs/>
                <w:sz w:val="20"/>
                <w:szCs w:val="20"/>
              </w:rPr>
              <w:t>16) Declaraciones:</w:t>
            </w:r>
          </w:p>
        </w:tc>
        <w:tc>
          <w:tcPr>
            <w:tcW w:w="3804" w:type="pct"/>
            <w:gridSpan w:val="9"/>
            <w:shd w:val="clear" w:color="auto" w:fill="auto"/>
            <w:vAlign w:val="center"/>
          </w:tcPr>
          <w:p w14:paraId="0B5A322A" w14:textId="4198AC10" w:rsidR="003F03C3" w:rsidRPr="007E14F7" w:rsidRDefault="003F03C3" w:rsidP="00E82DB9">
            <w:pPr>
              <w:jc w:val="both"/>
              <w:rPr>
                <w:rFonts w:ascii="Arial" w:hAnsi="Arial" w:cs="Arial"/>
                <w:sz w:val="20"/>
                <w:szCs w:val="20"/>
              </w:rPr>
            </w:pPr>
            <w:r w:rsidRPr="007E14F7">
              <w:rPr>
                <w:rFonts w:ascii="Arial" w:hAnsi="Arial" w:cs="Arial"/>
                <w:sz w:val="20"/>
                <w:szCs w:val="20"/>
              </w:rPr>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p w14:paraId="115927A7" w14:textId="77777777" w:rsidR="003F03C3" w:rsidRPr="007E14F7" w:rsidRDefault="003F03C3" w:rsidP="00E82DB9">
            <w:pPr>
              <w:jc w:val="both"/>
              <w:rPr>
                <w:rFonts w:ascii="Arial" w:hAnsi="Arial" w:cs="Arial"/>
                <w:sz w:val="20"/>
                <w:szCs w:val="20"/>
              </w:rPr>
            </w:pPr>
          </w:p>
          <w:p w14:paraId="4BB9180B" w14:textId="5850A68E" w:rsidR="003A596E" w:rsidRPr="007E14F7" w:rsidRDefault="003A596E" w:rsidP="00DB27B3">
            <w:pPr>
              <w:jc w:val="both"/>
              <w:rPr>
                <w:rFonts w:ascii="Arial" w:hAnsi="Arial" w:cs="Arial"/>
                <w:sz w:val="20"/>
                <w:szCs w:val="20"/>
              </w:rPr>
            </w:pPr>
            <w:r w:rsidRPr="007E14F7">
              <w:rPr>
                <w:rFonts w:ascii="Arial" w:hAnsi="Arial" w:cs="Arial"/>
                <w:sz w:val="20"/>
                <w:szCs w:val="20"/>
              </w:rPr>
              <w:t xml:space="preserve">El </w:t>
            </w:r>
            <w:r w:rsidR="003F03C3" w:rsidRPr="007E14F7">
              <w:rPr>
                <w:rFonts w:ascii="Arial" w:hAnsi="Arial" w:cs="Arial"/>
                <w:sz w:val="20"/>
                <w:szCs w:val="20"/>
              </w:rPr>
              <w:t>c</w:t>
            </w:r>
            <w:r w:rsidRPr="007E14F7">
              <w:rPr>
                <w:rFonts w:ascii="Arial" w:hAnsi="Arial" w:cs="Arial"/>
                <w:sz w:val="20"/>
                <w:szCs w:val="20"/>
              </w:rPr>
              <w:t xml:space="preserve">ontratista </w:t>
            </w:r>
            <w:r w:rsidR="003F03C3" w:rsidRPr="007E14F7">
              <w:rPr>
                <w:rFonts w:ascii="Arial" w:hAnsi="Arial" w:cs="Arial"/>
                <w:sz w:val="20"/>
                <w:szCs w:val="20"/>
              </w:rPr>
              <w:t>declara que s</w:t>
            </w:r>
            <w:r w:rsidRPr="007E14F7">
              <w:rPr>
                <w:rFonts w:ascii="Arial" w:hAnsi="Arial" w:cs="Arial"/>
                <w:sz w:val="20"/>
                <w:szCs w:val="20"/>
              </w:rPr>
              <w:t>e encuentra debidamente facultado para suscribir el presente contrato</w:t>
            </w:r>
            <w:r w:rsidR="003F03C3" w:rsidRPr="007E14F7">
              <w:rPr>
                <w:rFonts w:ascii="Arial" w:hAnsi="Arial" w:cs="Arial"/>
                <w:sz w:val="20"/>
                <w:szCs w:val="20"/>
              </w:rPr>
              <w:t xml:space="preserve"> y</w:t>
            </w:r>
            <w:r w:rsidRPr="007E14F7">
              <w:rPr>
                <w:rFonts w:ascii="Arial" w:hAnsi="Arial" w:cs="Arial"/>
                <w:sz w:val="20"/>
                <w:szCs w:val="20"/>
              </w:rPr>
              <w:t xml:space="preserve"> se compromete a obrar dentro de los límites otorgados por el ordenamiento jurídico vigente. </w:t>
            </w:r>
          </w:p>
        </w:tc>
      </w:tr>
      <w:tr w:rsidR="003A596E" w:rsidRPr="007E14F7" w14:paraId="0596F48D" w14:textId="77777777" w:rsidTr="00062292">
        <w:trPr>
          <w:trHeight w:val="20"/>
          <w:jc w:val="center"/>
        </w:trPr>
        <w:tc>
          <w:tcPr>
            <w:tcW w:w="1196" w:type="pct"/>
            <w:shd w:val="clear" w:color="auto" w:fill="auto"/>
            <w:vAlign w:val="center"/>
          </w:tcPr>
          <w:p w14:paraId="25899558" w14:textId="7AEF0088" w:rsidR="003A596E" w:rsidRPr="007E14F7" w:rsidRDefault="003A596E" w:rsidP="00E82DB9">
            <w:pPr>
              <w:rPr>
                <w:rFonts w:ascii="Arial" w:hAnsi="Arial" w:cs="Arial"/>
                <w:b/>
                <w:bCs/>
                <w:sz w:val="20"/>
                <w:szCs w:val="20"/>
              </w:rPr>
            </w:pPr>
            <w:r w:rsidRPr="007E14F7">
              <w:rPr>
                <w:rFonts w:ascii="Arial" w:hAnsi="Arial" w:cs="Arial"/>
                <w:b/>
                <w:bCs/>
                <w:sz w:val="20"/>
                <w:szCs w:val="20"/>
              </w:rPr>
              <w:t>17) Supervisión:</w:t>
            </w:r>
          </w:p>
        </w:tc>
        <w:tc>
          <w:tcPr>
            <w:tcW w:w="3804" w:type="pct"/>
            <w:gridSpan w:val="9"/>
            <w:shd w:val="clear" w:color="auto" w:fill="auto"/>
            <w:vAlign w:val="center"/>
          </w:tcPr>
          <w:p w14:paraId="3639337B" w14:textId="77777777" w:rsidR="003A596E" w:rsidRPr="007E14F7" w:rsidRDefault="003A596E" w:rsidP="00E82DB9">
            <w:pPr>
              <w:jc w:val="both"/>
              <w:rPr>
                <w:rFonts w:ascii="Arial" w:hAnsi="Arial" w:cs="Arial"/>
                <w:sz w:val="20"/>
                <w:szCs w:val="20"/>
              </w:rPr>
            </w:pPr>
            <w:r w:rsidRPr="007E14F7">
              <w:rPr>
                <w:rFonts w:ascii="Arial" w:hAnsi="Arial" w:cs="Arial"/>
                <w:sz w:val="20"/>
                <w:szCs w:val="20"/>
              </w:rPr>
              <w:t xml:space="preserve">El seguimiento, vigilancia y control de la correcta ejecución y cumplimiento del contrato, será realizada por el </w:t>
            </w:r>
            <w:r w:rsidRPr="007E14F7">
              <w:rPr>
                <w:rFonts w:ascii="Arial" w:hAnsi="Arial" w:cs="Arial"/>
                <w:color w:val="A6A6A6" w:themeColor="background1" w:themeShade="A6"/>
                <w:sz w:val="20"/>
                <w:szCs w:val="20"/>
              </w:rPr>
              <w:t>(nombre y cargo del funcionario de la Universidad)</w:t>
            </w:r>
            <w:r w:rsidRPr="007E14F7">
              <w:rPr>
                <w:rFonts w:ascii="Arial" w:hAnsi="Arial" w:cs="Arial"/>
                <w:color w:val="FF0000"/>
                <w:sz w:val="20"/>
                <w:szCs w:val="20"/>
              </w:rPr>
              <w:t xml:space="preserve"> </w:t>
            </w:r>
            <w:r w:rsidRPr="007E14F7">
              <w:rPr>
                <w:rFonts w:ascii="Arial" w:hAnsi="Arial" w:cs="Arial"/>
                <w:sz w:val="20"/>
                <w:szCs w:val="20"/>
              </w:rPr>
              <w:t>o quien haga las veces o en su ausencia el</w:t>
            </w:r>
            <w:r w:rsidRPr="007E14F7">
              <w:rPr>
                <w:rFonts w:ascii="Arial" w:hAnsi="Arial" w:cs="Arial"/>
                <w:color w:val="FF0000"/>
                <w:sz w:val="20"/>
                <w:szCs w:val="20"/>
              </w:rPr>
              <w:t xml:space="preserve"> </w:t>
            </w:r>
            <w:r w:rsidRPr="007E14F7">
              <w:rPr>
                <w:rFonts w:ascii="Arial" w:hAnsi="Arial" w:cs="Arial"/>
                <w:color w:val="A6A6A6" w:themeColor="background1" w:themeShade="A6"/>
                <w:sz w:val="20"/>
                <w:szCs w:val="20"/>
              </w:rPr>
              <w:t>(nombre y cargo del funcionario de la Universidad).</w:t>
            </w:r>
          </w:p>
          <w:p w14:paraId="4B78B42C" w14:textId="77777777" w:rsidR="003A596E" w:rsidRPr="007E14F7" w:rsidRDefault="003A596E" w:rsidP="00E82DB9">
            <w:pPr>
              <w:jc w:val="both"/>
              <w:rPr>
                <w:rFonts w:ascii="Arial" w:hAnsi="Arial" w:cs="Arial"/>
                <w:sz w:val="20"/>
                <w:szCs w:val="20"/>
              </w:rPr>
            </w:pPr>
          </w:p>
          <w:p w14:paraId="2A331AC6" w14:textId="70A4E88E" w:rsidR="003A596E" w:rsidRPr="007E14F7" w:rsidRDefault="003A596E" w:rsidP="00E82DB9">
            <w:pPr>
              <w:jc w:val="both"/>
              <w:rPr>
                <w:rFonts w:ascii="Arial" w:hAnsi="Arial" w:cs="Arial"/>
                <w:sz w:val="20"/>
                <w:szCs w:val="20"/>
              </w:rPr>
            </w:pPr>
            <w:r w:rsidRPr="007E14F7">
              <w:rPr>
                <w:rFonts w:ascii="Arial" w:hAnsi="Arial" w:cs="Arial"/>
                <w:sz w:val="20"/>
                <w:szCs w:val="20"/>
              </w:rPr>
              <w:t>Se seguirán los procedimientos señalados en el Régimen de Obligaciones y Responsabilidades para el ejercicio de la Supervisión e Interventoría conforme a la Resolución Rectoral No. 1092 de 2021 “Por medio de la cual se adopta el manual de supervisión e interventoría de los contratos y convenios suscritos por la Universidad de los Llanos, y se deroga la Resolución Rectoral No. 1833 de 2014”, que para su efecto tiene la UNIVERSIDAD.</w:t>
            </w:r>
          </w:p>
        </w:tc>
      </w:tr>
      <w:tr w:rsidR="003A596E" w:rsidRPr="007E14F7" w14:paraId="4B8FFDCA" w14:textId="77777777" w:rsidTr="00062292">
        <w:trPr>
          <w:trHeight w:val="20"/>
          <w:jc w:val="center"/>
        </w:trPr>
        <w:tc>
          <w:tcPr>
            <w:tcW w:w="1196" w:type="pct"/>
            <w:shd w:val="clear" w:color="auto" w:fill="auto"/>
            <w:vAlign w:val="center"/>
          </w:tcPr>
          <w:p w14:paraId="43579D38" w14:textId="5FDEB9EA" w:rsidR="003A596E" w:rsidRPr="007E14F7" w:rsidRDefault="003A596E" w:rsidP="00E82DB9">
            <w:pPr>
              <w:rPr>
                <w:rFonts w:ascii="Arial" w:hAnsi="Arial" w:cs="Arial"/>
                <w:b/>
                <w:bCs/>
                <w:sz w:val="20"/>
                <w:szCs w:val="20"/>
              </w:rPr>
            </w:pPr>
            <w:r w:rsidRPr="007E14F7">
              <w:rPr>
                <w:rFonts w:ascii="Arial" w:hAnsi="Arial" w:cs="Arial"/>
                <w:b/>
                <w:bCs/>
                <w:sz w:val="20"/>
                <w:szCs w:val="20"/>
              </w:rPr>
              <w:t>18) Notificaciones:</w:t>
            </w:r>
          </w:p>
        </w:tc>
        <w:tc>
          <w:tcPr>
            <w:tcW w:w="3804" w:type="pct"/>
            <w:gridSpan w:val="9"/>
            <w:shd w:val="clear" w:color="auto" w:fill="auto"/>
            <w:vAlign w:val="center"/>
          </w:tcPr>
          <w:p w14:paraId="4A0964F9" w14:textId="7E12B6B4" w:rsidR="003A596E" w:rsidRPr="007E14F7" w:rsidRDefault="004F6BC8" w:rsidP="00E82DB9">
            <w:pPr>
              <w:jc w:val="both"/>
              <w:rPr>
                <w:rFonts w:ascii="Arial" w:hAnsi="Arial" w:cs="Arial"/>
                <w:sz w:val="20"/>
                <w:szCs w:val="20"/>
              </w:rPr>
            </w:pPr>
            <w:r w:rsidRPr="007E14F7">
              <w:rPr>
                <w:rFonts w:ascii="Arial" w:hAnsi="Arial" w:cs="Arial"/>
                <w:sz w:val="20"/>
                <w:szCs w:val="20"/>
              </w:rPr>
              <w:t>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w:t>
            </w:r>
          </w:p>
          <w:p w14:paraId="0C47CA8E" w14:textId="393262E8" w:rsidR="003A596E" w:rsidRPr="007E14F7" w:rsidRDefault="003A596E" w:rsidP="00E82DB9">
            <w:pPr>
              <w:jc w:val="both"/>
              <w:rPr>
                <w:rFonts w:ascii="Arial" w:hAnsi="Arial" w:cs="Arial"/>
                <w:sz w:val="20"/>
                <w:szCs w:val="20"/>
              </w:rPr>
            </w:pPr>
          </w:p>
          <w:p w14:paraId="5D0941E6" w14:textId="730DEEE2" w:rsidR="003A596E" w:rsidRPr="007E14F7" w:rsidRDefault="003A596E" w:rsidP="00E82DB9">
            <w:pPr>
              <w:jc w:val="both"/>
              <w:rPr>
                <w:rFonts w:ascii="Arial" w:hAnsi="Arial" w:cs="Arial"/>
                <w:sz w:val="20"/>
                <w:szCs w:val="20"/>
              </w:rPr>
            </w:pPr>
            <w:r w:rsidRPr="007E14F7">
              <w:rPr>
                <w:rFonts w:ascii="Arial" w:hAnsi="Arial" w:cs="Arial"/>
                <w:b/>
                <w:bCs/>
                <w:sz w:val="20"/>
                <w:szCs w:val="20"/>
              </w:rPr>
              <w:t>1. LA UNILLANOS:</w:t>
            </w:r>
            <w:r w:rsidRPr="007E14F7">
              <w:rPr>
                <w:rFonts w:ascii="Arial" w:hAnsi="Arial" w:cs="Arial"/>
                <w:sz w:val="20"/>
                <w:szCs w:val="20"/>
              </w:rPr>
              <w:t xml:space="preserve"> KM 12 Vía Puerto López Vereda Barcelona o al e-mail contratacioncps@unillanos.edu.co.</w:t>
            </w:r>
          </w:p>
          <w:p w14:paraId="18DE1103" w14:textId="03B46243" w:rsidR="003A596E" w:rsidRPr="007E14F7" w:rsidRDefault="003A596E" w:rsidP="00E82DB9">
            <w:pPr>
              <w:jc w:val="both"/>
              <w:rPr>
                <w:rFonts w:ascii="Arial" w:hAnsi="Arial" w:cs="Arial"/>
                <w:sz w:val="20"/>
                <w:szCs w:val="20"/>
              </w:rPr>
            </w:pPr>
          </w:p>
          <w:p w14:paraId="13374CF5" w14:textId="3D0D81F1" w:rsidR="003A596E" w:rsidRPr="007E14F7" w:rsidRDefault="003A596E" w:rsidP="002D4CD8">
            <w:pPr>
              <w:jc w:val="both"/>
              <w:rPr>
                <w:rFonts w:ascii="Arial" w:hAnsi="Arial" w:cs="Arial"/>
                <w:sz w:val="20"/>
                <w:szCs w:val="20"/>
              </w:rPr>
            </w:pPr>
            <w:r w:rsidRPr="007E14F7">
              <w:rPr>
                <w:rFonts w:ascii="Arial" w:hAnsi="Arial" w:cs="Arial"/>
                <w:b/>
                <w:bCs/>
                <w:sz w:val="20"/>
                <w:szCs w:val="20"/>
              </w:rPr>
              <w:t xml:space="preserve">2. El CONTRATISTA: </w:t>
            </w:r>
            <w:r w:rsidRPr="007E14F7">
              <w:rPr>
                <w:rFonts w:ascii="Arial" w:hAnsi="Arial" w:cs="Arial"/>
                <w:bCs/>
                <w:color w:val="A6A6A6" w:themeColor="background1" w:themeShade="A6"/>
                <w:sz w:val="20"/>
                <w:szCs w:val="20"/>
              </w:rPr>
              <w:t>dirección correspondencia física y electrónica.</w:t>
            </w:r>
          </w:p>
        </w:tc>
      </w:tr>
      <w:tr w:rsidR="003A596E" w:rsidRPr="007E14F7" w14:paraId="2FFCD2A9" w14:textId="77777777" w:rsidTr="00062292">
        <w:trPr>
          <w:trHeight w:val="20"/>
          <w:jc w:val="center"/>
        </w:trPr>
        <w:tc>
          <w:tcPr>
            <w:tcW w:w="2647" w:type="pct"/>
            <w:gridSpan w:val="4"/>
            <w:shd w:val="clear" w:color="auto" w:fill="auto"/>
          </w:tcPr>
          <w:p w14:paraId="1A20155D" w14:textId="6ACBCBDB" w:rsidR="003A596E" w:rsidRPr="007E14F7" w:rsidRDefault="003A596E" w:rsidP="00E82DB9">
            <w:pPr>
              <w:jc w:val="center"/>
              <w:rPr>
                <w:rFonts w:ascii="Arial" w:hAnsi="Arial" w:cs="Arial"/>
                <w:b/>
                <w:bCs/>
                <w:sz w:val="20"/>
                <w:szCs w:val="20"/>
              </w:rPr>
            </w:pPr>
            <w:r w:rsidRPr="007E14F7">
              <w:rPr>
                <w:rFonts w:ascii="Arial" w:hAnsi="Arial" w:cs="Arial"/>
                <w:b/>
                <w:bCs/>
                <w:sz w:val="20"/>
                <w:szCs w:val="20"/>
              </w:rPr>
              <w:lastRenderedPageBreak/>
              <w:t>POR LA UNILLANOS</w:t>
            </w:r>
          </w:p>
          <w:p w14:paraId="5BE0563E" w14:textId="77777777" w:rsidR="003A596E" w:rsidRPr="007E14F7" w:rsidRDefault="003A596E" w:rsidP="00E82DB9">
            <w:pPr>
              <w:rPr>
                <w:rFonts w:ascii="Arial" w:hAnsi="Arial" w:cs="Arial"/>
                <w:sz w:val="20"/>
                <w:szCs w:val="20"/>
              </w:rPr>
            </w:pPr>
          </w:p>
          <w:p w14:paraId="485970F9" w14:textId="77777777" w:rsidR="003A596E" w:rsidRPr="007E14F7" w:rsidRDefault="003A596E" w:rsidP="00E82DB9">
            <w:pPr>
              <w:rPr>
                <w:rFonts w:ascii="Arial" w:hAnsi="Arial" w:cs="Arial"/>
                <w:sz w:val="20"/>
                <w:szCs w:val="20"/>
              </w:rPr>
            </w:pPr>
          </w:p>
          <w:p w14:paraId="3B670FE7" w14:textId="77777777" w:rsidR="003A596E" w:rsidRPr="007E14F7" w:rsidRDefault="003A596E" w:rsidP="00E82DB9">
            <w:pPr>
              <w:rPr>
                <w:rFonts w:ascii="Arial" w:hAnsi="Arial" w:cs="Arial"/>
                <w:sz w:val="20"/>
                <w:szCs w:val="20"/>
              </w:rPr>
            </w:pPr>
          </w:p>
          <w:p w14:paraId="5DAE7D2B" w14:textId="77777777" w:rsidR="003A596E" w:rsidRPr="007E14F7" w:rsidRDefault="003A596E" w:rsidP="00E82DB9">
            <w:pPr>
              <w:jc w:val="center"/>
              <w:rPr>
                <w:rFonts w:ascii="Arial" w:hAnsi="Arial" w:cs="Arial"/>
                <w:b/>
                <w:bCs/>
                <w:sz w:val="20"/>
                <w:szCs w:val="20"/>
              </w:rPr>
            </w:pPr>
          </w:p>
          <w:p w14:paraId="4BC3B5BA" w14:textId="786BE148" w:rsidR="003A596E" w:rsidRPr="007E14F7" w:rsidRDefault="003A596E" w:rsidP="00E82DB9">
            <w:pPr>
              <w:jc w:val="center"/>
              <w:rPr>
                <w:rFonts w:ascii="Arial" w:hAnsi="Arial" w:cs="Arial"/>
                <w:b/>
                <w:bCs/>
                <w:sz w:val="20"/>
                <w:szCs w:val="20"/>
              </w:rPr>
            </w:pPr>
            <w:r w:rsidRPr="007E14F7">
              <w:rPr>
                <w:rFonts w:ascii="Arial" w:hAnsi="Arial" w:cs="Arial"/>
                <w:b/>
                <w:bCs/>
                <w:sz w:val="20"/>
                <w:szCs w:val="20"/>
              </w:rPr>
              <w:t>JHOAN ALEXANDER NOVOA MOSQUERA</w:t>
            </w:r>
          </w:p>
          <w:p w14:paraId="66851493" w14:textId="720A5ED9" w:rsidR="003A596E" w:rsidRPr="007E14F7" w:rsidRDefault="003A596E" w:rsidP="00E82DB9">
            <w:pPr>
              <w:jc w:val="center"/>
              <w:rPr>
                <w:rFonts w:ascii="Arial" w:hAnsi="Arial" w:cs="Arial"/>
                <w:sz w:val="20"/>
                <w:szCs w:val="20"/>
              </w:rPr>
            </w:pPr>
            <w:r w:rsidRPr="007E14F7">
              <w:rPr>
                <w:rFonts w:ascii="Arial" w:hAnsi="Arial" w:cs="Arial"/>
                <w:bCs/>
                <w:sz w:val="20"/>
                <w:szCs w:val="20"/>
              </w:rPr>
              <w:t>Vicerrector de Recursos Universitarios</w:t>
            </w:r>
          </w:p>
        </w:tc>
        <w:tc>
          <w:tcPr>
            <w:tcW w:w="2353" w:type="pct"/>
            <w:gridSpan w:val="6"/>
            <w:shd w:val="clear" w:color="auto" w:fill="auto"/>
          </w:tcPr>
          <w:p w14:paraId="1A7347DC" w14:textId="663D0883" w:rsidR="003A596E" w:rsidRPr="007E14F7" w:rsidRDefault="003A596E" w:rsidP="00E82DB9">
            <w:pPr>
              <w:jc w:val="center"/>
              <w:rPr>
                <w:rFonts w:ascii="Arial" w:hAnsi="Arial" w:cs="Arial"/>
                <w:b/>
                <w:sz w:val="20"/>
                <w:szCs w:val="20"/>
              </w:rPr>
            </w:pPr>
            <w:r w:rsidRPr="007E14F7">
              <w:rPr>
                <w:rFonts w:ascii="Arial" w:hAnsi="Arial" w:cs="Arial"/>
                <w:b/>
                <w:sz w:val="20"/>
                <w:szCs w:val="20"/>
              </w:rPr>
              <w:t xml:space="preserve">POR </w:t>
            </w:r>
            <w:r w:rsidR="001C3B4B" w:rsidRPr="007E14F7">
              <w:rPr>
                <w:rFonts w:ascii="Arial" w:hAnsi="Arial" w:cs="Arial"/>
                <w:b/>
                <w:sz w:val="20"/>
                <w:szCs w:val="20"/>
              </w:rPr>
              <w:t>EL</w:t>
            </w:r>
            <w:r w:rsidRPr="007E14F7">
              <w:rPr>
                <w:rFonts w:ascii="Arial" w:hAnsi="Arial" w:cs="Arial"/>
                <w:b/>
                <w:sz w:val="20"/>
                <w:szCs w:val="20"/>
              </w:rPr>
              <w:t xml:space="preserve"> CONTRATISTA</w:t>
            </w:r>
          </w:p>
          <w:p w14:paraId="53989172" w14:textId="77777777" w:rsidR="003A596E" w:rsidRPr="007E14F7" w:rsidRDefault="003A596E" w:rsidP="00E82DB9">
            <w:pPr>
              <w:rPr>
                <w:rFonts w:ascii="Arial" w:hAnsi="Arial" w:cs="Arial"/>
                <w:sz w:val="20"/>
                <w:szCs w:val="20"/>
              </w:rPr>
            </w:pPr>
          </w:p>
          <w:p w14:paraId="1F10AA0B" w14:textId="77777777" w:rsidR="003A596E" w:rsidRPr="007E14F7" w:rsidRDefault="003A596E" w:rsidP="00E82DB9">
            <w:pPr>
              <w:rPr>
                <w:rFonts w:ascii="Arial" w:hAnsi="Arial" w:cs="Arial"/>
                <w:sz w:val="20"/>
                <w:szCs w:val="20"/>
              </w:rPr>
            </w:pPr>
          </w:p>
          <w:p w14:paraId="5D58237D" w14:textId="77777777" w:rsidR="003A596E" w:rsidRPr="007E14F7" w:rsidRDefault="003A596E" w:rsidP="00E82DB9">
            <w:pPr>
              <w:rPr>
                <w:rFonts w:ascii="Arial" w:hAnsi="Arial" w:cs="Arial"/>
                <w:sz w:val="20"/>
                <w:szCs w:val="20"/>
              </w:rPr>
            </w:pPr>
          </w:p>
          <w:p w14:paraId="195654CB" w14:textId="77777777" w:rsidR="003A596E" w:rsidRPr="007E14F7" w:rsidRDefault="003A596E" w:rsidP="00E82DB9">
            <w:pPr>
              <w:rPr>
                <w:rFonts w:ascii="Arial" w:hAnsi="Arial" w:cs="Arial"/>
                <w:sz w:val="20"/>
                <w:szCs w:val="20"/>
              </w:rPr>
            </w:pPr>
          </w:p>
          <w:p w14:paraId="619380CD" w14:textId="745AA50C" w:rsidR="003A596E" w:rsidRPr="007E14F7" w:rsidRDefault="00505D4A" w:rsidP="00E82DB9">
            <w:pPr>
              <w:jc w:val="center"/>
              <w:rPr>
                <w:rFonts w:ascii="Arial" w:hAnsi="Arial" w:cs="Arial"/>
                <w:b/>
                <w:color w:val="A6A6A6" w:themeColor="background1" w:themeShade="A6"/>
                <w:sz w:val="20"/>
                <w:szCs w:val="20"/>
              </w:rPr>
            </w:pPr>
            <w:r w:rsidRPr="007E14F7">
              <w:rPr>
                <w:rFonts w:ascii="Arial" w:hAnsi="Arial" w:cs="Arial"/>
                <w:b/>
                <w:color w:val="A6A6A6" w:themeColor="background1" w:themeShade="A6"/>
                <w:sz w:val="20"/>
                <w:szCs w:val="20"/>
              </w:rPr>
              <w:t>(</w:t>
            </w:r>
            <w:r w:rsidR="00316E88" w:rsidRPr="007E14F7">
              <w:rPr>
                <w:rFonts w:ascii="Arial" w:hAnsi="Arial" w:cs="Arial"/>
                <w:b/>
                <w:color w:val="A6A6A6" w:themeColor="background1" w:themeShade="A6"/>
                <w:sz w:val="20"/>
                <w:szCs w:val="20"/>
              </w:rPr>
              <w:t>NOMBRE COMPLETO DEL CONTRATISTA)</w:t>
            </w:r>
          </w:p>
          <w:p w14:paraId="1FFFB62E" w14:textId="0401CED9" w:rsidR="003A596E" w:rsidRPr="007E14F7" w:rsidRDefault="003A596E" w:rsidP="00E82DB9">
            <w:pPr>
              <w:jc w:val="center"/>
              <w:rPr>
                <w:rFonts w:ascii="Arial" w:hAnsi="Arial" w:cs="Arial"/>
                <w:sz w:val="20"/>
                <w:szCs w:val="20"/>
                <w:shd w:val="clear" w:color="auto" w:fill="FFFFFF"/>
              </w:rPr>
            </w:pPr>
            <w:r w:rsidRPr="007E14F7">
              <w:rPr>
                <w:rFonts w:ascii="Arial" w:hAnsi="Arial" w:cs="Arial"/>
                <w:sz w:val="20"/>
                <w:szCs w:val="20"/>
                <w:shd w:val="clear" w:color="auto" w:fill="FFFFFF"/>
              </w:rPr>
              <w:t>Contratista</w:t>
            </w:r>
          </w:p>
        </w:tc>
      </w:tr>
      <w:tr w:rsidR="00E64E5C" w:rsidRPr="007E14F7" w14:paraId="24163704" w14:textId="77777777" w:rsidTr="00062292">
        <w:trPr>
          <w:trHeight w:val="20"/>
          <w:jc w:val="center"/>
        </w:trPr>
        <w:tc>
          <w:tcPr>
            <w:tcW w:w="2647" w:type="pct"/>
            <w:gridSpan w:val="4"/>
            <w:shd w:val="clear" w:color="auto" w:fill="auto"/>
          </w:tcPr>
          <w:p w14:paraId="0829CA9F" w14:textId="77777777" w:rsidR="00E64E5C" w:rsidRPr="007E14F7" w:rsidRDefault="00E64E5C" w:rsidP="00E82DB9">
            <w:pPr>
              <w:rPr>
                <w:rFonts w:ascii="Arial" w:hAnsi="Arial" w:cs="Arial"/>
                <w:sz w:val="20"/>
                <w:szCs w:val="20"/>
              </w:rPr>
            </w:pPr>
            <w:r w:rsidRPr="007E14F7">
              <w:rPr>
                <w:rFonts w:ascii="Arial" w:hAnsi="Arial" w:cs="Arial"/>
                <w:sz w:val="20"/>
                <w:szCs w:val="20"/>
              </w:rPr>
              <w:t>Elaboró:</w:t>
            </w:r>
            <w:r w:rsidRPr="007E14F7">
              <w:rPr>
                <w:rFonts w:ascii="Arial" w:hAnsi="Arial" w:cs="Arial"/>
                <w:noProof/>
                <w:sz w:val="20"/>
                <w:szCs w:val="20"/>
              </w:rPr>
              <w:t xml:space="preserve"> </w:t>
            </w:r>
            <w:r w:rsidRPr="007E14F7">
              <w:rPr>
                <w:rFonts w:ascii="Arial" w:hAnsi="Arial" w:cs="Arial"/>
                <w:noProof/>
                <w:sz w:val="20"/>
                <w:szCs w:val="20"/>
                <w:highlight w:val="lightGray"/>
              </w:rPr>
              <w:t>(XXXX)</w:t>
            </w:r>
          </w:p>
        </w:tc>
        <w:tc>
          <w:tcPr>
            <w:tcW w:w="2353" w:type="pct"/>
            <w:gridSpan w:val="6"/>
            <w:shd w:val="clear" w:color="auto" w:fill="auto"/>
          </w:tcPr>
          <w:p w14:paraId="112A6FF8" w14:textId="7CA02EE4" w:rsidR="00E64E5C" w:rsidRPr="007E14F7" w:rsidRDefault="00E64E5C" w:rsidP="00E82DB9">
            <w:pPr>
              <w:rPr>
                <w:rFonts w:ascii="Arial" w:hAnsi="Arial" w:cs="Arial"/>
                <w:sz w:val="20"/>
                <w:szCs w:val="20"/>
              </w:rPr>
            </w:pPr>
            <w:r w:rsidRPr="007E14F7">
              <w:rPr>
                <w:rFonts w:ascii="Arial" w:hAnsi="Arial" w:cs="Arial"/>
                <w:sz w:val="20"/>
                <w:szCs w:val="20"/>
              </w:rPr>
              <w:t>Oficina: (xxx)</w:t>
            </w:r>
          </w:p>
        </w:tc>
      </w:tr>
      <w:tr w:rsidR="00E64E5C" w:rsidRPr="007E14F7" w14:paraId="2FB20C1B" w14:textId="77777777" w:rsidTr="00062292">
        <w:trPr>
          <w:trHeight w:val="20"/>
          <w:jc w:val="center"/>
        </w:trPr>
        <w:tc>
          <w:tcPr>
            <w:tcW w:w="2647" w:type="pct"/>
            <w:gridSpan w:val="4"/>
            <w:shd w:val="clear" w:color="auto" w:fill="auto"/>
          </w:tcPr>
          <w:p w14:paraId="4F234A95" w14:textId="77777777" w:rsidR="00E64E5C" w:rsidRPr="007E14F7" w:rsidRDefault="00E64E5C" w:rsidP="00E82DB9">
            <w:pPr>
              <w:rPr>
                <w:rFonts w:ascii="Arial" w:hAnsi="Arial" w:cs="Arial"/>
                <w:noProof/>
                <w:sz w:val="20"/>
                <w:szCs w:val="20"/>
              </w:rPr>
            </w:pPr>
            <w:r w:rsidRPr="007E14F7">
              <w:rPr>
                <w:rFonts w:ascii="Arial" w:hAnsi="Arial" w:cs="Arial"/>
                <w:sz w:val="20"/>
                <w:szCs w:val="20"/>
              </w:rPr>
              <w:t xml:space="preserve">Revisó:   </w:t>
            </w:r>
            <w:r w:rsidRPr="007E14F7">
              <w:rPr>
                <w:rFonts w:ascii="Arial" w:hAnsi="Arial" w:cs="Arial"/>
                <w:sz w:val="20"/>
                <w:szCs w:val="20"/>
                <w:highlight w:val="lightGray"/>
              </w:rPr>
              <w:t>(XXXX)</w:t>
            </w:r>
          </w:p>
        </w:tc>
        <w:tc>
          <w:tcPr>
            <w:tcW w:w="2353" w:type="pct"/>
            <w:gridSpan w:val="6"/>
            <w:shd w:val="clear" w:color="auto" w:fill="auto"/>
          </w:tcPr>
          <w:p w14:paraId="03495798" w14:textId="53D0138F" w:rsidR="00E64E5C" w:rsidRPr="007E14F7" w:rsidRDefault="00E64E5C" w:rsidP="00E82DB9">
            <w:pPr>
              <w:rPr>
                <w:rFonts w:ascii="Arial" w:hAnsi="Arial" w:cs="Arial"/>
                <w:noProof/>
                <w:sz w:val="20"/>
                <w:szCs w:val="20"/>
              </w:rPr>
            </w:pPr>
            <w:r w:rsidRPr="007E14F7">
              <w:rPr>
                <w:rFonts w:ascii="Arial" w:hAnsi="Arial" w:cs="Arial"/>
                <w:sz w:val="20"/>
                <w:szCs w:val="20"/>
              </w:rPr>
              <w:t>Oficina: (xxx)</w:t>
            </w:r>
          </w:p>
        </w:tc>
      </w:tr>
      <w:tr w:rsidR="00E64E5C" w:rsidRPr="007E14F7" w14:paraId="494524A1" w14:textId="77777777" w:rsidTr="00062292">
        <w:trPr>
          <w:trHeight w:val="20"/>
          <w:jc w:val="center"/>
        </w:trPr>
        <w:tc>
          <w:tcPr>
            <w:tcW w:w="2647" w:type="pct"/>
            <w:gridSpan w:val="4"/>
            <w:shd w:val="clear" w:color="auto" w:fill="auto"/>
          </w:tcPr>
          <w:p w14:paraId="137B8C87" w14:textId="77777777" w:rsidR="00E64E5C" w:rsidRPr="007E14F7" w:rsidRDefault="00E64E5C" w:rsidP="00E82DB9">
            <w:pPr>
              <w:rPr>
                <w:rFonts w:ascii="Arial" w:hAnsi="Arial" w:cs="Arial"/>
                <w:sz w:val="20"/>
                <w:szCs w:val="20"/>
              </w:rPr>
            </w:pPr>
            <w:r w:rsidRPr="007E14F7">
              <w:rPr>
                <w:rFonts w:ascii="Arial" w:hAnsi="Arial" w:cs="Arial"/>
                <w:sz w:val="20"/>
                <w:szCs w:val="20"/>
              </w:rPr>
              <w:t xml:space="preserve">Aprobó:  </w:t>
            </w:r>
            <w:r w:rsidRPr="007E14F7">
              <w:rPr>
                <w:rFonts w:ascii="Arial" w:hAnsi="Arial" w:cs="Arial"/>
                <w:sz w:val="20"/>
                <w:szCs w:val="20"/>
                <w:highlight w:val="lightGray"/>
              </w:rPr>
              <w:t>(XXXX)</w:t>
            </w:r>
          </w:p>
        </w:tc>
        <w:tc>
          <w:tcPr>
            <w:tcW w:w="2353" w:type="pct"/>
            <w:gridSpan w:val="6"/>
            <w:shd w:val="clear" w:color="auto" w:fill="auto"/>
          </w:tcPr>
          <w:p w14:paraId="5C872FE4" w14:textId="708B3F0C" w:rsidR="00E64E5C" w:rsidRPr="007E14F7" w:rsidRDefault="00E64E5C" w:rsidP="00E82DB9">
            <w:pPr>
              <w:rPr>
                <w:rFonts w:ascii="Arial" w:hAnsi="Arial" w:cs="Arial"/>
                <w:sz w:val="20"/>
                <w:szCs w:val="20"/>
              </w:rPr>
            </w:pPr>
            <w:r w:rsidRPr="007E14F7">
              <w:rPr>
                <w:rFonts w:ascii="Arial" w:hAnsi="Arial" w:cs="Arial"/>
                <w:sz w:val="20"/>
                <w:szCs w:val="20"/>
              </w:rPr>
              <w:t>Oficina: (xxx)</w:t>
            </w:r>
          </w:p>
        </w:tc>
      </w:tr>
    </w:tbl>
    <w:p w14:paraId="7C9B166B" w14:textId="06667ABF" w:rsidR="00972EC4" w:rsidRPr="00E82DB9" w:rsidRDefault="00972EC4" w:rsidP="00E82DB9">
      <w:pPr>
        <w:spacing w:line="240" w:lineRule="auto"/>
        <w:jc w:val="both"/>
        <w:rPr>
          <w:rFonts w:ascii="Arial" w:hAnsi="Arial" w:cs="Arial"/>
        </w:rPr>
      </w:pPr>
    </w:p>
    <w:p w14:paraId="37AB314F" w14:textId="3664AB58" w:rsidR="00FA5932" w:rsidRPr="00E82DB9" w:rsidRDefault="00FA5932" w:rsidP="00E82DB9">
      <w:pPr>
        <w:spacing w:line="240" w:lineRule="auto"/>
        <w:ind w:left="-567" w:right="-799"/>
        <w:jc w:val="both"/>
        <w:rPr>
          <w:rFonts w:ascii="Arial" w:hAnsi="Arial" w:cs="Arial"/>
        </w:rPr>
      </w:pPr>
    </w:p>
    <w:sectPr w:rsidR="00FA5932" w:rsidRPr="00E82DB9" w:rsidSect="00472C5D">
      <w:headerReference w:type="default" r:id="rId11"/>
      <w:footerReference w:type="default" r:id="rId12"/>
      <w:pgSz w:w="12242" w:h="15842" w:code="125"/>
      <w:pgMar w:top="1701" w:right="1134" w:bottom="85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9481" w14:textId="77777777" w:rsidR="00FA1829" w:rsidRDefault="00FA1829" w:rsidP="00840443">
      <w:pPr>
        <w:spacing w:after="0" w:line="240" w:lineRule="auto"/>
      </w:pPr>
      <w:r>
        <w:separator/>
      </w:r>
    </w:p>
  </w:endnote>
  <w:endnote w:type="continuationSeparator" w:id="0">
    <w:p w14:paraId="590AB1F5" w14:textId="77777777" w:rsidR="00FA1829" w:rsidRDefault="00FA1829" w:rsidP="008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C09F8" w14:textId="15B12B37" w:rsidR="009966D1" w:rsidRPr="007E14F7" w:rsidRDefault="007E14F7" w:rsidP="007E14F7">
    <w:pPr>
      <w:pStyle w:val="Piedepgina"/>
      <w:jc w:val="right"/>
      <w:rPr>
        <w:rFonts w:ascii="Arial" w:hAnsi="Arial" w:cs="Arial"/>
        <w:i/>
        <w:sz w:val="18"/>
      </w:rPr>
    </w:pPr>
    <w:r w:rsidRPr="007E14F7">
      <w:rPr>
        <w:rFonts w:ascii="Arial" w:hAnsi="Arial" w:cs="Arial"/>
        <w:i/>
        <w:sz w:val="18"/>
        <w:lang w:val="es-ES"/>
      </w:rPr>
      <w:t xml:space="preserve">Página </w:t>
    </w:r>
    <w:r w:rsidRPr="007E14F7">
      <w:rPr>
        <w:rFonts w:ascii="Arial" w:hAnsi="Arial" w:cs="Arial"/>
        <w:i/>
        <w:sz w:val="18"/>
      </w:rPr>
      <w:fldChar w:fldCharType="begin"/>
    </w:r>
    <w:r w:rsidRPr="007E14F7">
      <w:rPr>
        <w:rFonts w:ascii="Arial" w:hAnsi="Arial" w:cs="Arial"/>
        <w:i/>
        <w:sz w:val="18"/>
      </w:rPr>
      <w:instrText>PAGE  \* Arabic  \* MERGEFORMAT</w:instrText>
    </w:r>
    <w:r w:rsidRPr="007E14F7">
      <w:rPr>
        <w:rFonts w:ascii="Arial" w:hAnsi="Arial" w:cs="Arial"/>
        <w:i/>
        <w:sz w:val="18"/>
      </w:rPr>
      <w:fldChar w:fldCharType="separate"/>
    </w:r>
    <w:r w:rsidR="00472C5D" w:rsidRPr="00472C5D">
      <w:rPr>
        <w:rFonts w:ascii="Arial" w:hAnsi="Arial" w:cs="Arial"/>
        <w:i/>
        <w:noProof/>
        <w:sz w:val="18"/>
        <w:lang w:val="es-ES"/>
      </w:rPr>
      <w:t>1</w:t>
    </w:r>
    <w:r w:rsidRPr="007E14F7">
      <w:rPr>
        <w:rFonts w:ascii="Arial" w:hAnsi="Arial" w:cs="Arial"/>
        <w:i/>
        <w:sz w:val="18"/>
      </w:rPr>
      <w:fldChar w:fldCharType="end"/>
    </w:r>
    <w:r w:rsidRPr="007E14F7">
      <w:rPr>
        <w:rFonts w:ascii="Arial" w:hAnsi="Arial" w:cs="Arial"/>
        <w:i/>
        <w:sz w:val="18"/>
        <w:lang w:val="es-ES"/>
      </w:rPr>
      <w:t xml:space="preserve"> de </w:t>
    </w:r>
    <w:r w:rsidRPr="007E14F7">
      <w:rPr>
        <w:rFonts w:ascii="Arial" w:hAnsi="Arial" w:cs="Arial"/>
        <w:i/>
        <w:sz w:val="18"/>
      </w:rPr>
      <w:fldChar w:fldCharType="begin"/>
    </w:r>
    <w:r w:rsidRPr="007E14F7">
      <w:rPr>
        <w:rFonts w:ascii="Arial" w:hAnsi="Arial" w:cs="Arial"/>
        <w:i/>
        <w:sz w:val="18"/>
      </w:rPr>
      <w:instrText>NUMPAGES  \* Arabic  \* MERGEFORMAT</w:instrText>
    </w:r>
    <w:r w:rsidRPr="007E14F7">
      <w:rPr>
        <w:rFonts w:ascii="Arial" w:hAnsi="Arial" w:cs="Arial"/>
        <w:i/>
        <w:sz w:val="18"/>
      </w:rPr>
      <w:fldChar w:fldCharType="separate"/>
    </w:r>
    <w:r w:rsidR="00472C5D" w:rsidRPr="00472C5D">
      <w:rPr>
        <w:rFonts w:ascii="Arial" w:hAnsi="Arial" w:cs="Arial"/>
        <w:i/>
        <w:noProof/>
        <w:sz w:val="18"/>
        <w:lang w:val="es-ES"/>
      </w:rPr>
      <w:t>4</w:t>
    </w:r>
    <w:r w:rsidRPr="007E14F7">
      <w:rPr>
        <w:rFonts w:ascii="Arial" w:hAnsi="Arial" w:cs="Arial"/>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D79D" w14:textId="77777777" w:rsidR="00FA1829" w:rsidRDefault="00FA1829" w:rsidP="00840443">
      <w:pPr>
        <w:spacing w:after="0" w:line="240" w:lineRule="auto"/>
      </w:pPr>
      <w:r>
        <w:separator/>
      </w:r>
    </w:p>
  </w:footnote>
  <w:footnote w:type="continuationSeparator" w:id="0">
    <w:p w14:paraId="665EF0C5" w14:textId="77777777" w:rsidR="00FA1829" w:rsidRDefault="00FA1829" w:rsidP="00840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60"/>
      <w:gridCol w:w="7528"/>
    </w:tblGrid>
    <w:tr w:rsidR="007E14F7" w14:paraId="317A1A1B" w14:textId="77777777" w:rsidTr="00E07F40">
      <w:tc>
        <w:tcPr>
          <w:tcW w:w="2660" w:type="dxa"/>
          <w:vAlign w:val="center"/>
        </w:tcPr>
        <w:p w14:paraId="15A3AAF3" w14:textId="2B22BAEC" w:rsidR="007E14F7" w:rsidRDefault="007E14F7" w:rsidP="00E07F40">
          <w:pPr>
            <w:rPr>
              <w:rFonts w:ascii="Arial" w:hAnsi="Arial" w:cs="Arial"/>
              <w:b/>
              <w:color w:val="000000"/>
            </w:rPr>
          </w:pPr>
          <w:r>
            <w:rPr>
              <w:rFonts w:ascii="Arial" w:hAnsi="Arial" w:cs="Arial"/>
              <w:b/>
              <w:noProof/>
              <w:color w:val="000000"/>
              <w:lang w:eastAsia="es-CO"/>
            </w:rPr>
            <w:drawing>
              <wp:inline distT="0" distB="0" distL="0" distR="0" wp14:anchorId="0CDD0208" wp14:editId="5CC921CE">
                <wp:extent cx="1621790" cy="509270"/>
                <wp:effectExtent l="0" t="0" r="0" b="5080"/>
                <wp:docPr id="1" name="Imagen 1" descr="C:\Users\Sebas\Pictures\Logo Unillanos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Pictures\Logo Unillanos -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09270"/>
                        </a:xfrm>
                        <a:prstGeom prst="rect">
                          <a:avLst/>
                        </a:prstGeom>
                        <a:noFill/>
                        <a:ln>
                          <a:noFill/>
                        </a:ln>
                      </pic:spPr>
                    </pic:pic>
                  </a:graphicData>
                </a:graphic>
              </wp:inline>
            </w:drawing>
          </w:r>
        </w:p>
      </w:tc>
      <w:tc>
        <w:tcPr>
          <w:tcW w:w="7528" w:type="dxa"/>
          <w:vAlign w:val="center"/>
        </w:tcPr>
        <w:p w14:paraId="42E1EF0A" w14:textId="77777777" w:rsidR="007E14F7" w:rsidRDefault="007E14F7" w:rsidP="00E07F40">
          <w:pPr>
            <w:spacing w:line="360" w:lineRule="auto"/>
            <w:jc w:val="center"/>
            <w:rPr>
              <w:rFonts w:ascii="Arial" w:hAnsi="Arial" w:cs="Arial"/>
              <w:b/>
              <w:color w:val="000000"/>
            </w:rPr>
          </w:pPr>
          <w:r w:rsidRPr="00067B47">
            <w:rPr>
              <w:rFonts w:ascii="Arial" w:hAnsi="Arial" w:cs="Arial"/>
              <w:b/>
              <w:color w:val="000000"/>
            </w:rPr>
            <w:t>PROCESO GESTIÓN BIENES Y SERVICIOS</w:t>
          </w:r>
        </w:p>
        <w:p w14:paraId="709C2666" w14:textId="0C3EDE40" w:rsidR="007E14F7" w:rsidRDefault="007E14F7" w:rsidP="00E07F40">
          <w:pPr>
            <w:jc w:val="center"/>
            <w:rPr>
              <w:rFonts w:ascii="Arial" w:hAnsi="Arial" w:cs="Arial"/>
              <w:b/>
              <w:color w:val="000000"/>
            </w:rPr>
          </w:pPr>
          <w:r w:rsidRPr="007E14F7">
            <w:rPr>
              <w:rFonts w:ascii="Arial" w:hAnsi="Arial" w:cs="Arial"/>
              <w:b/>
              <w:sz w:val="20"/>
            </w:rPr>
            <w:t xml:space="preserve">CONTRATO DE PRESTACIÓN DE SERVICIOS </w:t>
          </w:r>
          <w:r w:rsidRPr="007E14F7">
            <w:rPr>
              <w:rFonts w:ascii="Arial" w:hAnsi="Arial" w:cs="Arial"/>
              <w:b/>
              <w:color w:val="A6A6A6" w:themeColor="background1" w:themeShade="A6"/>
              <w:sz w:val="20"/>
            </w:rPr>
            <w:t>(PROFESIONALES O DE APOYO A LA GESTIÓN)</w:t>
          </w:r>
          <w:r w:rsidRPr="007E14F7">
            <w:rPr>
              <w:rFonts w:ascii="Arial" w:hAnsi="Arial" w:cs="Arial"/>
              <w:b/>
              <w:color w:val="808080" w:themeColor="background1" w:themeShade="80"/>
              <w:sz w:val="20"/>
            </w:rPr>
            <w:t xml:space="preserve"> </w:t>
          </w:r>
          <w:r w:rsidRPr="007E14F7">
            <w:rPr>
              <w:rFonts w:ascii="Arial" w:hAnsi="Arial" w:cs="Arial"/>
              <w:b/>
              <w:sz w:val="20"/>
            </w:rPr>
            <w:t xml:space="preserve">N° </w:t>
          </w:r>
          <w:r w:rsidRPr="007E14F7">
            <w:rPr>
              <w:rFonts w:ascii="Arial" w:hAnsi="Arial" w:cs="Arial"/>
              <w:b/>
              <w:color w:val="D9D9D9"/>
              <w:sz w:val="20"/>
            </w:rPr>
            <w:t>XX</w:t>
          </w:r>
          <w:r w:rsidRPr="007E14F7">
            <w:rPr>
              <w:rFonts w:ascii="Arial" w:hAnsi="Arial" w:cs="Arial"/>
              <w:b/>
              <w:sz w:val="20"/>
            </w:rPr>
            <w:t xml:space="preserve"> </w:t>
          </w:r>
          <w:r w:rsidRPr="007E14F7">
            <w:rPr>
              <w:rFonts w:ascii="Arial" w:hAnsi="Arial" w:cs="Arial"/>
              <w:b/>
              <w:spacing w:val="-3"/>
              <w:sz w:val="20"/>
            </w:rPr>
            <w:t xml:space="preserve">DEL </w:t>
          </w:r>
          <w:r w:rsidRPr="007E14F7">
            <w:rPr>
              <w:rFonts w:ascii="Arial" w:hAnsi="Arial" w:cs="Arial"/>
              <w:b/>
              <w:color w:val="A6A6A6"/>
              <w:spacing w:val="-3"/>
              <w:sz w:val="20"/>
            </w:rPr>
            <w:t>XXXX</w:t>
          </w:r>
          <w:r w:rsidRPr="007E14F7">
            <w:rPr>
              <w:rFonts w:ascii="Arial" w:hAnsi="Arial" w:cs="Arial"/>
              <w:b/>
              <w:spacing w:val="-3"/>
              <w:sz w:val="20"/>
            </w:rPr>
            <w:t xml:space="preserve">, CELEBRADO ENTRE LA UNIVERSIDAD DE LOS LLANOS </w:t>
          </w:r>
          <w:r w:rsidRPr="007E14F7">
            <w:rPr>
              <w:rFonts w:ascii="Arial" w:hAnsi="Arial" w:cs="Arial"/>
              <w:b/>
              <w:sz w:val="20"/>
            </w:rPr>
            <w:t xml:space="preserve">Y </w:t>
          </w:r>
          <w:r w:rsidRPr="007E14F7">
            <w:rPr>
              <w:rFonts w:ascii="Arial" w:hAnsi="Arial" w:cs="Arial"/>
              <w:b/>
              <w:color w:val="A6A6A6"/>
              <w:sz w:val="20"/>
            </w:rPr>
            <w:t>(CONTRATISTA)</w:t>
          </w:r>
        </w:p>
      </w:tc>
    </w:tr>
  </w:tbl>
  <w:p w14:paraId="777B3A95" w14:textId="62E0FFA2" w:rsidR="00124B02" w:rsidRPr="00124B02" w:rsidRDefault="00124B02" w:rsidP="007E14F7">
    <w:pPr>
      <w:pStyle w:val="Encabezado"/>
      <w:rPr>
        <w:rFonts w:ascii="Arial" w:hAnsi="Arial" w:cs="Arial"/>
        <w:b/>
        <w:bCs/>
        <w:noProof/>
        <w:color w:val="C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18C"/>
    <w:multiLevelType w:val="hybridMultilevel"/>
    <w:tmpl w:val="C82AAD4E"/>
    <w:lvl w:ilvl="0" w:tplc="3AFAF8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3AA31B8"/>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
    <w:nsid w:val="404C5925"/>
    <w:multiLevelType w:val="hybridMultilevel"/>
    <w:tmpl w:val="197AC99C"/>
    <w:lvl w:ilvl="0" w:tplc="069C0486">
      <w:start w:val="1"/>
      <w:numFmt w:val="decimal"/>
      <w:lvlText w:val="%1."/>
      <w:lvlJc w:val="left"/>
      <w:pPr>
        <w:ind w:left="360" w:hanging="360"/>
      </w:pPr>
      <w:rPr>
        <w:rFonts w:ascii="Arial" w:eastAsiaTheme="minorHAnsi" w:hAnsi="Arial" w:cs="Arial"/>
      </w:rPr>
    </w:lvl>
    <w:lvl w:ilvl="1" w:tplc="C88ACBB2">
      <w:start w:val="1"/>
      <w:numFmt w:val="lowerLetter"/>
      <w:lvlText w:val="%2."/>
      <w:lvlJc w:val="left"/>
      <w:pPr>
        <w:ind w:left="85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nsid w:val="42A91156"/>
    <w:multiLevelType w:val="hybridMultilevel"/>
    <w:tmpl w:val="81807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7E278D1"/>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nsid w:val="5FF03B48"/>
    <w:multiLevelType w:val="hybridMultilevel"/>
    <w:tmpl w:val="DD14F2F2"/>
    <w:lvl w:ilvl="0" w:tplc="CA720ACE">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C244FB"/>
    <w:multiLevelType w:val="hybridMultilevel"/>
    <w:tmpl w:val="13D647D2"/>
    <w:lvl w:ilvl="0" w:tplc="07661126">
      <w:start w:val="1"/>
      <w:numFmt w:val="decimal"/>
      <w:lvlText w:val="%1)"/>
      <w:lvlJc w:val="left"/>
      <w:pPr>
        <w:ind w:left="360" w:hanging="360"/>
      </w:pPr>
      <w:rPr>
        <w:rFonts w:hint="default"/>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8EE47C2"/>
    <w:multiLevelType w:val="hybridMultilevel"/>
    <w:tmpl w:val="2708B4B4"/>
    <w:lvl w:ilvl="0" w:tplc="2C4485D8">
      <w:start w:val="1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6C6E794D"/>
    <w:multiLevelType w:val="hybridMultilevel"/>
    <w:tmpl w:val="D4B811BC"/>
    <w:lvl w:ilvl="0" w:tplc="E6888A8E">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642247"/>
    <w:multiLevelType w:val="hybridMultilevel"/>
    <w:tmpl w:val="63A06B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7C866554"/>
    <w:multiLevelType w:val="hybridMultilevel"/>
    <w:tmpl w:val="960E3E46"/>
    <w:lvl w:ilvl="0" w:tplc="8EEC5C72">
      <w:start w:val="1"/>
      <w:numFmt w:val="decimal"/>
      <w:lvlText w:val="%1."/>
      <w:lvlJc w:val="left"/>
      <w:pPr>
        <w:ind w:left="720" w:hanging="360"/>
      </w:pPr>
      <w:rPr>
        <w:rFonts w:hint="default"/>
        <w:b/>
        <w:color w:val="525252" w:themeColor="accent3" w:themeShade="8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num>
  <w:num w:numId="6">
    <w:abstractNumId w:val="6"/>
  </w:num>
  <w:num w:numId="7">
    <w:abstractNumId w:val="1"/>
  </w:num>
  <w:num w:numId="8">
    <w:abstractNumId w:val="7"/>
  </w:num>
  <w:num w:numId="9">
    <w:abstractNumId w:val="5"/>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43"/>
    <w:rsid w:val="00001BF9"/>
    <w:rsid w:val="0000669B"/>
    <w:rsid w:val="000078DC"/>
    <w:rsid w:val="00010A59"/>
    <w:rsid w:val="00011AEC"/>
    <w:rsid w:val="00014892"/>
    <w:rsid w:val="00020F0F"/>
    <w:rsid w:val="00025FEE"/>
    <w:rsid w:val="0003316E"/>
    <w:rsid w:val="00033F19"/>
    <w:rsid w:val="00041485"/>
    <w:rsid w:val="00043055"/>
    <w:rsid w:val="00043603"/>
    <w:rsid w:val="000441ED"/>
    <w:rsid w:val="00044374"/>
    <w:rsid w:val="000469DF"/>
    <w:rsid w:val="00054226"/>
    <w:rsid w:val="00055A03"/>
    <w:rsid w:val="00056D82"/>
    <w:rsid w:val="00062292"/>
    <w:rsid w:val="00063876"/>
    <w:rsid w:val="00072EE9"/>
    <w:rsid w:val="00082D3C"/>
    <w:rsid w:val="0008335D"/>
    <w:rsid w:val="00087B4B"/>
    <w:rsid w:val="000927DC"/>
    <w:rsid w:val="000972BB"/>
    <w:rsid w:val="000A41A3"/>
    <w:rsid w:val="000B6063"/>
    <w:rsid w:val="000B70A4"/>
    <w:rsid w:val="000C42F1"/>
    <w:rsid w:val="000D162D"/>
    <w:rsid w:val="000D1BA3"/>
    <w:rsid w:val="000D49C3"/>
    <w:rsid w:val="000F2C24"/>
    <w:rsid w:val="000F3B83"/>
    <w:rsid w:val="000F4679"/>
    <w:rsid w:val="000F7AC9"/>
    <w:rsid w:val="00101D27"/>
    <w:rsid w:val="00106FB7"/>
    <w:rsid w:val="00124B02"/>
    <w:rsid w:val="00126367"/>
    <w:rsid w:val="00135B08"/>
    <w:rsid w:val="00142BC5"/>
    <w:rsid w:val="00145C19"/>
    <w:rsid w:val="0015223A"/>
    <w:rsid w:val="0018112F"/>
    <w:rsid w:val="00181477"/>
    <w:rsid w:val="001860CF"/>
    <w:rsid w:val="001A29F8"/>
    <w:rsid w:val="001A3F8E"/>
    <w:rsid w:val="001B2B46"/>
    <w:rsid w:val="001C3B4B"/>
    <w:rsid w:val="001C696B"/>
    <w:rsid w:val="001D71F9"/>
    <w:rsid w:val="001E32FE"/>
    <w:rsid w:val="001F036A"/>
    <w:rsid w:val="001F30FE"/>
    <w:rsid w:val="001F50CF"/>
    <w:rsid w:val="00217E95"/>
    <w:rsid w:val="00232289"/>
    <w:rsid w:val="002337CE"/>
    <w:rsid w:val="002355A7"/>
    <w:rsid w:val="00236134"/>
    <w:rsid w:val="00264F62"/>
    <w:rsid w:val="00273B82"/>
    <w:rsid w:val="00283E0B"/>
    <w:rsid w:val="002B1AE5"/>
    <w:rsid w:val="002B634F"/>
    <w:rsid w:val="002B65B1"/>
    <w:rsid w:val="002C5390"/>
    <w:rsid w:val="002C6BCE"/>
    <w:rsid w:val="002D07FA"/>
    <w:rsid w:val="002D08E8"/>
    <w:rsid w:val="002D4CD8"/>
    <w:rsid w:val="002D73EA"/>
    <w:rsid w:val="002E05D8"/>
    <w:rsid w:val="002E226C"/>
    <w:rsid w:val="002E4E37"/>
    <w:rsid w:val="002E518F"/>
    <w:rsid w:val="002E5452"/>
    <w:rsid w:val="002F2387"/>
    <w:rsid w:val="002F7858"/>
    <w:rsid w:val="0030499C"/>
    <w:rsid w:val="0030553C"/>
    <w:rsid w:val="003076F3"/>
    <w:rsid w:val="00312FF6"/>
    <w:rsid w:val="00316E88"/>
    <w:rsid w:val="0033093A"/>
    <w:rsid w:val="00330FC3"/>
    <w:rsid w:val="0033232E"/>
    <w:rsid w:val="003362EC"/>
    <w:rsid w:val="00336A28"/>
    <w:rsid w:val="0034053D"/>
    <w:rsid w:val="00342459"/>
    <w:rsid w:val="0035128F"/>
    <w:rsid w:val="00356C8D"/>
    <w:rsid w:val="00364B0A"/>
    <w:rsid w:val="0037103C"/>
    <w:rsid w:val="00374915"/>
    <w:rsid w:val="00374965"/>
    <w:rsid w:val="00381162"/>
    <w:rsid w:val="00381CE9"/>
    <w:rsid w:val="003831A7"/>
    <w:rsid w:val="00384816"/>
    <w:rsid w:val="00387E30"/>
    <w:rsid w:val="00390008"/>
    <w:rsid w:val="00390C2B"/>
    <w:rsid w:val="00394A4A"/>
    <w:rsid w:val="003A596E"/>
    <w:rsid w:val="003B72FF"/>
    <w:rsid w:val="003B7E1A"/>
    <w:rsid w:val="003C27AA"/>
    <w:rsid w:val="003F03C3"/>
    <w:rsid w:val="00400E47"/>
    <w:rsid w:val="00401529"/>
    <w:rsid w:val="00403E43"/>
    <w:rsid w:val="004043A3"/>
    <w:rsid w:val="004101D3"/>
    <w:rsid w:val="00411BF1"/>
    <w:rsid w:val="00413DD0"/>
    <w:rsid w:val="004151AF"/>
    <w:rsid w:val="0041679C"/>
    <w:rsid w:val="0042150D"/>
    <w:rsid w:val="00424BAD"/>
    <w:rsid w:val="00427DC4"/>
    <w:rsid w:val="004309F5"/>
    <w:rsid w:val="00442E4D"/>
    <w:rsid w:val="0044305B"/>
    <w:rsid w:val="00443605"/>
    <w:rsid w:val="00445A33"/>
    <w:rsid w:val="00453111"/>
    <w:rsid w:val="004540B6"/>
    <w:rsid w:val="00454B30"/>
    <w:rsid w:val="00472C5D"/>
    <w:rsid w:val="0047439D"/>
    <w:rsid w:val="004854FA"/>
    <w:rsid w:val="00486494"/>
    <w:rsid w:val="00493C5A"/>
    <w:rsid w:val="00496805"/>
    <w:rsid w:val="004A7BC3"/>
    <w:rsid w:val="004B5850"/>
    <w:rsid w:val="004C5E1A"/>
    <w:rsid w:val="004E5050"/>
    <w:rsid w:val="004F1B3C"/>
    <w:rsid w:val="004F30B1"/>
    <w:rsid w:val="004F6BC8"/>
    <w:rsid w:val="00505D4A"/>
    <w:rsid w:val="005105CB"/>
    <w:rsid w:val="00513C47"/>
    <w:rsid w:val="00523A29"/>
    <w:rsid w:val="00531660"/>
    <w:rsid w:val="00541512"/>
    <w:rsid w:val="00541841"/>
    <w:rsid w:val="00550425"/>
    <w:rsid w:val="00552FDA"/>
    <w:rsid w:val="00553BD2"/>
    <w:rsid w:val="005608C2"/>
    <w:rsid w:val="005639E6"/>
    <w:rsid w:val="00584EDA"/>
    <w:rsid w:val="00590E8D"/>
    <w:rsid w:val="00592A45"/>
    <w:rsid w:val="005940CB"/>
    <w:rsid w:val="005B3734"/>
    <w:rsid w:val="005B69C7"/>
    <w:rsid w:val="005B73A9"/>
    <w:rsid w:val="005C3967"/>
    <w:rsid w:val="005D4A30"/>
    <w:rsid w:val="005D68FF"/>
    <w:rsid w:val="005E0394"/>
    <w:rsid w:val="005E05E2"/>
    <w:rsid w:val="005E1404"/>
    <w:rsid w:val="005F1BAF"/>
    <w:rsid w:val="005F2FFB"/>
    <w:rsid w:val="005F483D"/>
    <w:rsid w:val="006046ED"/>
    <w:rsid w:val="00612649"/>
    <w:rsid w:val="006128B4"/>
    <w:rsid w:val="0061327C"/>
    <w:rsid w:val="00623F9F"/>
    <w:rsid w:val="006260EA"/>
    <w:rsid w:val="006304A5"/>
    <w:rsid w:val="00631615"/>
    <w:rsid w:val="00637AC5"/>
    <w:rsid w:val="00655593"/>
    <w:rsid w:val="00680CE9"/>
    <w:rsid w:val="00682CFE"/>
    <w:rsid w:val="00684A5C"/>
    <w:rsid w:val="00697391"/>
    <w:rsid w:val="006A3A36"/>
    <w:rsid w:val="006B322A"/>
    <w:rsid w:val="006B3261"/>
    <w:rsid w:val="006B37EC"/>
    <w:rsid w:val="006B7C9D"/>
    <w:rsid w:val="006D51A0"/>
    <w:rsid w:val="006D5B46"/>
    <w:rsid w:val="006E08F8"/>
    <w:rsid w:val="006F0E50"/>
    <w:rsid w:val="006F2A4D"/>
    <w:rsid w:val="006F4BB9"/>
    <w:rsid w:val="006F5914"/>
    <w:rsid w:val="00705382"/>
    <w:rsid w:val="00717012"/>
    <w:rsid w:val="0071758B"/>
    <w:rsid w:val="007204D8"/>
    <w:rsid w:val="00727E44"/>
    <w:rsid w:val="00734763"/>
    <w:rsid w:val="007475A1"/>
    <w:rsid w:val="0075219C"/>
    <w:rsid w:val="007527EB"/>
    <w:rsid w:val="00752987"/>
    <w:rsid w:val="00755DA2"/>
    <w:rsid w:val="00775C04"/>
    <w:rsid w:val="0078097B"/>
    <w:rsid w:val="0078571A"/>
    <w:rsid w:val="007924F3"/>
    <w:rsid w:val="007953BA"/>
    <w:rsid w:val="007B6C24"/>
    <w:rsid w:val="007D2DD4"/>
    <w:rsid w:val="007E0B2A"/>
    <w:rsid w:val="007E14F7"/>
    <w:rsid w:val="007E7493"/>
    <w:rsid w:val="007F14E8"/>
    <w:rsid w:val="007F26FC"/>
    <w:rsid w:val="007F4AAE"/>
    <w:rsid w:val="00800FC5"/>
    <w:rsid w:val="0081255A"/>
    <w:rsid w:val="00812A8C"/>
    <w:rsid w:val="00814AAE"/>
    <w:rsid w:val="008155FF"/>
    <w:rsid w:val="00822F16"/>
    <w:rsid w:val="008253EC"/>
    <w:rsid w:val="00836754"/>
    <w:rsid w:val="00840443"/>
    <w:rsid w:val="00853CDB"/>
    <w:rsid w:val="0085770C"/>
    <w:rsid w:val="00876E30"/>
    <w:rsid w:val="00886E58"/>
    <w:rsid w:val="00892BF2"/>
    <w:rsid w:val="008A4CC8"/>
    <w:rsid w:val="008B0315"/>
    <w:rsid w:val="008B059D"/>
    <w:rsid w:val="008B61D5"/>
    <w:rsid w:val="008B7EB1"/>
    <w:rsid w:val="008C392A"/>
    <w:rsid w:val="008C5F2A"/>
    <w:rsid w:val="008D04B8"/>
    <w:rsid w:val="008D4FD7"/>
    <w:rsid w:val="008D4FFE"/>
    <w:rsid w:val="008D6E66"/>
    <w:rsid w:val="008E134A"/>
    <w:rsid w:val="008E644A"/>
    <w:rsid w:val="008F663D"/>
    <w:rsid w:val="008F788F"/>
    <w:rsid w:val="00901C8B"/>
    <w:rsid w:val="00902FD8"/>
    <w:rsid w:val="00906D9D"/>
    <w:rsid w:val="009216F1"/>
    <w:rsid w:val="009238DD"/>
    <w:rsid w:val="00930F4D"/>
    <w:rsid w:val="009328C6"/>
    <w:rsid w:val="00943959"/>
    <w:rsid w:val="00943BA1"/>
    <w:rsid w:val="00954AAC"/>
    <w:rsid w:val="009552BB"/>
    <w:rsid w:val="00956CB5"/>
    <w:rsid w:val="009609AA"/>
    <w:rsid w:val="00961ABF"/>
    <w:rsid w:val="00963083"/>
    <w:rsid w:val="00967235"/>
    <w:rsid w:val="00972EC4"/>
    <w:rsid w:val="00980A85"/>
    <w:rsid w:val="00996E25"/>
    <w:rsid w:val="009A4C99"/>
    <w:rsid w:val="009B3325"/>
    <w:rsid w:val="009B6C84"/>
    <w:rsid w:val="009C0FA6"/>
    <w:rsid w:val="009C27FF"/>
    <w:rsid w:val="009D0496"/>
    <w:rsid w:val="009D097E"/>
    <w:rsid w:val="009D77CB"/>
    <w:rsid w:val="009E5290"/>
    <w:rsid w:val="00A00744"/>
    <w:rsid w:val="00A0299D"/>
    <w:rsid w:val="00A138A4"/>
    <w:rsid w:val="00A16B52"/>
    <w:rsid w:val="00A17C61"/>
    <w:rsid w:val="00A23874"/>
    <w:rsid w:val="00A3246B"/>
    <w:rsid w:val="00A41200"/>
    <w:rsid w:val="00A41FD1"/>
    <w:rsid w:val="00A421DB"/>
    <w:rsid w:val="00A453CD"/>
    <w:rsid w:val="00A529ED"/>
    <w:rsid w:val="00A70DD1"/>
    <w:rsid w:val="00A7128F"/>
    <w:rsid w:val="00A92D45"/>
    <w:rsid w:val="00A9300E"/>
    <w:rsid w:val="00A94073"/>
    <w:rsid w:val="00A97109"/>
    <w:rsid w:val="00AA3624"/>
    <w:rsid w:val="00AA4002"/>
    <w:rsid w:val="00AA56A8"/>
    <w:rsid w:val="00AA58C2"/>
    <w:rsid w:val="00AA67E0"/>
    <w:rsid w:val="00AC255F"/>
    <w:rsid w:val="00AC6B45"/>
    <w:rsid w:val="00AD157B"/>
    <w:rsid w:val="00AE691A"/>
    <w:rsid w:val="00AF3673"/>
    <w:rsid w:val="00AF3A93"/>
    <w:rsid w:val="00B00FF2"/>
    <w:rsid w:val="00B02757"/>
    <w:rsid w:val="00B25DB7"/>
    <w:rsid w:val="00B40E2E"/>
    <w:rsid w:val="00B549E6"/>
    <w:rsid w:val="00B61234"/>
    <w:rsid w:val="00B704CA"/>
    <w:rsid w:val="00B87479"/>
    <w:rsid w:val="00BA3713"/>
    <w:rsid w:val="00BA65E2"/>
    <w:rsid w:val="00BB1043"/>
    <w:rsid w:val="00BB4049"/>
    <w:rsid w:val="00BD1B4B"/>
    <w:rsid w:val="00BD43AA"/>
    <w:rsid w:val="00BE16E9"/>
    <w:rsid w:val="00C06636"/>
    <w:rsid w:val="00C114FA"/>
    <w:rsid w:val="00C11EAF"/>
    <w:rsid w:val="00C2229F"/>
    <w:rsid w:val="00C22DF9"/>
    <w:rsid w:val="00C30FA7"/>
    <w:rsid w:val="00C42455"/>
    <w:rsid w:val="00C45F7C"/>
    <w:rsid w:val="00C4674B"/>
    <w:rsid w:val="00C52F13"/>
    <w:rsid w:val="00C533EC"/>
    <w:rsid w:val="00C603CF"/>
    <w:rsid w:val="00C60ABC"/>
    <w:rsid w:val="00C61EC8"/>
    <w:rsid w:val="00C75581"/>
    <w:rsid w:val="00C916FC"/>
    <w:rsid w:val="00CB3D51"/>
    <w:rsid w:val="00CC7FAB"/>
    <w:rsid w:val="00CE6C8B"/>
    <w:rsid w:val="00CF46A7"/>
    <w:rsid w:val="00CF539A"/>
    <w:rsid w:val="00D14BB7"/>
    <w:rsid w:val="00D22E9C"/>
    <w:rsid w:val="00D2567A"/>
    <w:rsid w:val="00D26919"/>
    <w:rsid w:val="00D3294C"/>
    <w:rsid w:val="00D44171"/>
    <w:rsid w:val="00D62CCB"/>
    <w:rsid w:val="00D7083A"/>
    <w:rsid w:val="00D729E6"/>
    <w:rsid w:val="00D84934"/>
    <w:rsid w:val="00D84D5A"/>
    <w:rsid w:val="00D861FC"/>
    <w:rsid w:val="00D96197"/>
    <w:rsid w:val="00DA01A3"/>
    <w:rsid w:val="00DA2E52"/>
    <w:rsid w:val="00DA47A4"/>
    <w:rsid w:val="00DA493A"/>
    <w:rsid w:val="00DB27B3"/>
    <w:rsid w:val="00DC0B05"/>
    <w:rsid w:val="00DC67C5"/>
    <w:rsid w:val="00DD3924"/>
    <w:rsid w:val="00DD3C1A"/>
    <w:rsid w:val="00DE3B2C"/>
    <w:rsid w:val="00DE7287"/>
    <w:rsid w:val="00DF1A93"/>
    <w:rsid w:val="00DF2CF5"/>
    <w:rsid w:val="00DF3ED9"/>
    <w:rsid w:val="00E032C2"/>
    <w:rsid w:val="00E04725"/>
    <w:rsid w:val="00E101F7"/>
    <w:rsid w:val="00E12AA6"/>
    <w:rsid w:val="00E17EC4"/>
    <w:rsid w:val="00E2096B"/>
    <w:rsid w:val="00E24B6E"/>
    <w:rsid w:val="00E2533F"/>
    <w:rsid w:val="00E3109D"/>
    <w:rsid w:val="00E32733"/>
    <w:rsid w:val="00E333BF"/>
    <w:rsid w:val="00E343C3"/>
    <w:rsid w:val="00E46D7F"/>
    <w:rsid w:val="00E57B66"/>
    <w:rsid w:val="00E57C11"/>
    <w:rsid w:val="00E60989"/>
    <w:rsid w:val="00E60ABE"/>
    <w:rsid w:val="00E618BE"/>
    <w:rsid w:val="00E64E5C"/>
    <w:rsid w:val="00E71128"/>
    <w:rsid w:val="00E76972"/>
    <w:rsid w:val="00E82AAF"/>
    <w:rsid w:val="00E82DB9"/>
    <w:rsid w:val="00E85BA2"/>
    <w:rsid w:val="00E87675"/>
    <w:rsid w:val="00E9412A"/>
    <w:rsid w:val="00E95C14"/>
    <w:rsid w:val="00EA2EDE"/>
    <w:rsid w:val="00EB29D2"/>
    <w:rsid w:val="00EB40BF"/>
    <w:rsid w:val="00EC4FE1"/>
    <w:rsid w:val="00EC63C2"/>
    <w:rsid w:val="00EE0C7A"/>
    <w:rsid w:val="00EE1D54"/>
    <w:rsid w:val="00EE73AE"/>
    <w:rsid w:val="00EF4D3E"/>
    <w:rsid w:val="00EF4E61"/>
    <w:rsid w:val="00EF77E4"/>
    <w:rsid w:val="00F0582B"/>
    <w:rsid w:val="00F0743B"/>
    <w:rsid w:val="00F105F8"/>
    <w:rsid w:val="00F1178E"/>
    <w:rsid w:val="00F12CD3"/>
    <w:rsid w:val="00F14141"/>
    <w:rsid w:val="00F16F8F"/>
    <w:rsid w:val="00F22531"/>
    <w:rsid w:val="00F24EA9"/>
    <w:rsid w:val="00F37B39"/>
    <w:rsid w:val="00F41DCC"/>
    <w:rsid w:val="00F46CAB"/>
    <w:rsid w:val="00F60113"/>
    <w:rsid w:val="00F6498C"/>
    <w:rsid w:val="00F741AA"/>
    <w:rsid w:val="00F82017"/>
    <w:rsid w:val="00F83F89"/>
    <w:rsid w:val="00F856BF"/>
    <w:rsid w:val="00F922F8"/>
    <w:rsid w:val="00F978EE"/>
    <w:rsid w:val="00FA1829"/>
    <w:rsid w:val="00FA5932"/>
    <w:rsid w:val="00FD2F21"/>
    <w:rsid w:val="00FD5919"/>
    <w:rsid w:val="00FE5BB6"/>
    <w:rsid w:val="00FF6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43"/>
    <w:rPr>
      <w:lang w:val="es-CO"/>
    </w:rPr>
  </w:style>
  <w:style w:type="paragraph" w:styleId="Piedepgina">
    <w:name w:val="footer"/>
    <w:basedOn w:val="Normal"/>
    <w:link w:val="PiedepginaCar"/>
    <w:uiPriority w:val="99"/>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443"/>
    <w:rPr>
      <w:lang w:val="es-CO"/>
    </w:rPr>
  </w:style>
  <w:style w:type="table" w:styleId="Tablaconcuadrcula">
    <w:name w:val="Table Grid"/>
    <w:basedOn w:val="Tablanormal"/>
    <w:uiPriority w:val="5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GridTableLight"/>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43"/>
    <w:rPr>
      <w:lang w:val="es-CO"/>
    </w:rPr>
  </w:style>
  <w:style w:type="paragraph" w:styleId="Piedepgina">
    <w:name w:val="footer"/>
    <w:basedOn w:val="Normal"/>
    <w:link w:val="PiedepginaCar"/>
    <w:uiPriority w:val="99"/>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443"/>
    <w:rPr>
      <w:lang w:val="es-CO"/>
    </w:rPr>
  </w:style>
  <w:style w:type="table" w:styleId="Tablaconcuadrcula">
    <w:name w:val="Table Grid"/>
    <w:basedOn w:val="Tablanormal"/>
    <w:uiPriority w:val="5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GridTableLight"/>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10">
      <w:bodyDiv w:val="1"/>
      <w:marLeft w:val="0"/>
      <w:marRight w:val="0"/>
      <w:marTop w:val="0"/>
      <w:marBottom w:val="0"/>
      <w:divBdr>
        <w:top w:val="none" w:sz="0" w:space="0" w:color="auto"/>
        <w:left w:val="none" w:sz="0" w:space="0" w:color="auto"/>
        <w:bottom w:val="none" w:sz="0" w:space="0" w:color="auto"/>
        <w:right w:val="none" w:sz="0" w:space="0" w:color="auto"/>
      </w:divBdr>
    </w:div>
    <w:div w:id="186339195">
      <w:bodyDiv w:val="1"/>
      <w:marLeft w:val="0"/>
      <w:marRight w:val="0"/>
      <w:marTop w:val="0"/>
      <w:marBottom w:val="0"/>
      <w:divBdr>
        <w:top w:val="none" w:sz="0" w:space="0" w:color="auto"/>
        <w:left w:val="none" w:sz="0" w:space="0" w:color="auto"/>
        <w:bottom w:val="none" w:sz="0" w:space="0" w:color="auto"/>
        <w:right w:val="none" w:sz="0" w:space="0" w:color="auto"/>
      </w:divBdr>
      <w:divsChild>
        <w:div w:id="657270503">
          <w:marLeft w:val="0"/>
          <w:marRight w:val="0"/>
          <w:marTop w:val="0"/>
          <w:marBottom w:val="0"/>
          <w:divBdr>
            <w:top w:val="none" w:sz="0" w:space="0" w:color="auto"/>
            <w:left w:val="none" w:sz="0" w:space="0" w:color="auto"/>
            <w:bottom w:val="none" w:sz="0" w:space="0" w:color="auto"/>
            <w:right w:val="none" w:sz="0" w:space="0" w:color="auto"/>
          </w:divBdr>
          <w:divsChild>
            <w:div w:id="1923441895">
              <w:marLeft w:val="0"/>
              <w:marRight w:val="0"/>
              <w:marTop w:val="0"/>
              <w:marBottom w:val="0"/>
              <w:divBdr>
                <w:top w:val="none" w:sz="0" w:space="0" w:color="auto"/>
                <w:left w:val="none" w:sz="0" w:space="0" w:color="auto"/>
                <w:bottom w:val="none" w:sz="0" w:space="0" w:color="auto"/>
                <w:right w:val="none" w:sz="0" w:space="0" w:color="auto"/>
              </w:divBdr>
              <w:divsChild>
                <w:div w:id="1651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653">
      <w:bodyDiv w:val="1"/>
      <w:marLeft w:val="0"/>
      <w:marRight w:val="0"/>
      <w:marTop w:val="0"/>
      <w:marBottom w:val="0"/>
      <w:divBdr>
        <w:top w:val="none" w:sz="0" w:space="0" w:color="auto"/>
        <w:left w:val="none" w:sz="0" w:space="0" w:color="auto"/>
        <w:bottom w:val="none" w:sz="0" w:space="0" w:color="auto"/>
        <w:right w:val="none" w:sz="0" w:space="0" w:color="auto"/>
      </w:divBdr>
      <w:divsChild>
        <w:div w:id="1894388814">
          <w:marLeft w:val="0"/>
          <w:marRight w:val="0"/>
          <w:marTop w:val="0"/>
          <w:marBottom w:val="0"/>
          <w:divBdr>
            <w:top w:val="none" w:sz="0" w:space="0" w:color="auto"/>
            <w:left w:val="none" w:sz="0" w:space="0" w:color="auto"/>
            <w:bottom w:val="none" w:sz="0" w:space="0" w:color="auto"/>
            <w:right w:val="none" w:sz="0" w:space="0" w:color="auto"/>
          </w:divBdr>
          <w:divsChild>
            <w:div w:id="118501476">
              <w:marLeft w:val="0"/>
              <w:marRight w:val="0"/>
              <w:marTop w:val="0"/>
              <w:marBottom w:val="0"/>
              <w:divBdr>
                <w:top w:val="none" w:sz="0" w:space="0" w:color="auto"/>
                <w:left w:val="none" w:sz="0" w:space="0" w:color="auto"/>
                <w:bottom w:val="none" w:sz="0" w:space="0" w:color="auto"/>
                <w:right w:val="none" w:sz="0" w:space="0" w:color="auto"/>
              </w:divBdr>
              <w:divsChild>
                <w:div w:id="226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060">
      <w:bodyDiv w:val="1"/>
      <w:marLeft w:val="0"/>
      <w:marRight w:val="0"/>
      <w:marTop w:val="0"/>
      <w:marBottom w:val="0"/>
      <w:divBdr>
        <w:top w:val="none" w:sz="0" w:space="0" w:color="auto"/>
        <w:left w:val="none" w:sz="0" w:space="0" w:color="auto"/>
        <w:bottom w:val="none" w:sz="0" w:space="0" w:color="auto"/>
        <w:right w:val="none" w:sz="0" w:space="0" w:color="auto"/>
      </w:divBdr>
      <w:divsChild>
        <w:div w:id="628054066">
          <w:marLeft w:val="0"/>
          <w:marRight w:val="0"/>
          <w:marTop w:val="0"/>
          <w:marBottom w:val="0"/>
          <w:divBdr>
            <w:top w:val="none" w:sz="0" w:space="0" w:color="auto"/>
            <w:left w:val="none" w:sz="0" w:space="0" w:color="auto"/>
            <w:bottom w:val="none" w:sz="0" w:space="0" w:color="auto"/>
            <w:right w:val="none" w:sz="0" w:space="0" w:color="auto"/>
          </w:divBdr>
          <w:divsChild>
            <w:div w:id="642856334">
              <w:marLeft w:val="0"/>
              <w:marRight w:val="0"/>
              <w:marTop w:val="0"/>
              <w:marBottom w:val="0"/>
              <w:divBdr>
                <w:top w:val="none" w:sz="0" w:space="0" w:color="auto"/>
                <w:left w:val="none" w:sz="0" w:space="0" w:color="auto"/>
                <w:bottom w:val="none" w:sz="0" w:space="0" w:color="auto"/>
                <w:right w:val="none" w:sz="0" w:space="0" w:color="auto"/>
              </w:divBdr>
              <w:divsChild>
                <w:div w:id="202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621">
      <w:bodyDiv w:val="1"/>
      <w:marLeft w:val="0"/>
      <w:marRight w:val="0"/>
      <w:marTop w:val="0"/>
      <w:marBottom w:val="0"/>
      <w:divBdr>
        <w:top w:val="none" w:sz="0" w:space="0" w:color="auto"/>
        <w:left w:val="none" w:sz="0" w:space="0" w:color="auto"/>
        <w:bottom w:val="none" w:sz="0" w:space="0" w:color="auto"/>
        <w:right w:val="none" w:sz="0" w:space="0" w:color="auto"/>
      </w:divBdr>
      <w:divsChild>
        <w:div w:id="79717410">
          <w:marLeft w:val="0"/>
          <w:marRight w:val="0"/>
          <w:marTop w:val="0"/>
          <w:marBottom w:val="0"/>
          <w:divBdr>
            <w:top w:val="none" w:sz="0" w:space="0" w:color="auto"/>
            <w:left w:val="none" w:sz="0" w:space="0" w:color="auto"/>
            <w:bottom w:val="none" w:sz="0" w:space="0" w:color="auto"/>
            <w:right w:val="none" w:sz="0" w:space="0" w:color="auto"/>
          </w:divBdr>
          <w:divsChild>
            <w:div w:id="1591813840">
              <w:marLeft w:val="0"/>
              <w:marRight w:val="0"/>
              <w:marTop w:val="0"/>
              <w:marBottom w:val="0"/>
              <w:divBdr>
                <w:top w:val="none" w:sz="0" w:space="0" w:color="auto"/>
                <w:left w:val="none" w:sz="0" w:space="0" w:color="auto"/>
                <w:bottom w:val="none" w:sz="0" w:space="0" w:color="auto"/>
                <w:right w:val="none" w:sz="0" w:space="0" w:color="auto"/>
              </w:divBdr>
              <w:divsChild>
                <w:div w:id="661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9920">
      <w:bodyDiv w:val="1"/>
      <w:marLeft w:val="0"/>
      <w:marRight w:val="0"/>
      <w:marTop w:val="0"/>
      <w:marBottom w:val="0"/>
      <w:divBdr>
        <w:top w:val="none" w:sz="0" w:space="0" w:color="auto"/>
        <w:left w:val="none" w:sz="0" w:space="0" w:color="auto"/>
        <w:bottom w:val="none" w:sz="0" w:space="0" w:color="auto"/>
        <w:right w:val="none" w:sz="0" w:space="0" w:color="auto"/>
      </w:divBdr>
    </w:div>
    <w:div w:id="675620264">
      <w:bodyDiv w:val="1"/>
      <w:marLeft w:val="0"/>
      <w:marRight w:val="0"/>
      <w:marTop w:val="0"/>
      <w:marBottom w:val="0"/>
      <w:divBdr>
        <w:top w:val="none" w:sz="0" w:space="0" w:color="auto"/>
        <w:left w:val="none" w:sz="0" w:space="0" w:color="auto"/>
        <w:bottom w:val="none" w:sz="0" w:space="0" w:color="auto"/>
        <w:right w:val="none" w:sz="0" w:space="0" w:color="auto"/>
      </w:divBdr>
      <w:divsChild>
        <w:div w:id="1285619816">
          <w:marLeft w:val="0"/>
          <w:marRight w:val="0"/>
          <w:marTop w:val="0"/>
          <w:marBottom w:val="0"/>
          <w:divBdr>
            <w:top w:val="none" w:sz="0" w:space="0" w:color="auto"/>
            <w:left w:val="none" w:sz="0" w:space="0" w:color="auto"/>
            <w:bottom w:val="none" w:sz="0" w:space="0" w:color="auto"/>
            <w:right w:val="none" w:sz="0" w:space="0" w:color="auto"/>
          </w:divBdr>
          <w:divsChild>
            <w:div w:id="1771273790">
              <w:marLeft w:val="0"/>
              <w:marRight w:val="0"/>
              <w:marTop w:val="0"/>
              <w:marBottom w:val="0"/>
              <w:divBdr>
                <w:top w:val="none" w:sz="0" w:space="0" w:color="auto"/>
                <w:left w:val="none" w:sz="0" w:space="0" w:color="auto"/>
                <w:bottom w:val="none" w:sz="0" w:space="0" w:color="auto"/>
                <w:right w:val="none" w:sz="0" w:space="0" w:color="auto"/>
              </w:divBdr>
              <w:divsChild>
                <w:div w:id="68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9575">
      <w:bodyDiv w:val="1"/>
      <w:marLeft w:val="0"/>
      <w:marRight w:val="0"/>
      <w:marTop w:val="0"/>
      <w:marBottom w:val="0"/>
      <w:divBdr>
        <w:top w:val="none" w:sz="0" w:space="0" w:color="auto"/>
        <w:left w:val="none" w:sz="0" w:space="0" w:color="auto"/>
        <w:bottom w:val="none" w:sz="0" w:space="0" w:color="auto"/>
        <w:right w:val="none" w:sz="0" w:space="0" w:color="auto"/>
      </w:divBdr>
      <w:divsChild>
        <w:div w:id="1625622193">
          <w:marLeft w:val="0"/>
          <w:marRight w:val="0"/>
          <w:marTop w:val="0"/>
          <w:marBottom w:val="0"/>
          <w:divBdr>
            <w:top w:val="none" w:sz="0" w:space="0" w:color="auto"/>
            <w:left w:val="none" w:sz="0" w:space="0" w:color="auto"/>
            <w:bottom w:val="none" w:sz="0" w:space="0" w:color="auto"/>
            <w:right w:val="none" w:sz="0" w:space="0" w:color="auto"/>
          </w:divBdr>
          <w:divsChild>
            <w:div w:id="1209682334">
              <w:marLeft w:val="0"/>
              <w:marRight w:val="0"/>
              <w:marTop w:val="0"/>
              <w:marBottom w:val="0"/>
              <w:divBdr>
                <w:top w:val="none" w:sz="0" w:space="0" w:color="auto"/>
                <w:left w:val="none" w:sz="0" w:space="0" w:color="auto"/>
                <w:bottom w:val="none" w:sz="0" w:space="0" w:color="auto"/>
                <w:right w:val="none" w:sz="0" w:space="0" w:color="auto"/>
              </w:divBdr>
              <w:divsChild>
                <w:div w:id="151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6728">
      <w:bodyDiv w:val="1"/>
      <w:marLeft w:val="0"/>
      <w:marRight w:val="0"/>
      <w:marTop w:val="0"/>
      <w:marBottom w:val="0"/>
      <w:divBdr>
        <w:top w:val="none" w:sz="0" w:space="0" w:color="auto"/>
        <w:left w:val="none" w:sz="0" w:space="0" w:color="auto"/>
        <w:bottom w:val="none" w:sz="0" w:space="0" w:color="auto"/>
        <w:right w:val="none" w:sz="0" w:space="0" w:color="auto"/>
      </w:divBdr>
    </w:div>
    <w:div w:id="847522671">
      <w:bodyDiv w:val="1"/>
      <w:marLeft w:val="0"/>
      <w:marRight w:val="0"/>
      <w:marTop w:val="0"/>
      <w:marBottom w:val="0"/>
      <w:divBdr>
        <w:top w:val="none" w:sz="0" w:space="0" w:color="auto"/>
        <w:left w:val="none" w:sz="0" w:space="0" w:color="auto"/>
        <w:bottom w:val="none" w:sz="0" w:space="0" w:color="auto"/>
        <w:right w:val="none" w:sz="0" w:space="0" w:color="auto"/>
      </w:divBdr>
      <w:divsChild>
        <w:div w:id="1587111357">
          <w:marLeft w:val="0"/>
          <w:marRight w:val="0"/>
          <w:marTop w:val="0"/>
          <w:marBottom w:val="0"/>
          <w:divBdr>
            <w:top w:val="none" w:sz="0" w:space="0" w:color="auto"/>
            <w:left w:val="none" w:sz="0" w:space="0" w:color="auto"/>
            <w:bottom w:val="none" w:sz="0" w:space="0" w:color="auto"/>
            <w:right w:val="none" w:sz="0" w:space="0" w:color="auto"/>
          </w:divBdr>
          <w:divsChild>
            <w:div w:id="16853761">
              <w:marLeft w:val="0"/>
              <w:marRight w:val="0"/>
              <w:marTop w:val="0"/>
              <w:marBottom w:val="0"/>
              <w:divBdr>
                <w:top w:val="none" w:sz="0" w:space="0" w:color="auto"/>
                <w:left w:val="none" w:sz="0" w:space="0" w:color="auto"/>
                <w:bottom w:val="none" w:sz="0" w:space="0" w:color="auto"/>
                <w:right w:val="none" w:sz="0" w:space="0" w:color="auto"/>
              </w:divBdr>
              <w:divsChild>
                <w:div w:id="81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957">
      <w:bodyDiv w:val="1"/>
      <w:marLeft w:val="0"/>
      <w:marRight w:val="0"/>
      <w:marTop w:val="0"/>
      <w:marBottom w:val="0"/>
      <w:divBdr>
        <w:top w:val="none" w:sz="0" w:space="0" w:color="auto"/>
        <w:left w:val="none" w:sz="0" w:space="0" w:color="auto"/>
        <w:bottom w:val="none" w:sz="0" w:space="0" w:color="auto"/>
        <w:right w:val="none" w:sz="0" w:space="0" w:color="auto"/>
      </w:divBdr>
      <w:divsChild>
        <w:div w:id="180247503">
          <w:marLeft w:val="0"/>
          <w:marRight w:val="0"/>
          <w:marTop w:val="0"/>
          <w:marBottom w:val="0"/>
          <w:divBdr>
            <w:top w:val="none" w:sz="0" w:space="0" w:color="auto"/>
            <w:left w:val="none" w:sz="0" w:space="0" w:color="auto"/>
            <w:bottom w:val="none" w:sz="0" w:space="0" w:color="auto"/>
            <w:right w:val="none" w:sz="0" w:space="0" w:color="auto"/>
          </w:divBdr>
          <w:divsChild>
            <w:div w:id="1641184615">
              <w:marLeft w:val="0"/>
              <w:marRight w:val="0"/>
              <w:marTop w:val="0"/>
              <w:marBottom w:val="0"/>
              <w:divBdr>
                <w:top w:val="none" w:sz="0" w:space="0" w:color="auto"/>
                <w:left w:val="none" w:sz="0" w:space="0" w:color="auto"/>
                <w:bottom w:val="none" w:sz="0" w:space="0" w:color="auto"/>
                <w:right w:val="none" w:sz="0" w:space="0" w:color="auto"/>
              </w:divBdr>
              <w:divsChild>
                <w:div w:id="2050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756">
      <w:bodyDiv w:val="1"/>
      <w:marLeft w:val="0"/>
      <w:marRight w:val="0"/>
      <w:marTop w:val="0"/>
      <w:marBottom w:val="0"/>
      <w:divBdr>
        <w:top w:val="none" w:sz="0" w:space="0" w:color="auto"/>
        <w:left w:val="none" w:sz="0" w:space="0" w:color="auto"/>
        <w:bottom w:val="none" w:sz="0" w:space="0" w:color="auto"/>
        <w:right w:val="none" w:sz="0" w:space="0" w:color="auto"/>
      </w:divBdr>
      <w:divsChild>
        <w:div w:id="808594287">
          <w:marLeft w:val="0"/>
          <w:marRight w:val="0"/>
          <w:marTop w:val="0"/>
          <w:marBottom w:val="0"/>
          <w:divBdr>
            <w:top w:val="none" w:sz="0" w:space="0" w:color="auto"/>
            <w:left w:val="none" w:sz="0" w:space="0" w:color="auto"/>
            <w:bottom w:val="none" w:sz="0" w:space="0" w:color="auto"/>
            <w:right w:val="none" w:sz="0" w:space="0" w:color="auto"/>
          </w:divBdr>
          <w:divsChild>
            <w:div w:id="1324160913">
              <w:marLeft w:val="0"/>
              <w:marRight w:val="0"/>
              <w:marTop w:val="0"/>
              <w:marBottom w:val="0"/>
              <w:divBdr>
                <w:top w:val="none" w:sz="0" w:space="0" w:color="auto"/>
                <w:left w:val="none" w:sz="0" w:space="0" w:color="auto"/>
                <w:bottom w:val="none" w:sz="0" w:space="0" w:color="auto"/>
                <w:right w:val="none" w:sz="0" w:space="0" w:color="auto"/>
              </w:divBdr>
              <w:divsChild>
                <w:div w:id="14734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4453">
      <w:bodyDiv w:val="1"/>
      <w:marLeft w:val="0"/>
      <w:marRight w:val="0"/>
      <w:marTop w:val="0"/>
      <w:marBottom w:val="0"/>
      <w:divBdr>
        <w:top w:val="none" w:sz="0" w:space="0" w:color="auto"/>
        <w:left w:val="none" w:sz="0" w:space="0" w:color="auto"/>
        <w:bottom w:val="none" w:sz="0" w:space="0" w:color="auto"/>
        <w:right w:val="none" w:sz="0" w:space="0" w:color="auto"/>
      </w:divBdr>
      <w:divsChild>
        <w:div w:id="37047443">
          <w:marLeft w:val="0"/>
          <w:marRight w:val="0"/>
          <w:marTop w:val="0"/>
          <w:marBottom w:val="0"/>
          <w:divBdr>
            <w:top w:val="none" w:sz="0" w:space="0" w:color="auto"/>
            <w:left w:val="none" w:sz="0" w:space="0" w:color="auto"/>
            <w:bottom w:val="none" w:sz="0" w:space="0" w:color="auto"/>
            <w:right w:val="none" w:sz="0" w:space="0" w:color="auto"/>
          </w:divBdr>
          <w:divsChild>
            <w:div w:id="533924184">
              <w:marLeft w:val="0"/>
              <w:marRight w:val="0"/>
              <w:marTop w:val="0"/>
              <w:marBottom w:val="0"/>
              <w:divBdr>
                <w:top w:val="none" w:sz="0" w:space="0" w:color="auto"/>
                <w:left w:val="none" w:sz="0" w:space="0" w:color="auto"/>
                <w:bottom w:val="none" w:sz="0" w:space="0" w:color="auto"/>
                <w:right w:val="none" w:sz="0" w:space="0" w:color="auto"/>
              </w:divBdr>
              <w:divsChild>
                <w:div w:id="706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7086">
      <w:bodyDiv w:val="1"/>
      <w:marLeft w:val="0"/>
      <w:marRight w:val="0"/>
      <w:marTop w:val="0"/>
      <w:marBottom w:val="0"/>
      <w:divBdr>
        <w:top w:val="none" w:sz="0" w:space="0" w:color="auto"/>
        <w:left w:val="none" w:sz="0" w:space="0" w:color="auto"/>
        <w:bottom w:val="none" w:sz="0" w:space="0" w:color="auto"/>
        <w:right w:val="none" w:sz="0" w:space="0" w:color="auto"/>
      </w:divBdr>
      <w:divsChild>
        <w:div w:id="1942445044">
          <w:marLeft w:val="0"/>
          <w:marRight w:val="0"/>
          <w:marTop w:val="0"/>
          <w:marBottom w:val="0"/>
          <w:divBdr>
            <w:top w:val="none" w:sz="0" w:space="0" w:color="auto"/>
            <w:left w:val="none" w:sz="0" w:space="0" w:color="auto"/>
            <w:bottom w:val="none" w:sz="0" w:space="0" w:color="auto"/>
            <w:right w:val="none" w:sz="0" w:space="0" w:color="auto"/>
          </w:divBdr>
          <w:divsChild>
            <w:div w:id="1179929044">
              <w:marLeft w:val="0"/>
              <w:marRight w:val="0"/>
              <w:marTop w:val="0"/>
              <w:marBottom w:val="0"/>
              <w:divBdr>
                <w:top w:val="none" w:sz="0" w:space="0" w:color="auto"/>
                <w:left w:val="none" w:sz="0" w:space="0" w:color="auto"/>
                <w:bottom w:val="none" w:sz="0" w:space="0" w:color="auto"/>
                <w:right w:val="none" w:sz="0" w:space="0" w:color="auto"/>
              </w:divBdr>
              <w:divsChild>
                <w:div w:id="353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065">
      <w:bodyDiv w:val="1"/>
      <w:marLeft w:val="0"/>
      <w:marRight w:val="0"/>
      <w:marTop w:val="0"/>
      <w:marBottom w:val="0"/>
      <w:divBdr>
        <w:top w:val="none" w:sz="0" w:space="0" w:color="auto"/>
        <w:left w:val="none" w:sz="0" w:space="0" w:color="auto"/>
        <w:bottom w:val="none" w:sz="0" w:space="0" w:color="auto"/>
        <w:right w:val="none" w:sz="0" w:space="0" w:color="auto"/>
      </w:divBdr>
      <w:divsChild>
        <w:div w:id="1303461271">
          <w:marLeft w:val="0"/>
          <w:marRight w:val="0"/>
          <w:marTop w:val="0"/>
          <w:marBottom w:val="0"/>
          <w:divBdr>
            <w:top w:val="none" w:sz="0" w:space="0" w:color="auto"/>
            <w:left w:val="none" w:sz="0" w:space="0" w:color="auto"/>
            <w:bottom w:val="none" w:sz="0" w:space="0" w:color="auto"/>
            <w:right w:val="none" w:sz="0" w:space="0" w:color="auto"/>
          </w:divBdr>
          <w:divsChild>
            <w:div w:id="489180991">
              <w:marLeft w:val="0"/>
              <w:marRight w:val="0"/>
              <w:marTop w:val="0"/>
              <w:marBottom w:val="0"/>
              <w:divBdr>
                <w:top w:val="none" w:sz="0" w:space="0" w:color="auto"/>
                <w:left w:val="none" w:sz="0" w:space="0" w:color="auto"/>
                <w:bottom w:val="none" w:sz="0" w:space="0" w:color="auto"/>
                <w:right w:val="none" w:sz="0" w:space="0" w:color="auto"/>
              </w:divBdr>
              <w:divsChild>
                <w:div w:id="558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169">
      <w:bodyDiv w:val="1"/>
      <w:marLeft w:val="0"/>
      <w:marRight w:val="0"/>
      <w:marTop w:val="0"/>
      <w:marBottom w:val="0"/>
      <w:divBdr>
        <w:top w:val="none" w:sz="0" w:space="0" w:color="auto"/>
        <w:left w:val="none" w:sz="0" w:space="0" w:color="auto"/>
        <w:bottom w:val="none" w:sz="0" w:space="0" w:color="auto"/>
        <w:right w:val="none" w:sz="0" w:space="0" w:color="auto"/>
      </w:divBdr>
    </w:div>
    <w:div w:id="1898591005">
      <w:bodyDiv w:val="1"/>
      <w:marLeft w:val="0"/>
      <w:marRight w:val="0"/>
      <w:marTop w:val="0"/>
      <w:marBottom w:val="0"/>
      <w:divBdr>
        <w:top w:val="none" w:sz="0" w:space="0" w:color="auto"/>
        <w:left w:val="none" w:sz="0" w:space="0" w:color="auto"/>
        <w:bottom w:val="none" w:sz="0" w:space="0" w:color="auto"/>
        <w:right w:val="none" w:sz="0" w:space="0" w:color="auto"/>
      </w:divBdr>
      <w:divsChild>
        <w:div w:id="517699038">
          <w:marLeft w:val="0"/>
          <w:marRight w:val="0"/>
          <w:marTop w:val="0"/>
          <w:marBottom w:val="0"/>
          <w:divBdr>
            <w:top w:val="none" w:sz="0" w:space="0" w:color="auto"/>
            <w:left w:val="none" w:sz="0" w:space="0" w:color="auto"/>
            <w:bottom w:val="none" w:sz="0" w:space="0" w:color="auto"/>
            <w:right w:val="none" w:sz="0" w:space="0" w:color="auto"/>
          </w:divBdr>
          <w:divsChild>
            <w:div w:id="1967544881">
              <w:marLeft w:val="0"/>
              <w:marRight w:val="0"/>
              <w:marTop w:val="0"/>
              <w:marBottom w:val="0"/>
              <w:divBdr>
                <w:top w:val="none" w:sz="0" w:space="0" w:color="auto"/>
                <w:left w:val="none" w:sz="0" w:space="0" w:color="auto"/>
                <w:bottom w:val="none" w:sz="0" w:space="0" w:color="auto"/>
                <w:right w:val="none" w:sz="0" w:space="0" w:color="auto"/>
              </w:divBdr>
              <w:divsChild>
                <w:div w:id="114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9" ma:contentTypeDescription="Crear nuevo documento." ma:contentTypeScope="" ma:versionID="06595553fb4ad8fbc4d884872b5abf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a344e9dd09cf5597aa71d709b3c0757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C060B-E91D-48F9-A134-B9DD2CA23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45433-6602-4C1C-AAB0-0D7791E7ECF3}">
  <ds:schemaRefs>
    <ds:schemaRef ds:uri="http://schemas.microsoft.com/sharepoint/v3/contenttype/forms"/>
  </ds:schemaRefs>
</ds:datastoreItem>
</file>

<file path=customXml/itemProps3.xml><?xml version="1.0" encoding="utf-8"?>
<ds:datastoreItem xmlns:ds="http://schemas.openxmlformats.org/officeDocument/2006/customXml" ds:itemID="{D5FE9A52-E92F-4F41-A17A-026513C4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Carrillo Torres</dc:creator>
  <cp:keywords/>
  <dc:description/>
  <cp:lastModifiedBy>Sebas</cp:lastModifiedBy>
  <cp:revision>180</cp:revision>
  <cp:lastPrinted>2019-10-10T19:14:00Z</cp:lastPrinted>
  <dcterms:created xsi:type="dcterms:W3CDTF">2021-10-06T14:46:00Z</dcterms:created>
  <dcterms:modified xsi:type="dcterms:W3CDTF">2021-10-08T15:45:00Z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